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7C" w:rsidRPr="001630C5" w:rsidRDefault="00810A7C" w:rsidP="00810A7C">
      <w:pPr>
        <w:jc w:val="center"/>
        <w:rPr>
          <w:b/>
        </w:rPr>
      </w:pPr>
      <w:r w:rsidRPr="001630C5">
        <w:rPr>
          <w:b/>
        </w:rPr>
        <w:t>T.C.</w:t>
      </w:r>
    </w:p>
    <w:p w:rsidR="00810A7C" w:rsidRPr="00817813" w:rsidRDefault="00810A7C" w:rsidP="00810A7C">
      <w:pPr>
        <w:tabs>
          <w:tab w:val="left" w:pos="3285"/>
        </w:tabs>
        <w:jc w:val="center"/>
        <w:rPr>
          <w:b/>
        </w:rPr>
      </w:pPr>
      <w:r>
        <w:rPr>
          <w:b/>
        </w:rPr>
        <w:t>KIRIKKALE İL</w:t>
      </w:r>
      <w:r w:rsidRPr="00817813">
        <w:rPr>
          <w:b/>
        </w:rPr>
        <w:t xml:space="preserve"> ÖZEL İDARESİ</w:t>
      </w:r>
    </w:p>
    <w:p w:rsidR="00810A7C" w:rsidRDefault="00810A7C" w:rsidP="00810A7C">
      <w:pPr>
        <w:tabs>
          <w:tab w:val="left" w:pos="3285"/>
        </w:tabs>
        <w:jc w:val="center"/>
        <w:rPr>
          <w:b/>
        </w:rPr>
      </w:pPr>
      <w:r w:rsidRPr="00817813">
        <w:rPr>
          <w:b/>
        </w:rPr>
        <w:t xml:space="preserve">İL GENEL MECLİSİ </w:t>
      </w:r>
    </w:p>
    <w:p w:rsidR="00810A7C" w:rsidRDefault="00810A7C" w:rsidP="00810A7C">
      <w:pPr>
        <w:tabs>
          <w:tab w:val="left" w:pos="3285"/>
        </w:tabs>
        <w:jc w:val="center"/>
        <w:rPr>
          <w:b/>
        </w:rPr>
      </w:pPr>
      <w:r>
        <w:rPr>
          <w:b/>
        </w:rPr>
        <w:t>ULAŞTIRMA VE ENERJİ KAYNAKLARI KOMİSYONU</w:t>
      </w:r>
    </w:p>
    <w:p w:rsidR="00810A7C" w:rsidRPr="00817813" w:rsidRDefault="00810A7C" w:rsidP="00810A7C">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810A7C" w:rsidRPr="00817813" w:rsidTr="001322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10A7C" w:rsidRPr="00817813" w:rsidRDefault="00810A7C" w:rsidP="00132277">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810A7C" w:rsidRPr="00817813" w:rsidRDefault="00810A7C" w:rsidP="00132277">
            <w:pPr>
              <w:tabs>
                <w:tab w:val="center" w:pos="4536"/>
                <w:tab w:val="right" w:pos="9072"/>
              </w:tabs>
              <w:rPr>
                <w:b/>
              </w:rPr>
            </w:pPr>
            <w:proofErr w:type="spellStart"/>
            <w:r>
              <w:rPr>
                <w:b/>
              </w:rPr>
              <w:t>M.Kürşat</w:t>
            </w:r>
            <w:proofErr w:type="spellEnd"/>
            <w:r>
              <w:rPr>
                <w:b/>
              </w:rPr>
              <w:t xml:space="preserve"> AVAN</w:t>
            </w:r>
          </w:p>
        </w:tc>
      </w:tr>
      <w:tr w:rsidR="00810A7C" w:rsidRPr="00817813" w:rsidTr="001322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10A7C" w:rsidRDefault="00810A7C" w:rsidP="00132277">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810A7C" w:rsidRDefault="00810A7C" w:rsidP="00132277">
            <w:pPr>
              <w:tabs>
                <w:tab w:val="center" w:pos="4536"/>
                <w:tab w:val="right" w:pos="9072"/>
              </w:tabs>
              <w:rPr>
                <w:b/>
              </w:rPr>
            </w:pPr>
            <w:r>
              <w:rPr>
                <w:b/>
              </w:rPr>
              <w:t>Yunus PEHLİVANLI</w:t>
            </w:r>
          </w:p>
        </w:tc>
      </w:tr>
      <w:tr w:rsidR="00810A7C" w:rsidRPr="00817813" w:rsidTr="0013227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10A7C" w:rsidRDefault="00810A7C" w:rsidP="00132277">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810A7C" w:rsidRDefault="00810A7C" w:rsidP="00132277">
            <w:pPr>
              <w:tabs>
                <w:tab w:val="center" w:pos="4536"/>
                <w:tab w:val="right" w:pos="9072"/>
              </w:tabs>
              <w:rPr>
                <w:b/>
              </w:rPr>
            </w:pPr>
            <w:r>
              <w:rPr>
                <w:b/>
              </w:rPr>
              <w:t>Alper ÖZGÜ, Şükrü EVCİ, İlyas CANÖZ</w:t>
            </w:r>
          </w:p>
        </w:tc>
      </w:tr>
      <w:tr w:rsidR="00810A7C" w:rsidRPr="00817813" w:rsidTr="00132277">
        <w:tc>
          <w:tcPr>
            <w:tcW w:w="3369" w:type="dxa"/>
            <w:tcBorders>
              <w:top w:val="single" w:sz="4" w:space="0" w:color="auto"/>
              <w:left w:val="single" w:sz="4" w:space="0" w:color="auto"/>
              <w:bottom w:val="single" w:sz="4" w:space="0" w:color="auto"/>
              <w:right w:val="single" w:sz="4" w:space="0" w:color="auto"/>
            </w:tcBorders>
            <w:hideMark/>
          </w:tcPr>
          <w:p w:rsidR="00810A7C" w:rsidRPr="00817813" w:rsidRDefault="00810A7C" w:rsidP="00132277">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810A7C" w:rsidRPr="00817813" w:rsidRDefault="00810A7C" w:rsidP="00132277">
            <w:pPr>
              <w:tabs>
                <w:tab w:val="left" w:pos="3285"/>
              </w:tabs>
              <w:rPr>
                <w:b/>
              </w:rPr>
            </w:pPr>
            <w:r>
              <w:rPr>
                <w:b/>
              </w:rPr>
              <w:t>08.03.2024</w:t>
            </w:r>
          </w:p>
        </w:tc>
      </w:tr>
      <w:tr w:rsidR="00810A7C" w:rsidRPr="00817813" w:rsidTr="0013227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10A7C" w:rsidRPr="00817813" w:rsidRDefault="00810A7C" w:rsidP="00132277">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810A7C" w:rsidRPr="00817813" w:rsidRDefault="00810A7C" w:rsidP="00132277">
            <w:pPr>
              <w:tabs>
                <w:tab w:val="left" w:pos="3285"/>
              </w:tabs>
              <w:contextualSpacing/>
              <w:jc w:val="both"/>
              <w:rPr>
                <w:b/>
              </w:rPr>
            </w:pPr>
            <w:r>
              <w:rPr>
                <w:b/>
              </w:rPr>
              <w:t xml:space="preserve"> Yol çalışması</w:t>
            </w:r>
          </w:p>
        </w:tc>
      </w:tr>
      <w:tr w:rsidR="00810A7C" w:rsidRPr="00817813" w:rsidTr="00132277">
        <w:tc>
          <w:tcPr>
            <w:tcW w:w="3369" w:type="dxa"/>
            <w:tcBorders>
              <w:top w:val="single" w:sz="4" w:space="0" w:color="auto"/>
              <w:left w:val="single" w:sz="4" w:space="0" w:color="auto"/>
              <w:bottom w:val="single" w:sz="4" w:space="0" w:color="auto"/>
              <w:right w:val="single" w:sz="4" w:space="0" w:color="auto"/>
            </w:tcBorders>
            <w:hideMark/>
          </w:tcPr>
          <w:p w:rsidR="00810A7C" w:rsidRPr="00817813" w:rsidRDefault="00810A7C" w:rsidP="00132277">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810A7C" w:rsidRPr="00817813" w:rsidRDefault="00810A7C" w:rsidP="00132277">
            <w:pPr>
              <w:tabs>
                <w:tab w:val="left" w:pos="3285"/>
              </w:tabs>
              <w:contextualSpacing/>
              <w:rPr>
                <w:b/>
              </w:rPr>
            </w:pPr>
            <w:r>
              <w:rPr>
                <w:b/>
              </w:rPr>
              <w:t>08.03.2024</w:t>
            </w:r>
          </w:p>
        </w:tc>
      </w:tr>
    </w:tbl>
    <w:p w:rsidR="00810A7C" w:rsidRPr="00817813" w:rsidRDefault="00810A7C" w:rsidP="00810A7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10A7C" w:rsidRPr="00817813" w:rsidTr="00810A7C">
        <w:trPr>
          <w:trHeight w:val="10721"/>
        </w:trPr>
        <w:tc>
          <w:tcPr>
            <w:tcW w:w="9998" w:type="dxa"/>
            <w:tcBorders>
              <w:top w:val="single" w:sz="4" w:space="0" w:color="auto"/>
              <w:left w:val="single" w:sz="4" w:space="0" w:color="auto"/>
              <w:bottom w:val="single" w:sz="4" w:space="0" w:color="auto"/>
              <w:right w:val="single" w:sz="4" w:space="0" w:color="auto"/>
            </w:tcBorders>
          </w:tcPr>
          <w:p w:rsidR="00810A7C" w:rsidRDefault="00810A7C" w:rsidP="00132277">
            <w:pPr>
              <w:jc w:val="both"/>
              <w:textAlignment w:val="baseline"/>
              <w:rPr>
                <w:sz w:val="28"/>
                <w:szCs w:val="28"/>
              </w:rPr>
            </w:pPr>
            <w:r w:rsidRPr="004510F1">
              <w:t xml:space="preserve">      </w:t>
            </w:r>
            <w:r w:rsidRPr="009702DD">
              <w:rPr>
                <w:sz w:val="28"/>
                <w:szCs w:val="28"/>
              </w:rPr>
              <w:t xml:space="preserve"> </w:t>
            </w:r>
          </w:p>
          <w:p w:rsidR="00810A7C" w:rsidRDefault="00810A7C" w:rsidP="00132277">
            <w:pPr>
              <w:jc w:val="both"/>
              <w:textAlignment w:val="baseline"/>
            </w:pPr>
            <w:r w:rsidRPr="00246351">
              <w:rPr>
                <w:sz w:val="28"/>
                <w:szCs w:val="28"/>
              </w:rPr>
              <w:t xml:space="preserve">      </w:t>
            </w:r>
            <w:r w:rsidRPr="00246351">
              <w:t>İl Özel İdare Yasasının 13.Maddesi kapsamında verilen önerge</w:t>
            </w:r>
            <w:r>
              <w:t xml:space="preserve"> </w:t>
            </w:r>
            <w:r w:rsidRPr="00246351">
              <w:t>gündeme alındıktan sonra Komisyonumuza havale edilmiştir.</w:t>
            </w:r>
            <w:r>
              <w:t xml:space="preserve"> Komisyonumuz</w:t>
            </w:r>
            <w:r w:rsidRPr="00246351">
              <w:t xml:space="preserve"> </w:t>
            </w:r>
            <w:r>
              <w:t xml:space="preserve">25-26-27-28-29 Mart 2024 tarihlerde 5 iş günü </w:t>
            </w:r>
            <w:r w:rsidRPr="00246351">
              <w:t>toplanarak bu kapsamdaki çalışmasını tamamlamış ve rapor aşağıya çıkarılmıştır.</w:t>
            </w:r>
          </w:p>
          <w:p w:rsidR="00810A7C" w:rsidRDefault="00810A7C" w:rsidP="00132277">
            <w:pPr>
              <w:jc w:val="both"/>
              <w:textAlignment w:val="baseline"/>
            </w:pPr>
          </w:p>
          <w:p w:rsidR="00810A7C" w:rsidRDefault="00810A7C" w:rsidP="00132277">
            <w:pPr>
              <w:jc w:val="both"/>
              <w:textAlignment w:val="baseline"/>
            </w:pPr>
            <w:r>
              <w:t xml:space="preserve">      İl Özel İdare Yasası ve İl Genel Meclisi Çalışma </w:t>
            </w:r>
            <w:r>
              <w:t>Yönetmeliği kapsamında</w:t>
            </w:r>
            <w:r>
              <w:t xml:space="preserve"> verilen önergede; Sulakyurt İlçesine bağlı </w:t>
            </w:r>
            <w:proofErr w:type="spellStart"/>
            <w:r>
              <w:t>Akkuyu</w:t>
            </w:r>
            <w:proofErr w:type="spellEnd"/>
            <w:r>
              <w:t xml:space="preserve"> </w:t>
            </w:r>
            <w:proofErr w:type="spellStart"/>
            <w:r>
              <w:t>Çayobası</w:t>
            </w:r>
            <w:proofErr w:type="spellEnd"/>
            <w:r>
              <w:t xml:space="preserve"> Yolu ile Çelebi İlçesine bağlı </w:t>
            </w:r>
            <w:proofErr w:type="spellStart"/>
            <w:r>
              <w:t>Karayakup</w:t>
            </w:r>
            <w:proofErr w:type="spellEnd"/>
            <w:r>
              <w:t xml:space="preserve"> </w:t>
            </w:r>
            <w:proofErr w:type="spellStart"/>
            <w:r>
              <w:t>Hacıyusuflu</w:t>
            </w:r>
            <w:proofErr w:type="spellEnd"/>
            <w:r>
              <w:t xml:space="preserve"> Köyleri arasında bulunan yolun bozuk olmasından kaynaklı </w:t>
            </w:r>
            <w:proofErr w:type="gramStart"/>
            <w:r>
              <w:t>şikayetlerin</w:t>
            </w:r>
            <w:proofErr w:type="gramEnd"/>
            <w:r>
              <w:t xml:space="preserve"> geldiği, yerinde inceleme yapılarak yapılabilecek çalımların belirlenmesi istenmiştir.</w:t>
            </w:r>
          </w:p>
          <w:p w:rsidR="00810A7C" w:rsidRDefault="00810A7C" w:rsidP="00132277">
            <w:pPr>
              <w:jc w:val="both"/>
              <w:textAlignment w:val="baseline"/>
            </w:pPr>
          </w:p>
          <w:p w:rsidR="00810A7C" w:rsidRDefault="00810A7C" w:rsidP="00132277">
            <w:pPr>
              <w:jc w:val="both"/>
              <w:textAlignment w:val="baseline"/>
            </w:pPr>
            <w:r>
              <w:t xml:space="preserve">      Komisyonumuzca yerinde yapılan incelemelerde, yukarıda adı geçen yolların büyük bölümünde bozulmalar olduğu, 2024 yılı çalışma programında bulunan bu yollara, şu an için idare bütçesinde yeterli kaynak ayrılamadığı, yıl içinde kaynak temin edilebilmesi halinde, yolların yapım çalışmasına başlanabileceği yapılan çalışmadan ve alınan </w:t>
            </w:r>
            <w:r>
              <w:t>bilgilerden anlaşılmıştır</w:t>
            </w:r>
            <w:r>
              <w:t xml:space="preserve">. </w:t>
            </w:r>
          </w:p>
          <w:p w:rsidR="00810A7C" w:rsidRDefault="00810A7C" w:rsidP="00132277">
            <w:pPr>
              <w:jc w:val="both"/>
              <w:textAlignment w:val="baseline"/>
            </w:pPr>
          </w:p>
          <w:p w:rsidR="00810A7C" w:rsidRPr="007E347A" w:rsidRDefault="00810A7C" w:rsidP="00132277">
            <w:pPr>
              <w:contextualSpacing/>
              <w:jc w:val="both"/>
            </w:pPr>
            <w:r w:rsidRPr="00246351">
              <w:rPr>
                <w:b/>
              </w:rPr>
              <w:t xml:space="preserve">       </w:t>
            </w:r>
            <w:r w:rsidRPr="007E347A">
              <w:t xml:space="preserve">5302 sayılı yasanın 16.maddesi İl Genel Meclisi Çalışma Yönetmeliğinin 20.Maddesi kapsamında yapılan çalışma İl Genel Meclisinin </w:t>
            </w:r>
            <w:r>
              <w:t xml:space="preserve">bilgi ve takdirlerine </w:t>
            </w:r>
            <w:r w:rsidRPr="007E347A">
              <w:t>arz olunur.</w:t>
            </w:r>
          </w:p>
          <w:p w:rsidR="00810A7C" w:rsidRDefault="00810A7C" w:rsidP="00132277">
            <w:pPr>
              <w:contextualSpacing/>
              <w:jc w:val="both"/>
            </w:pPr>
          </w:p>
          <w:p w:rsidR="00810A7C" w:rsidRDefault="00810A7C" w:rsidP="00132277">
            <w:pPr>
              <w:contextualSpacing/>
              <w:jc w:val="both"/>
            </w:pPr>
          </w:p>
          <w:p w:rsidR="00810A7C" w:rsidRDefault="00810A7C" w:rsidP="00132277">
            <w:pPr>
              <w:contextualSpacing/>
              <w:jc w:val="both"/>
            </w:pPr>
          </w:p>
          <w:p w:rsidR="00810A7C" w:rsidRPr="007E347A" w:rsidRDefault="00810A7C" w:rsidP="00132277">
            <w:pPr>
              <w:contextualSpacing/>
              <w:jc w:val="both"/>
            </w:pPr>
          </w:p>
          <w:p w:rsidR="00810A7C" w:rsidRPr="007E347A" w:rsidRDefault="00810A7C" w:rsidP="00132277">
            <w:pPr>
              <w:contextualSpacing/>
              <w:jc w:val="both"/>
            </w:pPr>
            <w:r w:rsidRPr="007E347A">
              <w:t xml:space="preserve">      </w:t>
            </w:r>
            <w:proofErr w:type="spellStart"/>
            <w:r w:rsidRPr="007E347A">
              <w:t>M.Kürşat</w:t>
            </w:r>
            <w:proofErr w:type="spellEnd"/>
            <w:r w:rsidRPr="007E347A">
              <w:t xml:space="preserve"> AVAN                              </w:t>
            </w:r>
            <w:r>
              <w:t>Yunus PEHLİVANLI                            Alper ÖZGÜ</w:t>
            </w:r>
          </w:p>
          <w:p w:rsidR="00810A7C" w:rsidRPr="007E347A" w:rsidRDefault="00810A7C" w:rsidP="00132277">
            <w:pPr>
              <w:contextualSpacing/>
              <w:jc w:val="both"/>
            </w:pPr>
            <w:r w:rsidRPr="007E347A">
              <w:t xml:space="preserve">   </w:t>
            </w:r>
            <w:r>
              <w:t xml:space="preserve">  </w:t>
            </w:r>
            <w:r w:rsidRPr="007E347A">
              <w:t xml:space="preserve">Komisyon Başkanı                           </w:t>
            </w:r>
            <w:r>
              <w:t xml:space="preserve">  </w:t>
            </w:r>
            <w:r w:rsidRPr="007E347A">
              <w:t xml:space="preserve">Başkan </w:t>
            </w:r>
            <w:r>
              <w:t xml:space="preserve">Yardımcısı </w:t>
            </w:r>
            <w:r w:rsidRPr="007E347A">
              <w:t xml:space="preserve">                                      Sözcü</w:t>
            </w:r>
          </w:p>
          <w:p w:rsidR="00810A7C" w:rsidRPr="007E347A" w:rsidRDefault="00810A7C" w:rsidP="00132277">
            <w:pPr>
              <w:contextualSpacing/>
              <w:jc w:val="both"/>
            </w:pPr>
          </w:p>
          <w:p w:rsidR="00810A7C" w:rsidRPr="007E347A" w:rsidRDefault="00810A7C" w:rsidP="00132277">
            <w:pPr>
              <w:contextualSpacing/>
              <w:jc w:val="both"/>
            </w:pPr>
            <w:r w:rsidRPr="007E347A">
              <w:t xml:space="preserve"> </w:t>
            </w:r>
          </w:p>
          <w:p w:rsidR="00810A7C" w:rsidRDefault="00810A7C" w:rsidP="00132277">
            <w:pPr>
              <w:contextualSpacing/>
              <w:jc w:val="both"/>
            </w:pPr>
          </w:p>
          <w:p w:rsidR="00810A7C" w:rsidRDefault="00810A7C" w:rsidP="00132277">
            <w:pPr>
              <w:contextualSpacing/>
              <w:jc w:val="both"/>
            </w:pPr>
          </w:p>
          <w:p w:rsidR="00810A7C" w:rsidRDefault="00810A7C" w:rsidP="00132277">
            <w:pPr>
              <w:contextualSpacing/>
              <w:jc w:val="both"/>
            </w:pPr>
          </w:p>
          <w:p w:rsidR="00810A7C" w:rsidRPr="007E347A" w:rsidRDefault="00810A7C" w:rsidP="00132277">
            <w:pPr>
              <w:contextualSpacing/>
              <w:jc w:val="both"/>
            </w:pPr>
          </w:p>
          <w:p w:rsidR="00810A7C" w:rsidRPr="007E347A" w:rsidRDefault="00810A7C" w:rsidP="00132277">
            <w:pPr>
              <w:contextualSpacing/>
              <w:jc w:val="both"/>
            </w:pPr>
          </w:p>
          <w:p w:rsidR="00810A7C" w:rsidRPr="007E347A" w:rsidRDefault="00810A7C" w:rsidP="00132277">
            <w:pPr>
              <w:contextualSpacing/>
              <w:jc w:val="both"/>
            </w:pPr>
            <w:r>
              <w:t xml:space="preserve">   Şükrü EVCİ</w:t>
            </w:r>
            <w:r w:rsidRPr="007E347A">
              <w:t xml:space="preserve">                                                                                        İlyas CANÖZ</w:t>
            </w:r>
          </w:p>
          <w:p w:rsidR="00810A7C" w:rsidRPr="007E347A" w:rsidRDefault="00810A7C" w:rsidP="00132277">
            <w:pPr>
              <w:contextualSpacing/>
              <w:jc w:val="both"/>
            </w:pPr>
            <w:r w:rsidRPr="007E347A">
              <w:t xml:space="preserve">          Üye                                                                                                     </w:t>
            </w:r>
            <w:proofErr w:type="spellStart"/>
            <w:r w:rsidRPr="007E347A">
              <w:t>Üye</w:t>
            </w:r>
            <w:proofErr w:type="spellEnd"/>
          </w:p>
          <w:p w:rsidR="00810A7C" w:rsidRPr="007E347A" w:rsidRDefault="00810A7C" w:rsidP="00132277">
            <w:pPr>
              <w:contextualSpacing/>
              <w:jc w:val="both"/>
            </w:pPr>
          </w:p>
          <w:p w:rsidR="00810A7C" w:rsidRPr="007E347A" w:rsidRDefault="00810A7C" w:rsidP="00132277">
            <w:pPr>
              <w:contextualSpacing/>
              <w:jc w:val="both"/>
            </w:pPr>
          </w:p>
          <w:p w:rsidR="00810A7C" w:rsidRPr="007E347A" w:rsidRDefault="00810A7C" w:rsidP="00132277">
            <w:pPr>
              <w:contextualSpacing/>
              <w:jc w:val="both"/>
            </w:pPr>
          </w:p>
          <w:p w:rsidR="00810A7C" w:rsidRPr="007E347A" w:rsidRDefault="00810A7C" w:rsidP="00132277">
            <w:pPr>
              <w:contextualSpacing/>
              <w:jc w:val="both"/>
            </w:pPr>
          </w:p>
          <w:p w:rsidR="00810A7C" w:rsidRPr="00817813" w:rsidRDefault="00810A7C" w:rsidP="00132277">
            <w:pPr>
              <w:contextualSpacing/>
              <w:jc w:val="both"/>
            </w:pPr>
          </w:p>
        </w:tc>
      </w:tr>
    </w:tbl>
    <w:p w:rsidR="005B0606" w:rsidRDefault="005B0606"/>
    <w:sectPr w:rsidR="005B0606" w:rsidSect="00810A7C">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C08"/>
    <w:rsid w:val="00237C08"/>
    <w:rsid w:val="005B0606"/>
    <w:rsid w:val="00810A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A7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2024-04-26T08:35:00Z</dcterms:created>
  <dcterms:modified xsi:type="dcterms:W3CDTF">2024-04-26T08:36:00Z</dcterms:modified>
</cp:coreProperties>
</file>