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49" w:rsidRPr="00FA2A49" w:rsidRDefault="00FA2A49" w:rsidP="00FA2A49">
      <w:pPr>
        <w:tabs>
          <w:tab w:val="left" w:pos="3285"/>
        </w:tabs>
        <w:jc w:val="center"/>
        <w:rPr>
          <w:b/>
        </w:rPr>
      </w:pPr>
      <w:r w:rsidRPr="00FA2A49">
        <w:rPr>
          <w:b/>
        </w:rPr>
        <w:t>T.C.</w:t>
      </w:r>
    </w:p>
    <w:p w:rsidR="00FA2A49" w:rsidRPr="00FA2A49" w:rsidRDefault="00FA2A49" w:rsidP="00FA2A49">
      <w:pPr>
        <w:tabs>
          <w:tab w:val="left" w:pos="3285"/>
        </w:tabs>
        <w:jc w:val="center"/>
        <w:rPr>
          <w:b/>
        </w:rPr>
      </w:pPr>
      <w:r w:rsidRPr="00FA2A49">
        <w:rPr>
          <w:b/>
        </w:rPr>
        <w:t>KIRIKKALE İL ÖZEL İDARESİ</w:t>
      </w:r>
    </w:p>
    <w:p w:rsidR="00FA2A49" w:rsidRPr="00FA2A49" w:rsidRDefault="00FA2A49" w:rsidP="00FA2A49">
      <w:pPr>
        <w:tabs>
          <w:tab w:val="left" w:pos="3285"/>
        </w:tabs>
        <w:jc w:val="center"/>
        <w:rPr>
          <w:b/>
        </w:rPr>
      </w:pPr>
      <w:r w:rsidRPr="00FA2A49">
        <w:rPr>
          <w:b/>
        </w:rPr>
        <w:t xml:space="preserve">İL GENEL MECLİSİ </w:t>
      </w:r>
    </w:p>
    <w:p w:rsidR="00FA2A49" w:rsidRPr="00FA2A49" w:rsidRDefault="00FA2A49" w:rsidP="00FA2A49">
      <w:pPr>
        <w:tabs>
          <w:tab w:val="left" w:pos="3285"/>
        </w:tabs>
        <w:jc w:val="center"/>
        <w:rPr>
          <w:b/>
        </w:rPr>
      </w:pPr>
      <w:r w:rsidRPr="00FA2A49">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A2A49" w:rsidRPr="00FA2A49" w:rsidTr="002C5DA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A2A49" w:rsidRPr="00FA2A49" w:rsidRDefault="00FA2A49" w:rsidP="002C5DAF">
            <w:pPr>
              <w:tabs>
                <w:tab w:val="center" w:pos="4536"/>
                <w:tab w:val="right" w:pos="9072"/>
              </w:tabs>
              <w:spacing w:line="276" w:lineRule="auto"/>
              <w:rPr>
                <w:b/>
                <w:lang w:eastAsia="en-US"/>
              </w:rPr>
            </w:pPr>
            <w:r w:rsidRPr="00FA2A49">
              <w:rPr>
                <w:b/>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A2A49" w:rsidRPr="00FA2A49" w:rsidRDefault="00FA2A49" w:rsidP="002C5DAF">
            <w:pPr>
              <w:tabs>
                <w:tab w:val="center" w:pos="4536"/>
                <w:tab w:val="right" w:pos="9072"/>
              </w:tabs>
              <w:spacing w:line="276" w:lineRule="auto"/>
              <w:rPr>
                <w:b/>
                <w:lang w:eastAsia="en-US"/>
              </w:rPr>
            </w:pPr>
            <w:r w:rsidRPr="00FA2A49">
              <w:rPr>
                <w:b/>
                <w:lang w:eastAsia="en-US"/>
              </w:rPr>
              <w:t>İsmail AYDEMİR</w:t>
            </w:r>
          </w:p>
        </w:tc>
      </w:tr>
      <w:tr w:rsidR="00FA2A49" w:rsidRPr="00FA2A49" w:rsidTr="002C5DAF">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FA2A49" w:rsidRPr="00FA2A49" w:rsidRDefault="00FA2A49" w:rsidP="002C5DAF">
            <w:pPr>
              <w:tabs>
                <w:tab w:val="center" w:pos="4536"/>
                <w:tab w:val="right" w:pos="9072"/>
              </w:tabs>
              <w:spacing w:line="276" w:lineRule="auto"/>
              <w:rPr>
                <w:b/>
                <w:lang w:eastAsia="en-US"/>
              </w:rPr>
            </w:pPr>
            <w:r w:rsidRPr="00FA2A49">
              <w:rPr>
                <w:b/>
                <w:lang w:eastAsia="en-US"/>
              </w:rPr>
              <w:t>BAŞKAN YARDIMCISI</w:t>
            </w:r>
          </w:p>
        </w:tc>
        <w:tc>
          <w:tcPr>
            <w:tcW w:w="7371" w:type="dxa"/>
            <w:tcBorders>
              <w:top w:val="single" w:sz="4" w:space="0" w:color="auto"/>
              <w:left w:val="single" w:sz="4" w:space="0" w:color="auto"/>
              <w:bottom w:val="single" w:sz="4" w:space="0" w:color="auto"/>
              <w:right w:val="single" w:sz="4" w:space="0" w:color="auto"/>
            </w:tcBorders>
          </w:tcPr>
          <w:p w:rsidR="00FA2A49" w:rsidRPr="00FA2A49" w:rsidRDefault="00FA2A49" w:rsidP="002C5DAF">
            <w:pPr>
              <w:tabs>
                <w:tab w:val="center" w:pos="4536"/>
                <w:tab w:val="right" w:pos="9072"/>
              </w:tabs>
              <w:spacing w:line="276" w:lineRule="auto"/>
              <w:rPr>
                <w:b/>
                <w:lang w:eastAsia="en-US"/>
              </w:rPr>
            </w:pPr>
            <w:r w:rsidRPr="00FA2A49">
              <w:rPr>
                <w:b/>
                <w:lang w:eastAsia="en-US"/>
              </w:rPr>
              <w:t>Güner TAŞ</w:t>
            </w:r>
          </w:p>
        </w:tc>
      </w:tr>
      <w:tr w:rsidR="00FA2A49" w:rsidRPr="00FA2A49" w:rsidTr="002C5DAF">
        <w:tc>
          <w:tcPr>
            <w:tcW w:w="2802" w:type="dxa"/>
            <w:tcBorders>
              <w:top w:val="single" w:sz="4" w:space="0" w:color="auto"/>
              <w:left w:val="single" w:sz="4" w:space="0" w:color="auto"/>
              <w:bottom w:val="single" w:sz="4" w:space="0" w:color="auto"/>
              <w:right w:val="single" w:sz="4" w:space="0" w:color="auto"/>
            </w:tcBorders>
            <w:hideMark/>
          </w:tcPr>
          <w:p w:rsidR="00FA2A49" w:rsidRPr="00FA2A49" w:rsidRDefault="00FA2A49" w:rsidP="002C5DAF">
            <w:pPr>
              <w:tabs>
                <w:tab w:val="left" w:pos="3285"/>
              </w:tabs>
              <w:spacing w:line="276" w:lineRule="auto"/>
              <w:ind w:right="310"/>
              <w:jc w:val="both"/>
              <w:rPr>
                <w:b/>
                <w:lang w:eastAsia="en-US"/>
              </w:rPr>
            </w:pPr>
            <w:r w:rsidRPr="00FA2A49">
              <w:rPr>
                <w:b/>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A2A49" w:rsidRPr="00FA2A49" w:rsidRDefault="00FA2A49" w:rsidP="002C5DAF">
            <w:pPr>
              <w:tabs>
                <w:tab w:val="left" w:pos="3285"/>
              </w:tabs>
              <w:spacing w:line="276" w:lineRule="auto"/>
              <w:rPr>
                <w:b/>
                <w:lang w:eastAsia="en-US"/>
              </w:rPr>
            </w:pPr>
            <w:r w:rsidRPr="00FA2A49">
              <w:rPr>
                <w:b/>
                <w:lang w:eastAsia="en-US"/>
              </w:rPr>
              <w:t>Ragıp AKYÜZ, Tarık KAYA, Turgut BAKİ</w:t>
            </w:r>
          </w:p>
        </w:tc>
      </w:tr>
      <w:tr w:rsidR="00FA2A49" w:rsidRPr="00FA2A49" w:rsidTr="002C5DAF">
        <w:tc>
          <w:tcPr>
            <w:tcW w:w="2802" w:type="dxa"/>
            <w:tcBorders>
              <w:top w:val="single" w:sz="4" w:space="0" w:color="auto"/>
              <w:left w:val="single" w:sz="4" w:space="0" w:color="auto"/>
              <w:bottom w:val="single" w:sz="4" w:space="0" w:color="auto"/>
              <w:right w:val="single" w:sz="4" w:space="0" w:color="auto"/>
            </w:tcBorders>
            <w:hideMark/>
          </w:tcPr>
          <w:p w:rsidR="00FA2A49" w:rsidRPr="00FA2A49" w:rsidRDefault="00FA2A49" w:rsidP="002C5DAF">
            <w:pPr>
              <w:tabs>
                <w:tab w:val="left" w:pos="3285"/>
              </w:tabs>
              <w:spacing w:line="276" w:lineRule="auto"/>
              <w:rPr>
                <w:b/>
                <w:lang w:eastAsia="en-US"/>
              </w:rPr>
            </w:pPr>
            <w:r w:rsidRPr="00FA2A49">
              <w:rPr>
                <w:b/>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FA2A49" w:rsidRPr="00FA2A49" w:rsidRDefault="00FA2A49" w:rsidP="002C5DAF">
            <w:pPr>
              <w:tabs>
                <w:tab w:val="left" w:pos="3285"/>
              </w:tabs>
              <w:spacing w:line="276" w:lineRule="auto"/>
              <w:rPr>
                <w:b/>
                <w:lang w:eastAsia="en-US"/>
              </w:rPr>
            </w:pPr>
            <w:r w:rsidRPr="00FA2A49">
              <w:rPr>
                <w:b/>
                <w:lang w:eastAsia="en-US"/>
              </w:rPr>
              <w:t>07.06.2024</w:t>
            </w:r>
          </w:p>
        </w:tc>
      </w:tr>
      <w:tr w:rsidR="00FA2A49" w:rsidRPr="00FA2A49" w:rsidTr="002C5DA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A2A49" w:rsidRPr="00FA2A49" w:rsidRDefault="00FA2A49" w:rsidP="002C5DAF">
            <w:pPr>
              <w:tabs>
                <w:tab w:val="left" w:pos="3285"/>
              </w:tabs>
              <w:spacing w:line="276" w:lineRule="auto"/>
              <w:rPr>
                <w:b/>
                <w:lang w:eastAsia="en-US"/>
              </w:rPr>
            </w:pPr>
            <w:r w:rsidRPr="00FA2A49">
              <w:rPr>
                <w:b/>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A2A49" w:rsidRPr="00FA2A49" w:rsidRDefault="00FA2A49" w:rsidP="002C5DAF">
            <w:pPr>
              <w:tabs>
                <w:tab w:val="left" w:pos="3285"/>
              </w:tabs>
              <w:spacing w:line="276" w:lineRule="auto"/>
              <w:jc w:val="both"/>
              <w:rPr>
                <w:b/>
                <w:lang w:eastAsia="en-US"/>
              </w:rPr>
            </w:pPr>
            <w:r w:rsidRPr="00FA2A49">
              <w:rPr>
                <w:b/>
                <w:lang w:eastAsia="en-US"/>
              </w:rPr>
              <w:t>Hayvan kulak küpeleri ve aşıları</w:t>
            </w:r>
          </w:p>
        </w:tc>
      </w:tr>
      <w:tr w:rsidR="00FA2A49" w:rsidRPr="00FA2A49" w:rsidTr="002C5DAF">
        <w:tc>
          <w:tcPr>
            <w:tcW w:w="2802" w:type="dxa"/>
            <w:tcBorders>
              <w:top w:val="single" w:sz="4" w:space="0" w:color="auto"/>
              <w:left w:val="single" w:sz="4" w:space="0" w:color="auto"/>
              <w:bottom w:val="single" w:sz="4" w:space="0" w:color="auto"/>
              <w:right w:val="single" w:sz="4" w:space="0" w:color="auto"/>
            </w:tcBorders>
            <w:hideMark/>
          </w:tcPr>
          <w:p w:rsidR="00FA2A49" w:rsidRPr="00FA2A49" w:rsidRDefault="00FA2A49" w:rsidP="002C5DAF">
            <w:pPr>
              <w:tabs>
                <w:tab w:val="left" w:pos="3285"/>
              </w:tabs>
              <w:spacing w:line="276" w:lineRule="auto"/>
              <w:rPr>
                <w:b/>
                <w:lang w:eastAsia="en-US"/>
              </w:rPr>
            </w:pPr>
            <w:r w:rsidRPr="00FA2A49">
              <w:rPr>
                <w:b/>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FA2A49" w:rsidRPr="00FA2A49" w:rsidRDefault="00FA2A49" w:rsidP="002C5DAF">
            <w:pPr>
              <w:tabs>
                <w:tab w:val="left" w:pos="5100"/>
              </w:tabs>
              <w:spacing w:line="276" w:lineRule="auto"/>
              <w:rPr>
                <w:b/>
                <w:lang w:eastAsia="en-US"/>
              </w:rPr>
            </w:pPr>
            <w:r w:rsidRPr="00FA2A49">
              <w:rPr>
                <w:b/>
                <w:lang w:eastAsia="en-US"/>
              </w:rPr>
              <w:t>07.06.2024</w:t>
            </w:r>
          </w:p>
        </w:tc>
      </w:tr>
    </w:tbl>
    <w:p w:rsidR="00FA2A49" w:rsidRPr="00FA2A49" w:rsidRDefault="00FA2A49" w:rsidP="00FA2A49">
      <w:pPr>
        <w:tabs>
          <w:tab w:val="left" w:pos="3285"/>
        </w:tabs>
        <w:jc w:val="center"/>
        <w:rPr>
          <w:b/>
        </w:rPr>
      </w:pPr>
      <w:r w:rsidRPr="00FA2A4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FA2A49" w:rsidRPr="00FA2A49" w:rsidTr="002C5DAF">
        <w:trPr>
          <w:trHeight w:val="7844"/>
        </w:trPr>
        <w:tc>
          <w:tcPr>
            <w:tcW w:w="10139" w:type="dxa"/>
            <w:tcBorders>
              <w:top w:val="single" w:sz="4" w:space="0" w:color="auto"/>
              <w:left w:val="single" w:sz="4" w:space="0" w:color="auto"/>
              <w:bottom w:val="single" w:sz="4" w:space="0" w:color="auto"/>
              <w:right w:val="single" w:sz="4" w:space="0" w:color="auto"/>
            </w:tcBorders>
          </w:tcPr>
          <w:p w:rsidR="00FA2A49" w:rsidRPr="00FA2A49" w:rsidRDefault="00FA2A49" w:rsidP="002C5DAF">
            <w:pPr>
              <w:pStyle w:val="NormalWeb"/>
              <w:jc w:val="both"/>
              <w:rPr>
                <w:b/>
                <w:lang w:val="en" w:eastAsia="en-US"/>
              </w:rPr>
            </w:pPr>
            <w:r w:rsidRPr="00FA2A49">
              <w:rPr>
                <w:b/>
                <w:lang w:val="en" w:eastAsia="en-US"/>
              </w:rPr>
              <w:t xml:space="preserve">      </w:t>
            </w:r>
          </w:p>
          <w:p w:rsidR="00FA2A49" w:rsidRPr="00FA2A49" w:rsidRDefault="00FA2A49" w:rsidP="002C5DAF">
            <w:pPr>
              <w:pStyle w:val="NormalWeb"/>
              <w:jc w:val="both"/>
              <w:rPr>
                <w:lang w:val="en" w:eastAsia="en-US"/>
              </w:rPr>
            </w:pPr>
            <w:r w:rsidRPr="00FA2A49">
              <w:rPr>
                <w:b/>
                <w:lang w:val="en" w:eastAsia="en-US"/>
              </w:rPr>
              <w:t xml:space="preserve">          </w:t>
            </w:r>
            <w:r w:rsidRPr="00FA2A49">
              <w:rPr>
                <w:lang w:val="en" w:eastAsia="en-US"/>
              </w:rPr>
              <w:t xml:space="preserve">İl </w:t>
            </w:r>
            <w:r w:rsidRPr="00FA2A49">
              <w:rPr>
                <w:lang w:eastAsia="en-US"/>
              </w:rPr>
              <w:t>Özel İdaresinin görev ve yetkileri kapsamında verilen Kurban Bayramı için satılan hayvanlarda</w:t>
            </w:r>
            <w:r w:rsidRPr="00FA2A49">
              <w:rPr>
                <w:lang w:val="en" w:eastAsia="en-US"/>
              </w:rPr>
              <w:t xml:space="preserve">, </w:t>
            </w:r>
            <w:r w:rsidRPr="00FA2A49">
              <w:rPr>
                <w:lang w:eastAsia="en-US"/>
              </w:rPr>
              <w:t xml:space="preserve">Hayvan </w:t>
            </w:r>
            <w:r w:rsidRPr="00FA2A49">
              <w:rPr>
                <w:lang w:val="en" w:eastAsia="en-US"/>
              </w:rPr>
              <w:t xml:space="preserve">kulak </w:t>
            </w:r>
            <w:r w:rsidRPr="00FA2A49">
              <w:rPr>
                <w:lang w:eastAsia="en-US"/>
              </w:rPr>
              <w:t>küpeleri ve Aşıları hakkındaki önerge gündeme alındıktan sonra Komisyonumuza havale edilmiştir</w:t>
            </w:r>
            <w:r w:rsidRPr="00FA2A49">
              <w:rPr>
                <w:lang w:val="en" w:eastAsia="en-US"/>
              </w:rPr>
              <w:t xml:space="preserve">. </w:t>
            </w:r>
            <w:r w:rsidRPr="00FA2A49">
              <w:rPr>
                <w:lang w:eastAsia="en-US"/>
              </w:rPr>
              <w:t xml:space="preserve">Komisyonumuz </w:t>
            </w:r>
            <w:r w:rsidRPr="00FA2A49">
              <w:rPr>
                <w:lang w:val="en" w:eastAsia="en-US"/>
              </w:rPr>
              <w:t xml:space="preserve">24-28 </w:t>
            </w:r>
            <w:r w:rsidRPr="00FA2A49">
              <w:rPr>
                <w:lang w:eastAsia="en-US"/>
              </w:rPr>
              <w:t xml:space="preserve">Haziran </w:t>
            </w:r>
            <w:r w:rsidRPr="00FA2A49">
              <w:rPr>
                <w:lang w:val="en" w:eastAsia="en-US"/>
              </w:rPr>
              <w:t xml:space="preserve">2024 </w:t>
            </w:r>
            <w:r w:rsidRPr="00FA2A49">
              <w:rPr>
                <w:lang w:eastAsia="en-US"/>
              </w:rPr>
              <w:t>tarihleri arasında</w:t>
            </w:r>
            <w:r w:rsidRPr="00FA2A49">
              <w:rPr>
                <w:lang w:val="en" w:eastAsia="en-US"/>
              </w:rPr>
              <w:t xml:space="preserve"> 5 </w:t>
            </w:r>
            <w:r w:rsidRPr="00FA2A49">
              <w:rPr>
                <w:lang w:eastAsia="en-US"/>
              </w:rPr>
              <w:t>gün toplanarak çalışmasını tamamlamıştır</w:t>
            </w:r>
            <w:r w:rsidRPr="00FA2A49">
              <w:rPr>
                <w:lang w:val="en" w:eastAsia="en-US"/>
              </w:rPr>
              <w:t>.</w:t>
            </w:r>
          </w:p>
          <w:p w:rsidR="00FA2A49" w:rsidRPr="00FA2A49" w:rsidRDefault="00FA2A49" w:rsidP="002C5DAF">
            <w:pPr>
              <w:pStyle w:val="NormalWeb"/>
              <w:jc w:val="both"/>
              <w:rPr>
                <w:rFonts w:eastAsiaTheme="minorHAnsi"/>
                <w:lang w:eastAsia="en-US"/>
              </w:rPr>
            </w:pPr>
            <w:r w:rsidRPr="00FA2A49">
              <w:rPr>
                <w:lang w:val="en" w:eastAsia="en-US"/>
              </w:rPr>
              <w:t xml:space="preserve">            </w:t>
            </w:r>
            <w:r w:rsidRPr="00FA2A49">
              <w:rPr>
                <w:rFonts w:eastAsiaTheme="minorHAnsi"/>
                <w:lang w:eastAsia="en-US"/>
              </w:rPr>
              <w:t>İlimizde kurulan kurban pazarının, hayvan sağlığı ve refah yönündeki, her türlü denetim ve kontrol yetkisinin, İl Tarım ve Orman Müdürlüğünde olduğu, bu hususa ait mevzuatlarda geçen denetim, yetki ve sorumlukların aşağıya çıkarılmıştır.</w:t>
            </w:r>
          </w:p>
          <w:p w:rsidR="00FA2A49" w:rsidRPr="00FA2A49" w:rsidRDefault="00FA2A49" w:rsidP="002C5DAF">
            <w:pPr>
              <w:jc w:val="both"/>
              <w:rPr>
                <w:rFonts w:eastAsiaTheme="minorHAnsi"/>
                <w:lang w:eastAsia="en-US"/>
              </w:rPr>
            </w:pPr>
            <w:r w:rsidRPr="00FA2A49">
              <w:rPr>
                <w:rFonts w:eastAsiaTheme="minorHAnsi"/>
                <w:lang w:eastAsia="en-US"/>
              </w:rPr>
              <w:t xml:space="preserve">        İl dışından getirilen büyükbaş ve küçükbaş hayvanlar ile ilgili yönetmeliklere göre, geldikleri İl ve İlçedeki Tarım ve Orman Müdürlüklerinden veteriner sağlık raporu almak zorundadır. Bu raporlar veteriner hekimler tarafından hazırlanır ve rapor tarihinden en az 21 gün önce aşısı olmayan hayvanlara izin verilmez. Kurbanlıklar Pazara sevk edilirken, eğer hayvan dişi ise gebe olmadıklarını ve damızlık değerinin olmadığını gösterir rapor almaları talep edilir ve bu raporların özel çalışan veteriner hekimler tarafından hazırlanır şeklinde olduğu,</w:t>
            </w:r>
          </w:p>
          <w:p w:rsidR="00FA2A49" w:rsidRPr="00FA2A49" w:rsidRDefault="00FA2A49" w:rsidP="002C5DAF">
            <w:pPr>
              <w:spacing w:after="200" w:line="276" w:lineRule="auto"/>
              <w:ind w:firstLine="708"/>
              <w:jc w:val="both"/>
              <w:rPr>
                <w:rFonts w:eastAsiaTheme="minorHAnsi"/>
                <w:lang w:eastAsia="en-US"/>
              </w:rPr>
            </w:pPr>
            <w:r w:rsidRPr="00FA2A49">
              <w:rPr>
                <w:rFonts w:eastAsiaTheme="minorHAnsi"/>
                <w:lang w:eastAsia="en-US"/>
              </w:rPr>
              <w:t>Pazara gelen hayvanların il içerisinde ise veteriner sağlık raporu aranmaz, sadece pasaport (büyükbaş) ve nakil belgeleri (küçükbaş) ile pazara gelebilirler, il içi hareketlerde aşı şartının da bulunmadığı mevzuatların incelenmesinden anlaşılmıştır.</w:t>
            </w:r>
          </w:p>
          <w:p w:rsidR="00FA2A49" w:rsidRPr="00FA2A49" w:rsidRDefault="00FA2A49" w:rsidP="002C5DAF">
            <w:pPr>
              <w:pStyle w:val="NormalWeb"/>
              <w:jc w:val="both"/>
              <w:rPr>
                <w:color w:val="000000"/>
              </w:rPr>
            </w:pPr>
            <w:r w:rsidRPr="00FA2A49">
              <w:rPr>
                <w:color w:val="000000"/>
              </w:rPr>
              <w:t xml:space="preserve">            İlimizde kurulan Kurban Pazarında satış için getirilen hayvanlara, yukarıdaki açıklaması yapılan mevzuatlarda istenen, denetim ve kontrollerin İlgili birimler tarafından yapıldığı, yetkililerden ve hayvancılıkla iştigal edenlerden bilgi olarak alınmıştır.</w:t>
            </w:r>
          </w:p>
          <w:p w:rsidR="00FA2A49" w:rsidRPr="00FA2A49" w:rsidRDefault="00FA2A49" w:rsidP="002C5DAF">
            <w:pPr>
              <w:pStyle w:val="NormalWeb"/>
              <w:jc w:val="both"/>
              <w:rPr>
                <w:color w:val="201F1E"/>
              </w:rPr>
            </w:pPr>
            <w:r w:rsidRPr="00FA2A49">
              <w:rPr>
                <w:color w:val="000000"/>
              </w:rPr>
              <w:t xml:space="preserve">     </w:t>
            </w:r>
            <w:r w:rsidRPr="00FA2A49">
              <w:rPr>
                <w:color w:val="201F1E"/>
              </w:rPr>
              <w:t xml:space="preserve">       5302 Sayılı yasanın 16</w:t>
            </w:r>
            <w:r>
              <w:rPr>
                <w:color w:val="201F1E"/>
              </w:rPr>
              <w:t xml:space="preserve">, </w:t>
            </w:r>
            <w:r w:rsidRPr="00FA2A49">
              <w:rPr>
                <w:color w:val="201F1E"/>
              </w:rPr>
              <w:t xml:space="preserve">18 ve 20. Maddesi kapsamında bilgi amaçlı </w:t>
            </w:r>
            <w:r w:rsidRPr="00FA2A49">
              <w:rPr>
                <w:color w:val="201F1E"/>
              </w:rPr>
              <w:t>yapılan çalışma</w:t>
            </w:r>
            <w:r w:rsidRPr="00FA2A49">
              <w:rPr>
                <w:color w:val="201F1E"/>
              </w:rPr>
              <w:t xml:space="preserve"> İl Genel Meclisinin </w:t>
            </w:r>
            <w:r w:rsidRPr="00FA2A49">
              <w:rPr>
                <w:color w:val="201F1E"/>
              </w:rPr>
              <w:t>bilgilerinize arz</w:t>
            </w:r>
            <w:r w:rsidRPr="00FA2A49">
              <w:rPr>
                <w:color w:val="201F1E"/>
              </w:rPr>
              <w:t xml:space="preserve"> olunur.</w:t>
            </w:r>
          </w:p>
          <w:p w:rsidR="00FA2A49" w:rsidRPr="00FA2A49" w:rsidRDefault="00FA2A49" w:rsidP="002C5DAF">
            <w:pPr>
              <w:pStyle w:val="NormalWeb"/>
              <w:jc w:val="both"/>
              <w:rPr>
                <w:color w:val="201F1E"/>
              </w:rPr>
            </w:pPr>
          </w:p>
          <w:p w:rsidR="00FA2A49" w:rsidRPr="00FA2A49" w:rsidRDefault="00FA2A49" w:rsidP="002C5DAF">
            <w:pPr>
              <w:shd w:val="clear" w:color="auto" w:fill="FFFFFF"/>
              <w:spacing w:line="276" w:lineRule="auto"/>
              <w:jc w:val="both"/>
              <w:rPr>
                <w:lang w:eastAsia="en-US"/>
              </w:rPr>
            </w:pPr>
            <w:r w:rsidRPr="00FA2A49">
              <w:rPr>
                <w:lang w:eastAsia="en-US"/>
              </w:rPr>
              <w:t>İsmail AYDEMİR                              Güner TAŞ                                           Turgut BAKİ</w:t>
            </w:r>
          </w:p>
          <w:p w:rsidR="00FA2A49" w:rsidRPr="00FA2A49" w:rsidRDefault="00FA2A49" w:rsidP="002C5DAF">
            <w:pPr>
              <w:shd w:val="clear" w:color="auto" w:fill="FFFFFF"/>
              <w:spacing w:line="276" w:lineRule="auto"/>
              <w:jc w:val="both"/>
              <w:rPr>
                <w:lang w:eastAsia="en-US"/>
              </w:rPr>
            </w:pPr>
            <w:r w:rsidRPr="00FA2A49">
              <w:rPr>
                <w:lang w:eastAsia="en-US"/>
              </w:rPr>
              <w:t xml:space="preserve">  Komisyon Başkanı                           Başkan Yardımcısı                               Sözcü</w:t>
            </w:r>
          </w:p>
          <w:p w:rsidR="00FA2A49" w:rsidRPr="00FA2A49" w:rsidRDefault="00FA2A49" w:rsidP="002C5DAF">
            <w:pPr>
              <w:shd w:val="clear" w:color="auto" w:fill="FFFFFF"/>
              <w:spacing w:line="276" w:lineRule="auto"/>
              <w:jc w:val="both"/>
              <w:rPr>
                <w:lang w:eastAsia="en-US"/>
              </w:rPr>
            </w:pPr>
            <w:r w:rsidRPr="00FA2A49">
              <w:rPr>
                <w:lang w:eastAsia="en-US"/>
              </w:rPr>
              <w:t xml:space="preserve">            </w:t>
            </w:r>
          </w:p>
          <w:p w:rsidR="00FA2A49" w:rsidRPr="00FA2A49" w:rsidRDefault="00FA2A49" w:rsidP="002C5DAF">
            <w:pPr>
              <w:shd w:val="clear" w:color="auto" w:fill="FFFFFF"/>
              <w:spacing w:line="276" w:lineRule="auto"/>
              <w:jc w:val="both"/>
              <w:rPr>
                <w:lang w:eastAsia="en-US"/>
              </w:rPr>
            </w:pPr>
          </w:p>
          <w:p w:rsidR="00FA2A49" w:rsidRPr="00FA2A49" w:rsidRDefault="00FA2A49" w:rsidP="002C5DAF">
            <w:pPr>
              <w:shd w:val="clear" w:color="auto" w:fill="FFFFFF"/>
              <w:spacing w:line="276" w:lineRule="auto"/>
              <w:jc w:val="both"/>
              <w:rPr>
                <w:lang w:eastAsia="en-US"/>
              </w:rPr>
            </w:pPr>
          </w:p>
          <w:p w:rsidR="00FA2A49" w:rsidRPr="00FA2A49" w:rsidRDefault="00FA2A49" w:rsidP="002C5DAF">
            <w:pPr>
              <w:shd w:val="clear" w:color="auto" w:fill="FFFFFF"/>
              <w:spacing w:line="276" w:lineRule="auto"/>
              <w:jc w:val="both"/>
              <w:rPr>
                <w:lang w:eastAsia="en-US"/>
              </w:rPr>
            </w:pPr>
          </w:p>
          <w:p w:rsidR="00FA2A49" w:rsidRPr="00FA2A49" w:rsidRDefault="00FA2A49" w:rsidP="002C5DAF">
            <w:pPr>
              <w:shd w:val="clear" w:color="auto" w:fill="FFFFFF"/>
              <w:spacing w:line="276" w:lineRule="auto"/>
              <w:rPr>
                <w:lang w:eastAsia="en-US"/>
              </w:rPr>
            </w:pPr>
            <w:r w:rsidRPr="00FA2A49">
              <w:rPr>
                <w:lang w:eastAsia="en-US"/>
              </w:rPr>
              <w:t xml:space="preserve">   Ragıp AKYÜZ                                                                               Tarık KAYA                                                                                                                                                                                                               </w:t>
            </w:r>
          </w:p>
          <w:p w:rsidR="00FA2A49" w:rsidRDefault="00FA2A49" w:rsidP="00FA2A49">
            <w:pPr>
              <w:shd w:val="clear" w:color="auto" w:fill="FFFFFF"/>
              <w:spacing w:line="276" w:lineRule="auto"/>
              <w:jc w:val="both"/>
              <w:rPr>
                <w:lang w:eastAsia="en-US"/>
              </w:rPr>
            </w:pPr>
            <w:r w:rsidRPr="00FA2A49">
              <w:rPr>
                <w:lang w:eastAsia="en-US"/>
              </w:rPr>
              <w:t xml:space="preserve">           Üye                                                                                       </w:t>
            </w:r>
            <w:r>
              <w:rPr>
                <w:lang w:eastAsia="en-US"/>
              </w:rPr>
              <w:t xml:space="preserve">          </w:t>
            </w:r>
            <w:proofErr w:type="spellStart"/>
            <w:r w:rsidRPr="00FA2A49">
              <w:rPr>
                <w:lang w:eastAsia="en-US"/>
              </w:rPr>
              <w:t>Üye</w:t>
            </w:r>
            <w:proofErr w:type="spellEnd"/>
          </w:p>
          <w:p w:rsidR="00FA2A49" w:rsidRPr="00FA2A49" w:rsidRDefault="00FA2A49" w:rsidP="00FA2A49">
            <w:pPr>
              <w:shd w:val="clear" w:color="auto" w:fill="FFFFFF"/>
              <w:spacing w:line="276" w:lineRule="auto"/>
              <w:jc w:val="both"/>
              <w:rPr>
                <w:lang w:eastAsia="en-US"/>
              </w:rPr>
            </w:pPr>
            <w:bookmarkStart w:id="0" w:name="_GoBack"/>
            <w:bookmarkEnd w:id="0"/>
          </w:p>
        </w:tc>
      </w:tr>
    </w:tbl>
    <w:p w:rsidR="00010940" w:rsidRPr="00FA2A49" w:rsidRDefault="00010940"/>
    <w:sectPr w:rsidR="00010940" w:rsidRPr="00FA2A49" w:rsidSect="00FA2A49">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66"/>
    <w:rsid w:val="00010940"/>
    <w:rsid w:val="00CF0266"/>
    <w:rsid w:val="00FA2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4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2A49"/>
    <w:pPr>
      <w:spacing w:before="100" w:beforeAutospacing="1" w:after="100" w:afterAutospacing="1"/>
    </w:pPr>
  </w:style>
  <w:style w:type="paragraph" w:customStyle="1" w:styleId="Default">
    <w:name w:val="Default"/>
    <w:rsid w:val="00FA2A4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4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2A49"/>
    <w:pPr>
      <w:spacing w:before="100" w:beforeAutospacing="1" w:after="100" w:afterAutospacing="1"/>
    </w:pPr>
  </w:style>
  <w:style w:type="paragraph" w:customStyle="1" w:styleId="Default">
    <w:name w:val="Default"/>
    <w:rsid w:val="00FA2A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2024-07-04T07:49:00Z</dcterms:created>
  <dcterms:modified xsi:type="dcterms:W3CDTF">2024-07-04T07:51:00Z</dcterms:modified>
</cp:coreProperties>
</file>