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AA" w:rsidRDefault="009174AA" w:rsidP="009174AA">
      <w:pPr>
        <w:tabs>
          <w:tab w:val="left" w:pos="3285"/>
        </w:tabs>
        <w:jc w:val="center"/>
        <w:rPr>
          <w:b/>
        </w:rPr>
      </w:pPr>
    </w:p>
    <w:p w:rsidR="009174AA" w:rsidRDefault="009174AA" w:rsidP="009174AA">
      <w:pPr>
        <w:tabs>
          <w:tab w:val="left" w:pos="3285"/>
        </w:tabs>
        <w:jc w:val="center"/>
        <w:rPr>
          <w:b/>
        </w:rPr>
      </w:pPr>
      <w:r>
        <w:rPr>
          <w:b/>
        </w:rPr>
        <w:t>T.C.</w:t>
      </w:r>
    </w:p>
    <w:p w:rsidR="009174AA" w:rsidRDefault="009174AA" w:rsidP="009174AA">
      <w:pPr>
        <w:tabs>
          <w:tab w:val="left" w:pos="3285"/>
        </w:tabs>
        <w:jc w:val="center"/>
        <w:rPr>
          <w:b/>
        </w:rPr>
      </w:pPr>
      <w:r>
        <w:rPr>
          <w:b/>
        </w:rPr>
        <w:t>KIRIKKALE İL ÖZEL İDARESİ</w:t>
      </w:r>
    </w:p>
    <w:p w:rsidR="009174AA" w:rsidRDefault="009174AA" w:rsidP="009174AA">
      <w:pPr>
        <w:tabs>
          <w:tab w:val="left" w:pos="3285"/>
        </w:tabs>
        <w:jc w:val="center"/>
        <w:rPr>
          <w:b/>
        </w:rPr>
      </w:pPr>
      <w:r>
        <w:rPr>
          <w:b/>
        </w:rPr>
        <w:t xml:space="preserve">İL GENEL MECLİSİ </w:t>
      </w:r>
    </w:p>
    <w:p w:rsidR="009174AA" w:rsidRDefault="009174AA" w:rsidP="009174AA">
      <w:pPr>
        <w:tabs>
          <w:tab w:val="left" w:pos="3285"/>
        </w:tabs>
        <w:jc w:val="center"/>
        <w:rPr>
          <w:b/>
        </w:rPr>
      </w:pPr>
      <w:r>
        <w:rPr>
          <w:b/>
        </w:rPr>
        <w:t>PLAN VE BÜTÇE KOMİSYONU RAPORU</w:t>
      </w:r>
    </w:p>
    <w:p w:rsidR="009174AA" w:rsidRDefault="009174AA" w:rsidP="009174AA">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174AA" w:rsidTr="00373EA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174AA" w:rsidRDefault="009174AA" w:rsidP="00373EA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174AA" w:rsidRDefault="009174AA" w:rsidP="00373EA2">
            <w:pPr>
              <w:pStyle w:val="stbilgi"/>
              <w:rPr>
                <w:b/>
              </w:rPr>
            </w:pPr>
            <w:r>
              <w:rPr>
                <w:b/>
              </w:rPr>
              <w:t>Naci TÜRKMENOĞLU</w:t>
            </w:r>
          </w:p>
        </w:tc>
      </w:tr>
      <w:tr w:rsidR="009174AA" w:rsidTr="00373EA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174AA" w:rsidRDefault="009174AA" w:rsidP="00373EA2">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9174AA" w:rsidRDefault="009174AA" w:rsidP="00373EA2">
            <w:pPr>
              <w:pStyle w:val="stbilgi"/>
              <w:rPr>
                <w:b/>
              </w:rPr>
            </w:pPr>
            <w:r>
              <w:rPr>
                <w:b/>
              </w:rPr>
              <w:t>Cemal PİLİÇ</w:t>
            </w:r>
          </w:p>
        </w:tc>
      </w:tr>
      <w:tr w:rsidR="009174AA" w:rsidTr="00373EA2">
        <w:tc>
          <w:tcPr>
            <w:tcW w:w="2802" w:type="dxa"/>
            <w:tcBorders>
              <w:top w:val="single" w:sz="4" w:space="0" w:color="auto"/>
              <w:left w:val="single" w:sz="4" w:space="0" w:color="auto"/>
              <w:bottom w:val="single" w:sz="4" w:space="0" w:color="auto"/>
              <w:right w:val="single" w:sz="4" w:space="0" w:color="auto"/>
            </w:tcBorders>
          </w:tcPr>
          <w:p w:rsidR="009174AA" w:rsidRDefault="009174AA" w:rsidP="00373EA2">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9174AA" w:rsidRDefault="009174AA" w:rsidP="00373EA2">
            <w:pPr>
              <w:tabs>
                <w:tab w:val="left" w:pos="3285"/>
              </w:tabs>
              <w:rPr>
                <w:b/>
                <w:sz w:val="22"/>
              </w:rPr>
            </w:pPr>
            <w:r>
              <w:rPr>
                <w:b/>
                <w:sz w:val="22"/>
              </w:rPr>
              <w:t xml:space="preserve">Ayhan İNYURT, Ahmet ŞENSES, Sedat AKBULUT, </w:t>
            </w:r>
          </w:p>
          <w:p w:rsidR="009174AA" w:rsidRPr="008F10CF" w:rsidRDefault="009174AA" w:rsidP="00373EA2">
            <w:pPr>
              <w:tabs>
                <w:tab w:val="left" w:pos="3285"/>
              </w:tabs>
              <w:rPr>
                <w:b/>
                <w:sz w:val="22"/>
              </w:rPr>
            </w:pPr>
            <w:r>
              <w:rPr>
                <w:b/>
                <w:sz w:val="22"/>
              </w:rPr>
              <w:t>Özgür KASAPOĞLU, Orhan PİLAVCI</w:t>
            </w:r>
          </w:p>
        </w:tc>
      </w:tr>
      <w:tr w:rsidR="009174AA" w:rsidTr="00373EA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174AA" w:rsidRDefault="009174AA" w:rsidP="00373EA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174AA" w:rsidRPr="002F10E8" w:rsidRDefault="009174AA" w:rsidP="00373EA2">
            <w:pPr>
              <w:tabs>
                <w:tab w:val="left" w:pos="3285"/>
              </w:tabs>
              <w:rPr>
                <w:b/>
              </w:rPr>
            </w:pPr>
            <w:r>
              <w:rPr>
                <w:b/>
              </w:rPr>
              <w:t>İçme Suyu Deposu</w:t>
            </w:r>
          </w:p>
        </w:tc>
      </w:tr>
      <w:tr w:rsidR="009174AA" w:rsidTr="00373EA2">
        <w:tc>
          <w:tcPr>
            <w:tcW w:w="2802" w:type="dxa"/>
            <w:tcBorders>
              <w:top w:val="single" w:sz="4" w:space="0" w:color="auto"/>
              <w:left w:val="single" w:sz="4" w:space="0" w:color="auto"/>
              <w:bottom w:val="single" w:sz="4" w:space="0" w:color="auto"/>
              <w:right w:val="single" w:sz="4" w:space="0" w:color="auto"/>
            </w:tcBorders>
            <w:hideMark/>
          </w:tcPr>
          <w:p w:rsidR="009174AA" w:rsidRDefault="009174AA" w:rsidP="00373EA2">
            <w:pPr>
              <w:tabs>
                <w:tab w:val="left" w:pos="3285"/>
              </w:tabs>
              <w:rPr>
                <w:b/>
                <w:sz w:val="22"/>
              </w:rPr>
            </w:pPr>
            <w:r>
              <w:rPr>
                <w:b/>
                <w:sz w:val="22"/>
                <w:szCs w:val="22"/>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9174AA" w:rsidRPr="002F10E8" w:rsidRDefault="009174AA" w:rsidP="009174AA">
            <w:pPr>
              <w:tabs>
                <w:tab w:val="left" w:pos="3285"/>
              </w:tabs>
              <w:rPr>
                <w:b/>
              </w:rPr>
            </w:pPr>
            <w:r>
              <w:rPr>
                <w:b/>
              </w:rPr>
              <w:t>0</w:t>
            </w:r>
            <w:r>
              <w:rPr>
                <w:b/>
              </w:rPr>
              <w:t>5</w:t>
            </w:r>
            <w:r>
              <w:rPr>
                <w:b/>
              </w:rPr>
              <w:t>.08.2024</w:t>
            </w:r>
          </w:p>
        </w:tc>
      </w:tr>
    </w:tbl>
    <w:p w:rsidR="009174AA" w:rsidRDefault="009174AA" w:rsidP="009174AA">
      <w:pPr>
        <w:tabs>
          <w:tab w:val="left" w:pos="3285"/>
        </w:tabs>
        <w:jc w:val="center"/>
        <w:rPr>
          <w:b/>
        </w:rPr>
      </w:pPr>
      <w:r>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174AA" w:rsidTr="00373EA2">
        <w:trPr>
          <w:trHeight w:val="6288"/>
        </w:trPr>
        <w:tc>
          <w:tcPr>
            <w:tcW w:w="10760" w:type="dxa"/>
            <w:tcBorders>
              <w:bottom w:val="single" w:sz="4" w:space="0" w:color="auto"/>
            </w:tcBorders>
          </w:tcPr>
          <w:p w:rsidR="009174AA" w:rsidRDefault="009174AA" w:rsidP="00373EA2">
            <w:pPr>
              <w:jc w:val="both"/>
            </w:pPr>
            <w:r>
              <w:t xml:space="preserve">    </w:t>
            </w:r>
          </w:p>
          <w:p w:rsidR="009174AA" w:rsidRDefault="009174AA" w:rsidP="00373EA2">
            <w:pPr>
              <w:jc w:val="both"/>
            </w:pPr>
            <w:bookmarkStart w:id="0" w:name="_GoBack"/>
            <w:bookmarkEnd w:id="0"/>
          </w:p>
          <w:p w:rsidR="009174AA" w:rsidRDefault="009174AA" w:rsidP="00373EA2">
            <w:pPr>
              <w:jc w:val="both"/>
            </w:pPr>
            <w:r>
              <w:t xml:space="preserve">        </w:t>
            </w:r>
            <w:r w:rsidRPr="009174AA">
              <w:t xml:space="preserve">5302 Sayılı Yasa kapsamında yapılan İl Genel Meclisinin Ağustos Ayı oturumlarında İl Genel Meclisi Üyeleri tarafından verilen önerge gündeme alındıktan sonra Komisyonumuza havale edilmiştir. Komisyonumuz 12-16 Ağustos 2024 Tarihleri arasında 5 iş günü toplanarak talep hakkındaki çalışmasını tamamlamış ve bu hususa ait karar aşağıya çıkarılmıştır. </w:t>
            </w:r>
          </w:p>
          <w:p w:rsidR="009174AA" w:rsidRDefault="009174AA" w:rsidP="00373EA2">
            <w:pPr>
              <w:jc w:val="both"/>
            </w:pPr>
          </w:p>
          <w:p w:rsidR="009174AA" w:rsidRDefault="009174AA" w:rsidP="00373EA2">
            <w:pPr>
              <w:jc w:val="both"/>
            </w:pPr>
            <w:r>
              <w:t xml:space="preserve">      </w:t>
            </w:r>
            <w:r w:rsidRPr="009174AA">
              <w:t xml:space="preserve">İlimize bağlı köylere ait içme suyu depolarının, büyük bölümünün çok eski yıllarda yapılması nedeniyle, ihtiyacı karşılamadığı için, tamir bakım onarım veya yeniden yapılması gündeme gelmektedir. Bu kapsamda İl Genel Meclisi Üyeleri tarafından verilen önergede, Balışeyh İlçesine bağlı uzunlar Köyüne ait içme suyu deposunda incelemeler yapılmış, alınan bilgilerde, deponun 40 yıl önce yapıldığı, çatlaklar nedeniyle suyu tutmadığı anlaşılmış ve İl Özel İdaresince gerekli çalışmanın yapılarak sorunun giderilmesinde fayda görülmüştür. </w:t>
            </w:r>
          </w:p>
          <w:p w:rsidR="009174AA" w:rsidRDefault="009174AA" w:rsidP="00373EA2">
            <w:pPr>
              <w:jc w:val="both"/>
            </w:pPr>
          </w:p>
          <w:p w:rsidR="009174AA" w:rsidRDefault="009174AA" w:rsidP="00373EA2">
            <w:pPr>
              <w:jc w:val="both"/>
            </w:pPr>
            <w:r>
              <w:t xml:space="preserve">      </w:t>
            </w:r>
            <w:r w:rsidRPr="009174AA">
              <w:t xml:space="preserve">İlimiz Balışeyh İlçesine bağlı Uzunlar Köyünde mevcut içme suyu deposunda İl Özel İdaresi Teknik Elemanlarınca gerekli incelemenin yapılmasına, sorunun tamir bakımla giderilmesi durumunda, 2024 planlamalarına </w:t>
            </w:r>
            <w:proofErr w:type="gramStart"/>
            <w:r w:rsidRPr="009174AA">
              <w:t>dahil</w:t>
            </w:r>
            <w:proofErr w:type="gramEnd"/>
            <w:r w:rsidRPr="009174AA">
              <w:t xml:space="preserve"> edilmesine, yeni içme suyu deposuna karar verilmesi halinde, 2025 Yılı çalışma programına dahil edilmesine Komisyonumuzca oybirliğiyle karar verildi. </w:t>
            </w:r>
          </w:p>
          <w:p w:rsidR="009174AA" w:rsidRDefault="009174AA" w:rsidP="009174AA">
            <w:pPr>
              <w:jc w:val="both"/>
            </w:pPr>
            <w:r>
              <w:t xml:space="preserve">      </w:t>
            </w:r>
          </w:p>
          <w:p w:rsidR="009174AA" w:rsidRDefault="009174AA" w:rsidP="009174AA">
            <w:pPr>
              <w:jc w:val="both"/>
            </w:pPr>
            <w:r>
              <w:t xml:space="preserve"> </w:t>
            </w:r>
          </w:p>
          <w:p w:rsidR="009174AA" w:rsidRDefault="009174AA" w:rsidP="00373EA2">
            <w:pPr>
              <w:jc w:val="both"/>
            </w:pPr>
            <w:r>
              <w:t xml:space="preserve">       5302 Sayılı Yasanın 16.Maddesi ve İl Genel Meclisi Çalışma Yönetmeliğinin 20. Maddesi kapsamında yapılan toplantıya </w:t>
            </w:r>
            <w:r>
              <w:t>ait Komisyon</w:t>
            </w:r>
            <w:r>
              <w:t xml:space="preserve"> Kararı İl Genel </w:t>
            </w:r>
            <w:r>
              <w:t>Meclisinin takdirlerine</w:t>
            </w:r>
            <w:r>
              <w:t xml:space="preserve"> arz olunur.</w:t>
            </w:r>
          </w:p>
          <w:p w:rsidR="009174AA" w:rsidRDefault="009174AA" w:rsidP="00373EA2">
            <w:pPr>
              <w:jc w:val="both"/>
            </w:pPr>
          </w:p>
          <w:p w:rsidR="009174AA" w:rsidRDefault="009174AA" w:rsidP="00373EA2">
            <w:pPr>
              <w:jc w:val="both"/>
            </w:pPr>
          </w:p>
          <w:p w:rsidR="009174AA" w:rsidRDefault="009174AA" w:rsidP="00373EA2">
            <w:pPr>
              <w:jc w:val="both"/>
            </w:pPr>
          </w:p>
          <w:p w:rsidR="009174AA" w:rsidRDefault="009174AA" w:rsidP="00373EA2">
            <w:pPr>
              <w:jc w:val="both"/>
            </w:pPr>
            <w:r>
              <w:t xml:space="preserve"> </w:t>
            </w:r>
          </w:p>
          <w:p w:rsidR="009174AA" w:rsidRDefault="009174AA" w:rsidP="00373EA2">
            <w:pPr>
              <w:jc w:val="both"/>
            </w:pPr>
            <w:r>
              <w:t xml:space="preserve">      Naci </w:t>
            </w:r>
            <w:proofErr w:type="gramStart"/>
            <w:r>
              <w:t>TÜRKMENOĞLU         Cemal</w:t>
            </w:r>
            <w:proofErr w:type="gramEnd"/>
            <w:r>
              <w:t xml:space="preserve"> PİLİÇ              Özgür KASAPOĞLU      Ayhan İNYURT</w:t>
            </w:r>
          </w:p>
          <w:p w:rsidR="009174AA" w:rsidRDefault="009174AA" w:rsidP="00373EA2">
            <w:pPr>
              <w:pStyle w:val="ListeParagraf"/>
              <w:ind w:left="0"/>
              <w:jc w:val="both"/>
            </w:pPr>
            <w:r>
              <w:t xml:space="preserve">          Komisyon </w:t>
            </w:r>
            <w:proofErr w:type="gramStart"/>
            <w:r>
              <w:t>Başkanı            Başkan</w:t>
            </w:r>
            <w:proofErr w:type="gramEnd"/>
            <w:r>
              <w:t xml:space="preserve"> Yardımcısı                Sözcü                          </w:t>
            </w:r>
            <w:r>
              <w:t xml:space="preserve">      </w:t>
            </w:r>
            <w:r>
              <w:t>Üye</w:t>
            </w:r>
          </w:p>
          <w:p w:rsidR="009174AA" w:rsidRDefault="009174AA" w:rsidP="00373EA2">
            <w:pPr>
              <w:pStyle w:val="ListeParagraf"/>
              <w:ind w:left="0"/>
              <w:jc w:val="both"/>
            </w:pPr>
          </w:p>
          <w:p w:rsidR="009174AA" w:rsidRDefault="009174AA" w:rsidP="00373EA2">
            <w:pPr>
              <w:pStyle w:val="ListeParagraf"/>
              <w:ind w:left="0"/>
              <w:jc w:val="both"/>
            </w:pPr>
          </w:p>
          <w:p w:rsidR="009174AA" w:rsidRDefault="009174AA" w:rsidP="00373EA2">
            <w:pPr>
              <w:pStyle w:val="ListeParagraf"/>
              <w:ind w:left="0"/>
              <w:jc w:val="both"/>
            </w:pPr>
          </w:p>
          <w:p w:rsidR="009174AA" w:rsidRDefault="009174AA" w:rsidP="00373EA2">
            <w:pPr>
              <w:pStyle w:val="ListeParagraf"/>
              <w:ind w:left="0"/>
              <w:jc w:val="both"/>
            </w:pPr>
          </w:p>
          <w:p w:rsidR="009174AA" w:rsidRDefault="009174AA" w:rsidP="00373EA2">
            <w:pPr>
              <w:pStyle w:val="ListeParagraf"/>
              <w:ind w:left="0"/>
              <w:jc w:val="both"/>
            </w:pPr>
          </w:p>
          <w:p w:rsidR="009174AA" w:rsidRDefault="009174AA" w:rsidP="00373EA2">
            <w:pPr>
              <w:pStyle w:val="ListeParagraf"/>
              <w:ind w:left="0"/>
              <w:jc w:val="both"/>
            </w:pPr>
          </w:p>
          <w:p w:rsidR="009174AA" w:rsidRDefault="009174AA" w:rsidP="00373EA2">
            <w:pPr>
              <w:pStyle w:val="ListeParagraf"/>
              <w:ind w:left="0"/>
              <w:jc w:val="both"/>
            </w:pPr>
          </w:p>
          <w:p w:rsidR="009174AA" w:rsidRDefault="009174AA" w:rsidP="00373EA2">
            <w:pPr>
              <w:pStyle w:val="ListeParagraf"/>
              <w:ind w:left="0"/>
            </w:pPr>
            <w:r>
              <w:t xml:space="preserve">      Ahmet ŞENSES                               Sedat AKBULUT                              Orhan PİLAVCI                                                                          </w:t>
            </w:r>
          </w:p>
          <w:p w:rsidR="009174AA" w:rsidRDefault="009174AA" w:rsidP="00373EA2">
            <w:pPr>
              <w:jc w:val="both"/>
            </w:pPr>
            <w:r>
              <w:t xml:space="preserve">               Üye                                                   </w:t>
            </w:r>
            <w:proofErr w:type="spellStart"/>
            <w:r>
              <w:t>Üye</w:t>
            </w:r>
            <w:proofErr w:type="spellEnd"/>
            <w:r>
              <w:t xml:space="preserve">                                                        </w:t>
            </w:r>
            <w:proofErr w:type="spellStart"/>
            <w:r>
              <w:t>Üye</w:t>
            </w:r>
            <w:proofErr w:type="spellEnd"/>
            <w:r>
              <w:t xml:space="preserve">   </w:t>
            </w:r>
          </w:p>
          <w:p w:rsidR="009174AA" w:rsidRDefault="009174AA" w:rsidP="00373EA2">
            <w:pPr>
              <w:jc w:val="both"/>
            </w:pPr>
          </w:p>
          <w:p w:rsidR="009174AA" w:rsidRDefault="009174AA" w:rsidP="00373EA2">
            <w:pPr>
              <w:jc w:val="both"/>
            </w:pPr>
          </w:p>
          <w:p w:rsidR="009174AA" w:rsidRDefault="009174AA" w:rsidP="00373EA2">
            <w:pPr>
              <w:jc w:val="both"/>
            </w:pPr>
          </w:p>
        </w:tc>
      </w:tr>
    </w:tbl>
    <w:p w:rsidR="007D22E6" w:rsidRDefault="007D22E6"/>
    <w:sectPr w:rsidR="007D22E6" w:rsidSect="009174AA">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08"/>
    <w:rsid w:val="00065908"/>
    <w:rsid w:val="007D22E6"/>
    <w:rsid w:val="00917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4AA"/>
    <w:pPr>
      <w:ind w:left="720"/>
      <w:contextualSpacing/>
    </w:pPr>
  </w:style>
  <w:style w:type="paragraph" w:styleId="stbilgi">
    <w:name w:val="header"/>
    <w:basedOn w:val="Normal"/>
    <w:link w:val="stbilgiChar"/>
    <w:unhideWhenUsed/>
    <w:rsid w:val="009174AA"/>
    <w:pPr>
      <w:tabs>
        <w:tab w:val="center" w:pos="4536"/>
        <w:tab w:val="right" w:pos="9072"/>
      </w:tabs>
    </w:pPr>
  </w:style>
  <w:style w:type="character" w:customStyle="1" w:styleId="stbilgiChar">
    <w:name w:val="Üstbilgi Char"/>
    <w:basedOn w:val="VarsaylanParagrafYazTipi"/>
    <w:link w:val="stbilgi"/>
    <w:rsid w:val="009174A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4AA"/>
    <w:pPr>
      <w:ind w:left="720"/>
      <w:contextualSpacing/>
    </w:pPr>
  </w:style>
  <w:style w:type="paragraph" w:styleId="stbilgi">
    <w:name w:val="header"/>
    <w:basedOn w:val="Normal"/>
    <w:link w:val="stbilgiChar"/>
    <w:unhideWhenUsed/>
    <w:rsid w:val="009174AA"/>
    <w:pPr>
      <w:tabs>
        <w:tab w:val="center" w:pos="4536"/>
        <w:tab w:val="right" w:pos="9072"/>
      </w:tabs>
    </w:pPr>
  </w:style>
  <w:style w:type="character" w:customStyle="1" w:styleId="stbilgiChar">
    <w:name w:val="Üstbilgi Char"/>
    <w:basedOn w:val="VarsaylanParagrafYazTipi"/>
    <w:link w:val="stbilgi"/>
    <w:rsid w:val="009174A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2024-09-04T10:40:00Z</dcterms:created>
  <dcterms:modified xsi:type="dcterms:W3CDTF">2024-09-04T10:43:00Z</dcterms:modified>
</cp:coreProperties>
</file>