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D5" w:rsidRPr="003714BF" w:rsidRDefault="00BF3ED5" w:rsidP="00BF3ED5">
      <w:pPr>
        <w:tabs>
          <w:tab w:val="left" w:pos="3285"/>
        </w:tabs>
        <w:jc w:val="center"/>
        <w:rPr>
          <w:b/>
        </w:rPr>
      </w:pPr>
      <w:r w:rsidRPr="003714BF">
        <w:rPr>
          <w:b/>
        </w:rPr>
        <w:t>T.C.</w:t>
      </w:r>
    </w:p>
    <w:p w:rsidR="00BF3ED5" w:rsidRPr="003714BF" w:rsidRDefault="00BF3ED5" w:rsidP="00BF3ED5">
      <w:pPr>
        <w:tabs>
          <w:tab w:val="left" w:pos="3285"/>
        </w:tabs>
        <w:jc w:val="center"/>
        <w:rPr>
          <w:b/>
        </w:rPr>
      </w:pPr>
      <w:r w:rsidRPr="003714BF">
        <w:rPr>
          <w:b/>
        </w:rPr>
        <w:t>KIRIKKALE İL ÖZEL İDARESİ</w:t>
      </w:r>
    </w:p>
    <w:p w:rsidR="00BF3ED5" w:rsidRPr="003714BF" w:rsidRDefault="00BF3ED5" w:rsidP="00BF3ED5">
      <w:pPr>
        <w:tabs>
          <w:tab w:val="left" w:pos="3285"/>
        </w:tabs>
        <w:jc w:val="center"/>
        <w:rPr>
          <w:b/>
        </w:rPr>
      </w:pPr>
      <w:r w:rsidRPr="003714BF">
        <w:rPr>
          <w:b/>
        </w:rPr>
        <w:t xml:space="preserve">İL GENEL MECLİSİ </w:t>
      </w:r>
    </w:p>
    <w:p w:rsidR="00BF3ED5" w:rsidRPr="003714BF" w:rsidRDefault="00BF3ED5" w:rsidP="00BF3ED5">
      <w:pPr>
        <w:tabs>
          <w:tab w:val="left" w:pos="3285"/>
        </w:tabs>
        <w:jc w:val="center"/>
        <w:rPr>
          <w:b/>
        </w:rPr>
      </w:pPr>
      <w:r w:rsidRPr="003714BF">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BF3ED5" w:rsidRPr="003714BF" w:rsidTr="00BF3ED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F3ED5" w:rsidRPr="003714BF" w:rsidRDefault="00BF3ED5" w:rsidP="00AE6011">
            <w:pPr>
              <w:pStyle w:val="stbilgi"/>
              <w:rPr>
                <w:b/>
              </w:rPr>
            </w:pPr>
            <w:r w:rsidRPr="003714BF">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BF3ED5" w:rsidRPr="00BF3ED5" w:rsidRDefault="00BF3ED5" w:rsidP="00AE6011">
            <w:pPr>
              <w:pStyle w:val="stbilgi"/>
              <w:rPr>
                <w:b/>
              </w:rPr>
            </w:pPr>
            <w:r w:rsidRPr="00BF3ED5">
              <w:rPr>
                <w:b/>
              </w:rPr>
              <w:t>Onur ŞENCAN</w:t>
            </w:r>
          </w:p>
        </w:tc>
      </w:tr>
      <w:tr w:rsidR="00BF3ED5" w:rsidRPr="003714BF" w:rsidTr="00BF3ED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F3ED5" w:rsidRPr="003714BF" w:rsidRDefault="00BF3ED5" w:rsidP="00AE6011">
            <w:pPr>
              <w:pStyle w:val="stbilgi"/>
              <w:rPr>
                <w:b/>
              </w:rPr>
            </w:pPr>
            <w:r w:rsidRPr="003714BF">
              <w:rPr>
                <w:b/>
              </w:rPr>
              <w:t>BAŞKAN YARDIMCISI</w:t>
            </w:r>
          </w:p>
        </w:tc>
        <w:tc>
          <w:tcPr>
            <w:tcW w:w="7229" w:type="dxa"/>
            <w:tcBorders>
              <w:top w:val="single" w:sz="4" w:space="0" w:color="auto"/>
              <w:left w:val="single" w:sz="4" w:space="0" w:color="auto"/>
              <w:bottom w:val="single" w:sz="4" w:space="0" w:color="auto"/>
              <w:right w:val="single" w:sz="4" w:space="0" w:color="auto"/>
            </w:tcBorders>
          </w:tcPr>
          <w:p w:rsidR="00BF3ED5" w:rsidRPr="00BF3ED5" w:rsidRDefault="00BF3ED5" w:rsidP="00AE6011">
            <w:pPr>
              <w:pStyle w:val="stbilgi"/>
              <w:rPr>
                <w:b/>
              </w:rPr>
            </w:pPr>
            <w:r w:rsidRPr="00BF3ED5">
              <w:rPr>
                <w:b/>
              </w:rPr>
              <w:t>Celal KAPLAN</w:t>
            </w:r>
          </w:p>
        </w:tc>
      </w:tr>
      <w:tr w:rsidR="00BF3ED5" w:rsidRPr="003714BF" w:rsidTr="00BF3ED5">
        <w:tc>
          <w:tcPr>
            <w:tcW w:w="2802" w:type="dxa"/>
            <w:tcBorders>
              <w:top w:val="single" w:sz="4" w:space="0" w:color="auto"/>
              <w:left w:val="single" w:sz="4" w:space="0" w:color="auto"/>
              <w:bottom w:val="single" w:sz="4" w:space="0" w:color="auto"/>
              <w:right w:val="single" w:sz="4" w:space="0" w:color="auto"/>
            </w:tcBorders>
          </w:tcPr>
          <w:p w:rsidR="00BF3ED5" w:rsidRPr="003714BF" w:rsidRDefault="00BF3ED5" w:rsidP="00AE6011">
            <w:pPr>
              <w:tabs>
                <w:tab w:val="left" w:pos="3285"/>
              </w:tabs>
              <w:ind w:right="310"/>
              <w:jc w:val="both"/>
              <w:rPr>
                <w:b/>
              </w:rPr>
            </w:pPr>
          </w:p>
          <w:p w:rsidR="00BF3ED5" w:rsidRPr="003714BF" w:rsidRDefault="00BF3ED5" w:rsidP="00AE6011">
            <w:pPr>
              <w:tabs>
                <w:tab w:val="left" w:pos="3285"/>
              </w:tabs>
              <w:ind w:right="310"/>
              <w:jc w:val="both"/>
              <w:rPr>
                <w:b/>
              </w:rPr>
            </w:pPr>
            <w:r w:rsidRPr="003714BF">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BF3ED5" w:rsidRPr="00BF3ED5" w:rsidRDefault="00BF3ED5" w:rsidP="00AE6011">
            <w:pPr>
              <w:tabs>
                <w:tab w:val="left" w:pos="3285"/>
              </w:tabs>
              <w:rPr>
                <w:b/>
              </w:rPr>
            </w:pPr>
            <w:r w:rsidRPr="00BF3ED5">
              <w:rPr>
                <w:b/>
              </w:rPr>
              <w:t xml:space="preserve">Muhsin YAKUT, </w:t>
            </w:r>
            <w:proofErr w:type="spellStart"/>
            <w:r w:rsidRPr="00BF3ED5">
              <w:rPr>
                <w:b/>
              </w:rPr>
              <w:t>Ö.Faruk</w:t>
            </w:r>
            <w:proofErr w:type="spellEnd"/>
            <w:r w:rsidRPr="00BF3ED5">
              <w:rPr>
                <w:b/>
              </w:rPr>
              <w:t xml:space="preserve"> İÇKEDAL, Hasan ULUYOL, </w:t>
            </w:r>
          </w:p>
          <w:p w:rsidR="00BF3ED5" w:rsidRPr="00BF3ED5" w:rsidRDefault="00BF3ED5" w:rsidP="00AE6011">
            <w:pPr>
              <w:tabs>
                <w:tab w:val="left" w:pos="3285"/>
              </w:tabs>
              <w:rPr>
                <w:b/>
              </w:rPr>
            </w:pPr>
            <w:r w:rsidRPr="00BF3ED5">
              <w:rPr>
                <w:b/>
              </w:rPr>
              <w:t>Osman ERSAYAR, Ali ÇAKIR</w:t>
            </w:r>
          </w:p>
        </w:tc>
      </w:tr>
      <w:tr w:rsidR="00BF3ED5" w:rsidRPr="003714BF" w:rsidTr="00BF3ED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F3ED5" w:rsidRPr="003714BF" w:rsidRDefault="00BF3ED5" w:rsidP="00AE6011">
            <w:pPr>
              <w:tabs>
                <w:tab w:val="left" w:pos="3285"/>
              </w:tabs>
              <w:rPr>
                <w:b/>
              </w:rPr>
            </w:pPr>
            <w:r w:rsidRPr="003714BF">
              <w:rPr>
                <w:b/>
              </w:rPr>
              <w:t xml:space="preserve">TEKLİFİN </w:t>
            </w:r>
            <w:r>
              <w:rPr>
                <w:b/>
              </w:rPr>
              <w:t xml:space="preserve">TARİH VE </w:t>
            </w:r>
            <w:r w:rsidRPr="003714BF">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BF3ED5" w:rsidRPr="00BF3ED5" w:rsidRDefault="00BF3ED5" w:rsidP="00AE6011">
            <w:pPr>
              <w:tabs>
                <w:tab w:val="left" w:pos="3285"/>
              </w:tabs>
              <w:rPr>
                <w:b/>
              </w:rPr>
            </w:pPr>
            <w:r w:rsidRPr="00BF3ED5">
              <w:rPr>
                <w:b/>
              </w:rPr>
              <w:t>07.08.2024- Mücavir Alan</w:t>
            </w:r>
          </w:p>
        </w:tc>
      </w:tr>
    </w:tbl>
    <w:p w:rsidR="00BF3ED5" w:rsidRPr="003714BF" w:rsidRDefault="00BF3ED5" w:rsidP="00BF3ED5">
      <w:pPr>
        <w:tabs>
          <w:tab w:val="left" w:pos="3285"/>
        </w:tabs>
        <w:jc w:val="center"/>
        <w:rPr>
          <w:b/>
        </w:rPr>
      </w:pPr>
      <w:r>
        <w:rPr>
          <w:b/>
        </w:rPr>
        <w:t>Komisyon Kararı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F3ED5" w:rsidRPr="003714BF" w:rsidTr="00AE6011">
        <w:trPr>
          <w:trHeight w:val="6210"/>
        </w:trPr>
        <w:tc>
          <w:tcPr>
            <w:tcW w:w="10281" w:type="dxa"/>
            <w:tcBorders>
              <w:top w:val="single" w:sz="4" w:space="0" w:color="auto"/>
              <w:left w:val="single" w:sz="4" w:space="0" w:color="auto"/>
              <w:bottom w:val="single" w:sz="4" w:space="0" w:color="auto"/>
              <w:right w:val="single" w:sz="4" w:space="0" w:color="auto"/>
            </w:tcBorders>
          </w:tcPr>
          <w:p w:rsidR="00BF3ED5" w:rsidRDefault="00BF3ED5" w:rsidP="00AE6011">
            <w:pPr>
              <w:pStyle w:val="ListeParagraf"/>
              <w:ind w:left="0"/>
              <w:jc w:val="both"/>
            </w:pPr>
            <w:r w:rsidRPr="003714BF">
              <w:t xml:space="preserve">        </w:t>
            </w:r>
          </w:p>
          <w:p w:rsidR="00BF3ED5" w:rsidRDefault="00BF3ED5" w:rsidP="00AE6011">
            <w:pPr>
              <w:pStyle w:val="ListeParagraf"/>
              <w:ind w:left="0"/>
              <w:jc w:val="both"/>
            </w:pPr>
            <w:r>
              <w:t xml:space="preserve">         5302 Sayılı Yasa kapsamında yapılan İl Genel Meclisinin Ağustos Ayı oturumlarında İl Genel Meclisi Üyeleri tarafından verilen önerge gündeme alındıktan sonra Komisyonumuza havale edilmiştir. Komisyonumuz 12 Ağustos 2024 - 23 Ağustos 2024 Tarihleri arasında 10 iş günü toplanarak talep hakkındaki çalışmasını tamamlamış ve bu hususa ait karar aşağıya çıkarılmıştır.</w:t>
            </w:r>
          </w:p>
          <w:p w:rsidR="00BF3ED5" w:rsidRDefault="00BF3ED5" w:rsidP="00AE6011">
            <w:pPr>
              <w:pStyle w:val="ListeParagraf"/>
              <w:ind w:left="0"/>
              <w:jc w:val="both"/>
            </w:pPr>
          </w:p>
          <w:p w:rsidR="00BF3ED5" w:rsidRDefault="00BF3ED5" w:rsidP="00AE6011">
            <w:pPr>
              <w:pStyle w:val="ListeParagraf"/>
              <w:ind w:left="0"/>
              <w:jc w:val="both"/>
            </w:pPr>
            <w:r>
              <w:t xml:space="preserve">          İl Genel Meclisi Üyeleri tarafından verilen önergede, Çelebi Belediye Başkanlığınca yapılan Mücavir Alan çalışmalarının, Çelebi İlçesine bağlı Kara</w:t>
            </w:r>
            <w:r>
              <w:t>a</w:t>
            </w:r>
            <w:r>
              <w:t xml:space="preserve">ğaç Köyü Mücavir Alanı içerisine girdiği Muhtarlık tarafından ifade edildiği belirtilerek, bu konuda yapılan çalışmalar hakkında </w:t>
            </w:r>
            <w:r>
              <w:t>inceleme ve</w:t>
            </w:r>
            <w:r>
              <w:t xml:space="preserve"> araştırma yapılması istenmiştir. Talep gereği yerinde incelemeler yapılmış, İl Özel İdaresi, Çelebi Belediye Başkanlığı, Karaağaç Köyü Muhtarı ve İhtiyar Heyeti, Çevre ve Şehircilik İl Müdürlüğü ile şifa görüşmeler yapılmış, ayrıca Çevre Şehircilik Bakanlığı </w:t>
            </w:r>
            <w:proofErr w:type="spellStart"/>
            <w:proofErr w:type="gramStart"/>
            <w:r>
              <w:t>Mekansal</w:t>
            </w:r>
            <w:proofErr w:type="spellEnd"/>
            <w:proofErr w:type="gramEnd"/>
            <w:r>
              <w:t xml:space="preserve"> Planlama Genel Müdürlüğü ile yapılan telefon görüşmesinde, bu çalışmaya ait bilgiler istenmiş, </w:t>
            </w:r>
            <w:proofErr w:type="spellStart"/>
            <w:r>
              <w:t>Mekansal</w:t>
            </w:r>
            <w:proofErr w:type="spellEnd"/>
            <w:r>
              <w:t xml:space="preserve"> Adres Kayıt Sistemine ait bilgilerin İl Özel İdaresine elektronik ortamdan gönderileceği ifade edilmiştir.</w:t>
            </w:r>
          </w:p>
          <w:p w:rsidR="00BF3ED5" w:rsidRDefault="00BF3ED5" w:rsidP="00AE6011">
            <w:pPr>
              <w:pStyle w:val="ListeParagraf"/>
              <w:ind w:left="0"/>
              <w:jc w:val="both"/>
            </w:pPr>
            <w:r>
              <w:t xml:space="preserve">    Şu an itibariyle bu kapsamdaki çalışmalar, İl Özel İdaresince yürütülmektedir. </w:t>
            </w:r>
            <w:proofErr w:type="spellStart"/>
            <w:r>
              <w:t>Şifai</w:t>
            </w:r>
            <w:proofErr w:type="spellEnd"/>
            <w:r>
              <w:t xml:space="preserve"> bilgilerden anlaşıldığına göre, Çelebi </w:t>
            </w:r>
            <w:r>
              <w:t>Belediyesinin Mücavir</w:t>
            </w:r>
            <w:r>
              <w:t xml:space="preserve"> Alan çalışmasının onaylandığı, adı geçen Köyümüzün Mera ve Köy Yerleşim Alanına girildiği anlaşılmış olup İl Özel İdaresince yapılan yazışmalar sonrasında, sorunun Mahkeme Kanalıyla sonuçlandırılacağı hususunda Komisyon olarak oybirliğiyle görüş birliğine varılmıştır.</w:t>
            </w:r>
          </w:p>
          <w:p w:rsidR="00BF3ED5" w:rsidRDefault="00BF3ED5" w:rsidP="00AE6011">
            <w:pPr>
              <w:pStyle w:val="ListeParagraf"/>
              <w:ind w:left="0"/>
              <w:jc w:val="both"/>
            </w:pPr>
          </w:p>
          <w:p w:rsidR="00BF3ED5" w:rsidRPr="003714BF" w:rsidRDefault="00BF3ED5" w:rsidP="00AE6011">
            <w:pPr>
              <w:pStyle w:val="ListeParagraf"/>
              <w:ind w:left="0"/>
              <w:jc w:val="both"/>
            </w:pPr>
            <w:r w:rsidRPr="003714BF">
              <w:t xml:space="preserve">    5302 Sayılı yasanın16. 18. Maddesi ve İl Genel Meclisi Çalışma Yönetmeliğinin 20.</w:t>
            </w:r>
            <w:r>
              <w:t>Maddesi</w:t>
            </w:r>
            <w:r w:rsidRPr="003714BF">
              <w:t xml:space="preserve"> kapsamında yapılan çalışma</w:t>
            </w:r>
            <w:r>
              <w:t xml:space="preserve"> sonucunda alınan Komisyon K</w:t>
            </w:r>
            <w:bookmarkStart w:id="0" w:name="_GoBack"/>
            <w:bookmarkEnd w:id="0"/>
            <w:r>
              <w:t xml:space="preserve">ararı </w:t>
            </w:r>
            <w:r w:rsidRPr="003714BF">
              <w:t>İl Genel Meclisinin takdirlerine arz olunur.</w:t>
            </w:r>
          </w:p>
          <w:p w:rsidR="00BF3ED5" w:rsidRPr="003714BF" w:rsidRDefault="00BF3ED5" w:rsidP="00AE6011">
            <w:pPr>
              <w:pStyle w:val="ListeParagraf"/>
              <w:ind w:left="0"/>
              <w:jc w:val="both"/>
            </w:pPr>
            <w:r w:rsidRPr="003714BF">
              <w:t xml:space="preserve"> </w:t>
            </w:r>
          </w:p>
          <w:p w:rsidR="00BF3ED5" w:rsidRPr="003714BF" w:rsidRDefault="00BF3ED5" w:rsidP="00AE6011">
            <w:pPr>
              <w:pStyle w:val="ListeParagraf"/>
              <w:ind w:left="0"/>
              <w:jc w:val="both"/>
            </w:pPr>
          </w:p>
          <w:p w:rsidR="00BF3ED5" w:rsidRPr="003714BF" w:rsidRDefault="00BF3ED5" w:rsidP="00AE6011">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BF3ED5" w:rsidRPr="003714BF" w:rsidRDefault="00BF3ED5" w:rsidP="00AE6011">
            <w:pPr>
              <w:pStyle w:val="ListeParagraf"/>
              <w:ind w:left="0"/>
              <w:jc w:val="both"/>
            </w:pPr>
            <w:r w:rsidRPr="003714BF">
              <w:t>Komisyon Başkan</w:t>
            </w:r>
            <w:r>
              <w:t>ı</w:t>
            </w:r>
            <w:r w:rsidRPr="003714BF">
              <w:t xml:space="preserve">                Başkan Vekili                                     Sözcü                            Üye</w:t>
            </w:r>
          </w:p>
          <w:p w:rsidR="00BF3ED5" w:rsidRPr="003714BF" w:rsidRDefault="00BF3ED5" w:rsidP="00AE6011">
            <w:pPr>
              <w:pStyle w:val="ListeParagraf"/>
              <w:ind w:left="0"/>
              <w:jc w:val="both"/>
            </w:pPr>
          </w:p>
          <w:p w:rsidR="00BF3ED5" w:rsidRPr="003714BF" w:rsidRDefault="00BF3ED5" w:rsidP="00AE6011">
            <w:pPr>
              <w:pStyle w:val="ListeParagraf"/>
              <w:ind w:left="0"/>
              <w:jc w:val="both"/>
            </w:pPr>
          </w:p>
          <w:p w:rsidR="00BF3ED5" w:rsidRDefault="00BF3ED5" w:rsidP="00AE6011">
            <w:pPr>
              <w:pStyle w:val="ListeParagraf"/>
              <w:ind w:left="0"/>
              <w:jc w:val="both"/>
            </w:pPr>
          </w:p>
          <w:p w:rsidR="00BF3ED5" w:rsidRDefault="00BF3ED5" w:rsidP="00AE6011">
            <w:pPr>
              <w:pStyle w:val="ListeParagraf"/>
              <w:ind w:left="0"/>
              <w:jc w:val="both"/>
            </w:pPr>
          </w:p>
          <w:p w:rsidR="00BF3ED5" w:rsidRDefault="00BF3ED5" w:rsidP="00AE6011">
            <w:pPr>
              <w:pStyle w:val="ListeParagraf"/>
              <w:ind w:left="0"/>
              <w:jc w:val="both"/>
            </w:pPr>
          </w:p>
          <w:p w:rsidR="00BF3ED5" w:rsidRPr="003714BF" w:rsidRDefault="00BF3ED5" w:rsidP="00AE6011">
            <w:pPr>
              <w:pStyle w:val="ListeParagraf"/>
              <w:ind w:left="0"/>
              <w:jc w:val="both"/>
            </w:pPr>
          </w:p>
          <w:p w:rsidR="00BF3ED5" w:rsidRPr="003714BF" w:rsidRDefault="00BF3ED5" w:rsidP="00AE6011">
            <w:pPr>
              <w:pStyle w:val="ListeParagraf"/>
              <w:ind w:left="0"/>
              <w:jc w:val="both"/>
            </w:pPr>
          </w:p>
          <w:p w:rsidR="00BF3ED5" w:rsidRPr="003714BF" w:rsidRDefault="00BF3ED5" w:rsidP="00AE6011">
            <w:pPr>
              <w:pStyle w:val="ListeParagraf"/>
              <w:ind w:left="0"/>
              <w:jc w:val="both"/>
            </w:pPr>
          </w:p>
          <w:p w:rsidR="00BF3ED5" w:rsidRPr="003714BF" w:rsidRDefault="00BF3ED5" w:rsidP="00AE6011">
            <w:pPr>
              <w:pStyle w:val="ListeParagraf"/>
              <w:ind w:left="0"/>
              <w:jc w:val="both"/>
            </w:pPr>
            <w:r w:rsidRPr="003714BF">
              <w:t xml:space="preserve">Hasan ULUYOL                                  </w:t>
            </w:r>
            <w:r>
              <w:t>Muhsin YAKUT</w:t>
            </w:r>
            <w:r w:rsidRPr="003714BF">
              <w:t xml:space="preserve">                       Osman ERSAYAR</w:t>
            </w:r>
          </w:p>
          <w:p w:rsidR="00BF3ED5" w:rsidRPr="003714BF" w:rsidRDefault="00BF3ED5" w:rsidP="00AE6011">
            <w:pPr>
              <w:pStyle w:val="ListeParagraf"/>
              <w:ind w:left="0"/>
              <w:jc w:val="both"/>
            </w:pPr>
            <w:r w:rsidRPr="003714BF">
              <w:t xml:space="preserve">       Üye                                                         Üye                                             Üye </w:t>
            </w:r>
          </w:p>
          <w:p w:rsidR="00BF3ED5" w:rsidRPr="003714BF" w:rsidRDefault="00BF3ED5" w:rsidP="00AE6011">
            <w:pPr>
              <w:pStyle w:val="ListeParagraf"/>
              <w:ind w:left="0"/>
              <w:jc w:val="both"/>
            </w:pPr>
          </w:p>
          <w:p w:rsidR="00BF3ED5" w:rsidRPr="003714BF" w:rsidRDefault="00BF3ED5" w:rsidP="00AE6011">
            <w:pPr>
              <w:pStyle w:val="ListeParagraf"/>
              <w:ind w:left="0"/>
            </w:pPr>
          </w:p>
          <w:p w:rsidR="00BF3ED5" w:rsidRPr="003714BF" w:rsidRDefault="00BF3ED5" w:rsidP="00AE6011">
            <w:pPr>
              <w:pStyle w:val="ListeParagraf"/>
              <w:ind w:left="0"/>
            </w:pPr>
          </w:p>
          <w:p w:rsidR="00BF3ED5" w:rsidRPr="003714BF" w:rsidRDefault="00BF3ED5" w:rsidP="00AE6011">
            <w:pPr>
              <w:pStyle w:val="ListeParagraf"/>
              <w:ind w:left="0"/>
            </w:pPr>
          </w:p>
        </w:tc>
      </w:tr>
    </w:tbl>
    <w:p w:rsidR="00135CF6" w:rsidRDefault="00135CF6"/>
    <w:sectPr w:rsidR="00135CF6" w:rsidSect="00BF3ED5">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CE"/>
    <w:rsid w:val="00135CF6"/>
    <w:rsid w:val="00BF3ED5"/>
    <w:rsid w:val="00D21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D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3ED5"/>
    <w:pPr>
      <w:ind w:left="720"/>
      <w:contextualSpacing/>
    </w:pPr>
  </w:style>
  <w:style w:type="paragraph" w:styleId="stbilgi">
    <w:name w:val="header"/>
    <w:basedOn w:val="Normal"/>
    <w:link w:val="stbilgiChar"/>
    <w:unhideWhenUsed/>
    <w:rsid w:val="00BF3ED5"/>
    <w:pPr>
      <w:tabs>
        <w:tab w:val="center" w:pos="4536"/>
        <w:tab w:val="right" w:pos="9072"/>
      </w:tabs>
    </w:pPr>
  </w:style>
  <w:style w:type="character" w:customStyle="1" w:styleId="stbilgiChar">
    <w:name w:val="Üstbilgi Char"/>
    <w:basedOn w:val="VarsaylanParagrafYazTipi"/>
    <w:link w:val="stbilgi"/>
    <w:rsid w:val="00BF3ED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D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3ED5"/>
    <w:pPr>
      <w:ind w:left="720"/>
      <w:contextualSpacing/>
    </w:pPr>
  </w:style>
  <w:style w:type="paragraph" w:styleId="stbilgi">
    <w:name w:val="header"/>
    <w:basedOn w:val="Normal"/>
    <w:link w:val="stbilgiChar"/>
    <w:unhideWhenUsed/>
    <w:rsid w:val="00BF3ED5"/>
    <w:pPr>
      <w:tabs>
        <w:tab w:val="center" w:pos="4536"/>
        <w:tab w:val="right" w:pos="9072"/>
      </w:tabs>
    </w:pPr>
  </w:style>
  <w:style w:type="character" w:customStyle="1" w:styleId="stbilgiChar">
    <w:name w:val="Üstbilgi Char"/>
    <w:basedOn w:val="VarsaylanParagrafYazTipi"/>
    <w:link w:val="stbilgi"/>
    <w:rsid w:val="00BF3ED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2024-09-09T06:31:00Z</dcterms:created>
  <dcterms:modified xsi:type="dcterms:W3CDTF">2024-09-09T06:33:00Z</dcterms:modified>
</cp:coreProperties>
</file>