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EC" w:rsidRPr="00666FE3" w:rsidRDefault="00320BEC" w:rsidP="00320BEC">
      <w:pPr>
        <w:tabs>
          <w:tab w:val="left" w:pos="3285"/>
        </w:tabs>
        <w:jc w:val="center"/>
        <w:rPr>
          <w:b/>
        </w:rPr>
      </w:pPr>
      <w:r w:rsidRPr="00666FE3">
        <w:rPr>
          <w:b/>
        </w:rPr>
        <w:t>T</w:t>
      </w:r>
      <w:r w:rsidR="003959D0" w:rsidRPr="00666FE3">
        <w:rPr>
          <w:b/>
        </w:rPr>
        <w:t>.</w:t>
      </w:r>
      <w:r w:rsidRPr="00666FE3">
        <w:rPr>
          <w:b/>
        </w:rPr>
        <w:t>C.</w:t>
      </w:r>
    </w:p>
    <w:p w:rsidR="00320BEC" w:rsidRPr="00666FE3" w:rsidRDefault="00320BEC" w:rsidP="00320BEC">
      <w:pPr>
        <w:tabs>
          <w:tab w:val="left" w:pos="3285"/>
        </w:tabs>
        <w:jc w:val="center"/>
        <w:rPr>
          <w:b/>
        </w:rPr>
      </w:pPr>
      <w:r w:rsidRPr="00666FE3">
        <w:rPr>
          <w:b/>
        </w:rPr>
        <w:t>KIRIKKALE İL ÖZEL İDARESİ</w:t>
      </w:r>
    </w:p>
    <w:p w:rsidR="00320BEC" w:rsidRPr="00666FE3" w:rsidRDefault="00320BEC" w:rsidP="00320BEC">
      <w:pPr>
        <w:tabs>
          <w:tab w:val="left" w:pos="3285"/>
        </w:tabs>
        <w:jc w:val="center"/>
        <w:rPr>
          <w:b/>
        </w:rPr>
      </w:pPr>
      <w:r w:rsidRPr="00666FE3">
        <w:rPr>
          <w:b/>
        </w:rPr>
        <w:t xml:space="preserve">İL GENEL MECLİSİ </w:t>
      </w:r>
    </w:p>
    <w:p w:rsidR="00320BEC" w:rsidRPr="00666FE3" w:rsidRDefault="00320BEC" w:rsidP="00320BEC">
      <w:pPr>
        <w:tabs>
          <w:tab w:val="left" w:pos="3285"/>
        </w:tabs>
        <w:jc w:val="center"/>
        <w:rPr>
          <w:b/>
        </w:rPr>
      </w:pPr>
      <w:r w:rsidRPr="00666FE3">
        <w:rPr>
          <w:b/>
        </w:rPr>
        <w:t>EĞİTİM KÜLTÜR VE SOSYAL HİZMETLER KOMİSYONU</w:t>
      </w:r>
    </w:p>
    <w:tbl>
      <w:tblPr>
        <w:tblStyle w:val="TabloKlavuzu"/>
        <w:tblW w:w="10632" w:type="dxa"/>
        <w:tblInd w:w="-459" w:type="dxa"/>
        <w:tblLayout w:type="fixed"/>
        <w:tblLook w:val="04A0" w:firstRow="1" w:lastRow="0" w:firstColumn="1" w:lastColumn="0" w:noHBand="0" w:noVBand="1"/>
      </w:tblPr>
      <w:tblGrid>
        <w:gridCol w:w="3402"/>
        <w:gridCol w:w="7230"/>
      </w:tblGrid>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1876CE" w:rsidP="00587177">
            <w:pPr>
              <w:tabs>
                <w:tab w:val="left" w:pos="3285"/>
              </w:tabs>
              <w:rPr>
                <w:b/>
                <w:bCs/>
                <w:color w:val="000000"/>
                <w:lang w:eastAsia="en-US"/>
              </w:rPr>
            </w:pPr>
            <w:r w:rsidRPr="00666FE3">
              <w:rPr>
                <w:b/>
                <w:bCs/>
                <w:color w:val="000000"/>
                <w:lang w:eastAsia="en-US"/>
              </w:rPr>
              <w:t>Yunus PEHLİVANLI</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1876CE" w:rsidP="00587177">
            <w:pPr>
              <w:tabs>
                <w:tab w:val="left" w:pos="3285"/>
              </w:tabs>
              <w:rPr>
                <w:b/>
                <w:bCs/>
                <w:color w:val="000000"/>
                <w:lang w:eastAsia="en-US"/>
              </w:rPr>
            </w:pPr>
            <w:proofErr w:type="spellStart"/>
            <w:r w:rsidRPr="00666FE3">
              <w:rPr>
                <w:b/>
                <w:bCs/>
                <w:color w:val="000000"/>
                <w:lang w:eastAsia="en-US"/>
              </w:rPr>
              <w:t>M.Kürşat</w:t>
            </w:r>
            <w:proofErr w:type="spellEnd"/>
            <w:r w:rsidRPr="00666FE3">
              <w:rPr>
                <w:b/>
                <w:bCs/>
                <w:color w:val="000000"/>
                <w:lang w:eastAsia="en-US"/>
              </w:rPr>
              <w:t xml:space="preserve"> AVAN</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1876CE" w:rsidP="001876CE">
            <w:pPr>
              <w:tabs>
                <w:tab w:val="left" w:pos="3285"/>
              </w:tabs>
              <w:rPr>
                <w:b/>
                <w:bCs/>
                <w:color w:val="000000"/>
                <w:lang w:eastAsia="en-US"/>
              </w:rPr>
            </w:pPr>
            <w:r w:rsidRPr="00666FE3">
              <w:rPr>
                <w:b/>
                <w:bCs/>
                <w:color w:val="000000"/>
                <w:lang w:eastAsia="en-US"/>
              </w:rPr>
              <w:t>Alper ÖZGÜ</w:t>
            </w:r>
            <w:r w:rsidR="00320BEC" w:rsidRPr="00666FE3">
              <w:rPr>
                <w:b/>
                <w:bCs/>
                <w:color w:val="000000"/>
                <w:lang w:eastAsia="en-US"/>
              </w:rPr>
              <w:t xml:space="preserve">, </w:t>
            </w:r>
            <w:r w:rsidRPr="00666FE3">
              <w:rPr>
                <w:b/>
                <w:bCs/>
                <w:color w:val="000000"/>
                <w:lang w:eastAsia="en-US"/>
              </w:rPr>
              <w:t>Faruk KAYALAK, İlyas CANÖZ</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75285C" w:rsidP="0075285C">
            <w:pPr>
              <w:tabs>
                <w:tab w:val="left" w:pos="3285"/>
              </w:tabs>
              <w:rPr>
                <w:b/>
                <w:bCs/>
                <w:color w:val="000000"/>
                <w:lang w:eastAsia="en-US"/>
              </w:rPr>
            </w:pPr>
            <w:r>
              <w:rPr>
                <w:b/>
                <w:bCs/>
                <w:color w:val="000000"/>
                <w:lang w:eastAsia="en-US"/>
              </w:rPr>
              <w:t>08</w:t>
            </w:r>
            <w:r w:rsidR="00320BEC" w:rsidRPr="00666FE3">
              <w:rPr>
                <w:b/>
                <w:bCs/>
                <w:color w:val="000000"/>
                <w:lang w:eastAsia="en-US"/>
              </w:rPr>
              <w:t>.</w:t>
            </w:r>
            <w:r w:rsidR="00E56438">
              <w:rPr>
                <w:b/>
                <w:bCs/>
                <w:color w:val="000000"/>
                <w:lang w:eastAsia="en-US"/>
              </w:rPr>
              <w:t>1</w:t>
            </w:r>
            <w:r>
              <w:rPr>
                <w:b/>
                <w:bCs/>
                <w:color w:val="000000"/>
                <w:lang w:eastAsia="en-US"/>
              </w:rPr>
              <w:t>2</w:t>
            </w:r>
            <w:r w:rsidR="00320BEC" w:rsidRPr="00666FE3">
              <w:rPr>
                <w:b/>
                <w:bCs/>
                <w:color w:val="000000"/>
                <w:lang w:eastAsia="en-US"/>
              </w:rPr>
              <w:t>.2023</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75285C" w:rsidP="00D06054">
            <w:pPr>
              <w:tabs>
                <w:tab w:val="left" w:pos="3285"/>
              </w:tabs>
              <w:rPr>
                <w:b/>
                <w:bCs/>
                <w:color w:val="000000"/>
                <w:lang w:eastAsia="en-US"/>
              </w:rPr>
            </w:pPr>
            <w:r>
              <w:rPr>
                <w:b/>
                <w:bCs/>
                <w:color w:val="000000"/>
                <w:lang w:eastAsia="en-US"/>
              </w:rPr>
              <w:t>Özel Eğitim Merkezleri</w:t>
            </w:r>
          </w:p>
        </w:tc>
      </w:tr>
      <w:tr w:rsidR="00320BEC" w:rsidRPr="00666FE3" w:rsidTr="00587177">
        <w:tc>
          <w:tcPr>
            <w:tcW w:w="10632" w:type="dxa"/>
            <w:gridSpan w:val="2"/>
            <w:tcBorders>
              <w:top w:val="single" w:sz="4" w:space="0" w:color="auto"/>
              <w:left w:val="single" w:sz="4" w:space="0" w:color="auto"/>
              <w:bottom w:val="single" w:sz="4" w:space="0" w:color="auto"/>
              <w:right w:val="single" w:sz="4" w:space="0" w:color="auto"/>
            </w:tcBorders>
          </w:tcPr>
          <w:p w:rsidR="0075285C" w:rsidRDefault="0075285C" w:rsidP="0075285C">
            <w:pPr>
              <w:ind w:firstLine="426"/>
              <w:jc w:val="both"/>
              <w:rPr>
                <w:rFonts w:eastAsia="Calibri"/>
                <w:lang w:eastAsia="en-US"/>
              </w:rPr>
            </w:pPr>
          </w:p>
          <w:p w:rsidR="0075285C" w:rsidRPr="0075285C" w:rsidRDefault="0075285C" w:rsidP="0075285C">
            <w:pPr>
              <w:ind w:firstLine="426"/>
              <w:jc w:val="both"/>
              <w:rPr>
                <w:rFonts w:eastAsia="Calibri"/>
                <w:lang w:eastAsia="en-US"/>
              </w:rPr>
            </w:pPr>
            <w:r w:rsidRPr="0075285C">
              <w:rPr>
                <w:rFonts w:eastAsia="Calibri"/>
                <w:lang w:eastAsia="en-US"/>
              </w:rPr>
              <w:t xml:space="preserve">İl Genel Meclisi Üyelerimiz tarafından verilen önerge </w:t>
            </w:r>
            <w:proofErr w:type="gramStart"/>
            <w:r w:rsidRPr="0075285C">
              <w:rPr>
                <w:rFonts w:eastAsia="Calibri"/>
                <w:lang w:eastAsia="en-US"/>
              </w:rPr>
              <w:t>ile;</w:t>
            </w:r>
            <w:proofErr w:type="gramEnd"/>
            <w:r w:rsidRPr="0075285C">
              <w:rPr>
                <w:rFonts w:eastAsia="Calibri"/>
                <w:lang w:eastAsia="en-US"/>
              </w:rPr>
              <w:t xml:space="preserve"> “İlimiz Merkez, İlçe ve köylerde özel eğitim görmesi gereken ya da eğitim gören kaç tane çocuğun bulunduğu, İlimizde kaç tane Özel Eğitim Merkezinin bulunduğu, Özel Eğitim Merkezlerinde eğitim görmenin kriterlerinin neler olduğu, ilçe ve köylerde Özel Eğitime ihtiyaç duyan çocuklar var ise bu imkândan faydalanıp faydalanmadıkları” hususlarında komisyon çalışması yapılarak İl Genel Meclisinin bilgilendirilmesi talep edilmiştir.</w:t>
            </w:r>
            <w:r>
              <w:rPr>
                <w:rFonts w:eastAsia="Calibri"/>
                <w:lang w:eastAsia="en-US"/>
              </w:rPr>
              <w:t xml:space="preserve"> </w:t>
            </w:r>
            <w:r w:rsidRPr="0075285C">
              <w:rPr>
                <w:rFonts w:eastAsia="Calibri"/>
                <w:lang w:eastAsia="en-US"/>
              </w:rPr>
              <w:t>Komisyonumuz 18 – 22 Aralık 2023 tarihleri arasında</w:t>
            </w:r>
            <w:r>
              <w:rPr>
                <w:rFonts w:eastAsia="Calibri"/>
                <w:lang w:eastAsia="en-US"/>
              </w:rPr>
              <w:t xml:space="preserve"> 5 iş günü toplanarak</w:t>
            </w:r>
            <w:r w:rsidRPr="0075285C">
              <w:rPr>
                <w:rFonts w:eastAsia="Calibri"/>
                <w:lang w:eastAsia="en-US"/>
              </w:rPr>
              <w:t xml:space="preserve"> aşağıdaki raporu hazırlamıştır.</w:t>
            </w:r>
          </w:p>
          <w:p w:rsidR="0075285C" w:rsidRDefault="0075285C" w:rsidP="0075285C">
            <w:pPr>
              <w:ind w:firstLine="426"/>
              <w:jc w:val="both"/>
              <w:rPr>
                <w:rFonts w:eastAsia="Calibri"/>
                <w:lang w:eastAsia="en-US"/>
              </w:rPr>
            </w:pPr>
          </w:p>
          <w:p w:rsidR="0075285C" w:rsidRPr="0075285C" w:rsidRDefault="0075285C" w:rsidP="0075285C">
            <w:pPr>
              <w:ind w:firstLine="426"/>
              <w:jc w:val="both"/>
              <w:rPr>
                <w:rFonts w:eastAsia="Calibri"/>
                <w:lang w:eastAsia="en-US"/>
              </w:rPr>
            </w:pPr>
            <w:r>
              <w:rPr>
                <w:rFonts w:eastAsia="Calibri"/>
                <w:lang w:eastAsia="en-US"/>
              </w:rPr>
              <w:t>Öncelikle ö</w:t>
            </w:r>
            <w:r w:rsidRPr="0075285C">
              <w:rPr>
                <w:rFonts w:eastAsia="Calibri"/>
                <w:lang w:eastAsia="en-US"/>
              </w:rPr>
              <w:t xml:space="preserve">nergeye esas konular hakkında bilgi vermeden önce “Özel Eğitim Nedir ve neden önemlidir” sorusunu cevaplamamız gerekiyor. </w:t>
            </w:r>
          </w:p>
          <w:p w:rsidR="0075285C" w:rsidRDefault="0075285C" w:rsidP="0075285C">
            <w:pPr>
              <w:ind w:firstLine="426"/>
              <w:jc w:val="both"/>
              <w:rPr>
                <w:rFonts w:eastAsia="Calibri"/>
                <w:lang w:eastAsia="en-US"/>
              </w:rPr>
            </w:pPr>
          </w:p>
          <w:p w:rsidR="0075285C" w:rsidRPr="0075285C" w:rsidRDefault="0075285C" w:rsidP="0075285C">
            <w:pPr>
              <w:ind w:firstLine="426"/>
              <w:jc w:val="both"/>
              <w:rPr>
                <w:rFonts w:eastAsia="Calibri"/>
                <w:lang w:eastAsia="en-US"/>
              </w:rPr>
            </w:pPr>
            <w:r w:rsidRPr="0075285C">
              <w:rPr>
                <w:rFonts w:eastAsia="Calibri"/>
                <w:lang w:eastAsia="en-US"/>
              </w:rPr>
              <w:t>Özel eğitim, öğrenme, davranış ve iletişim sorunları yaşayan bireylerin eğitim ihtiyaçlarını karşılamaya yönelik olarak tasarlanmış bir eğitim modelidir. Özel eğitim, bireysel farklılıkları dikkate alarak öğrencilerin özel ihtiyaçlarına uygun eğitim verilmesini sağlayarak eğitimde eşitlik ilkesine uygun bir şekilde hareket etmektedir.</w:t>
            </w:r>
          </w:p>
          <w:p w:rsidR="0075285C" w:rsidRDefault="0075285C" w:rsidP="0075285C">
            <w:pPr>
              <w:ind w:firstLine="426"/>
              <w:jc w:val="both"/>
              <w:rPr>
                <w:rFonts w:eastAsia="Calibri"/>
                <w:lang w:eastAsia="en-US"/>
              </w:rPr>
            </w:pPr>
          </w:p>
          <w:p w:rsidR="0075285C" w:rsidRPr="0075285C" w:rsidRDefault="0075285C" w:rsidP="0075285C">
            <w:pPr>
              <w:ind w:firstLine="426"/>
              <w:jc w:val="both"/>
              <w:rPr>
                <w:rFonts w:eastAsia="Calibri"/>
                <w:lang w:eastAsia="en-US"/>
              </w:rPr>
            </w:pPr>
            <w:r w:rsidRPr="0075285C">
              <w:rPr>
                <w:rFonts w:eastAsia="Calibri"/>
                <w:lang w:eastAsia="en-US"/>
              </w:rPr>
              <w:t>Özel eğitim, bireylerin öğrenme, davranış ve iletişim becerilerini geliştirmek ve bu becerileri hayatları boyunca kullanmalarını sağlamak amacıyla tasarlanmıştır. Özel eğitim, öğrencilerin özel ihtiyaçlarına uygun olarak hazırlanmış eğitim programlarına dayanarak, öğrencilerin güçlü yönlerini geliştirmeyi ve zayıf yönlerini aşmalarını sağlamayı amaçlamaktadır. Bu nedenle özel eğitim, öğrencilerin öğrenme süreçlerine odaklanır ve onların özel ihtiyaçlarını karşılayarak özgüvenlerini artırır.</w:t>
            </w:r>
          </w:p>
          <w:p w:rsidR="0075285C" w:rsidRDefault="0075285C" w:rsidP="0075285C">
            <w:pPr>
              <w:ind w:firstLine="426"/>
              <w:jc w:val="both"/>
              <w:rPr>
                <w:rFonts w:eastAsia="Calibri"/>
                <w:lang w:eastAsia="en-US"/>
              </w:rPr>
            </w:pPr>
          </w:p>
          <w:p w:rsidR="0075285C" w:rsidRPr="0075285C" w:rsidRDefault="0075285C" w:rsidP="0075285C">
            <w:pPr>
              <w:ind w:firstLine="426"/>
              <w:jc w:val="both"/>
              <w:rPr>
                <w:rFonts w:eastAsia="Calibri"/>
                <w:lang w:eastAsia="en-US"/>
              </w:rPr>
            </w:pPr>
            <w:r w:rsidRPr="0075285C">
              <w:rPr>
                <w:rFonts w:eastAsia="Calibri"/>
                <w:lang w:eastAsia="en-US"/>
              </w:rPr>
              <w:t>Özel eğitim, bireylerin topluma uyum sağlamalarını kolaylaştırır ve onların sosyal becerilerini geliştirir. Özel eğitim, toplumda bireyler arasındaki eşitliği sağlamayı hedefleyerek, herkesin eğitim hizmetlerinden eşit olarak yararlanmasını sağlar. Bu nedenle özel eğitim, toplumsal gelişmeye katkıda bulunarak, özel ihtiyaçları olan bireylerin de topluma katkıda bulunmalarını sağlar.</w:t>
            </w:r>
          </w:p>
          <w:p w:rsidR="0075285C" w:rsidRDefault="0075285C" w:rsidP="0075285C">
            <w:pPr>
              <w:ind w:firstLine="426"/>
              <w:jc w:val="both"/>
              <w:rPr>
                <w:rFonts w:eastAsia="Calibri"/>
                <w:lang w:eastAsia="en-US"/>
              </w:rPr>
            </w:pPr>
          </w:p>
          <w:p w:rsidR="0075285C" w:rsidRPr="0075285C" w:rsidRDefault="0075285C" w:rsidP="0075285C">
            <w:pPr>
              <w:ind w:firstLine="426"/>
              <w:jc w:val="both"/>
              <w:rPr>
                <w:rFonts w:eastAsia="Calibri"/>
                <w:lang w:eastAsia="en-US"/>
              </w:rPr>
            </w:pPr>
            <w:r w:rsidRPr="0075285C">
              <w:rPr>
                <w:rFonts w:eastAsia="Calibri"/>
                <w:lang w:eastAsia="en-US"/>
              </w:rPr>
              <w:t xml:space="preserve">Özel </w:t>
            </w:r>
            <w:proofErr w:type="spellStart"/>
            <w:r w:rsidRPr="0075285C">
              <w:rPr>
                <w:rFonts w:eastAsia="Calibri"/>
                <w:lang w:eastAsia="en-US"/>
              </w:rPr>
              <w:t>gereksinimli</w:t>
            </w:r>
            <w:proofErr w:type="spellEnd"/>
            <w:r w:rsidRPr="0075285C">
              <w:rPr>
                <w:rFonts w:eastAsia="Calibri"/>
                <w:lang w:eastAsia="en-US"/>
              </w:rPr>
              <w:t xml:space="preserve"> bireyin durumunun erken fark edilmesi ve akabinde yoğun eğitim şarttır. Hayatın en önemli evresi olan, gelişimin ve geleceğin zeminini oluşturan çocukluk evresini bireyin dolu </w:t>
            </w:r>
            <w:proofErr w:type="spellStart"/>
            <w:r w:rsidRPr="0075285C">
              <w:rPr>
                <w:rFonts w:eastAsia="Calibri"/>
                <w:lang w:eastAsia="en-US"/>
              </w:rPr>
              <w:t>dolu</w:t>
            </w:r>
            <w:proofErr w:type="spellEnd"/>
            <w:r w:rsidRPr="0075285C">
              <w:rPr>
                <w:rFonts w:eastAsia="Calibri"/>
                <w:lang w:eastAsia="en-US"/>
              </w:rPr>
              <w:t xml:space="preserve">, sistemli ve </w:t>
            </w:r>
            <w:proofErr w:type="spellStart"/>
            <w:r w:rsidRPr="0075285C">
              <w:rPr>
                <w:rFonts w:eastAsia="Calibri"/>
                <w:lang w:eastAsia="en-US"/>
              </w:rPr>
              <w:t>multidisipliner</w:t>
            </w:r>
            <w:proofErr w:type="spellEnd"/>
            <w:r w:rsidRPr="0075285C">
              <w:rPr>
                <w:rFonts w:eastAsia="Calibri"/>
                <w:lang w:eastAsia="en-US"/>
              </w:rPr>
              <w:t xml:space="preserve"> yaklaşımlarla geçirmesi gerekmektedir. Erken yaşta ne kadar yoğun ve yapılandırılmış eğitim alırsa özel </w:t>
            </w:r>
            <w:proofErr w:type="spellStart"/>
            <w:r w:rsidRPr="0075285C">
              <w:rPr>
                <w:rFonts w:eastAsia="Calibri"/>
                <w:lang w:eastAsia="en-US"/>
              </w:rPr>
              <w:t>gereksinimli</w:t>
            </w:r>
            <w:proofErr w:type="spellEnd"/>
            <w:r w:rsidRPr="0075285C">
              <w:rPr>
                <w:rFonts w:eastAsia="Calibri"/>
                <w:lang w:eastAsia="en-US"/>
              </w:rPr>
              <w:t xml:space="preserve"> birey, geleceği açısından o kadar sağlam temeller kurmuş olacaktır. Bireyin akranı ile olan gelişim farkı, yaşı ilerledikçe açılacağı için ekstra bireye uygun eğitimlerle bu farkın kapanması sağlanacaktır.</w:t>
            </w:r>
          </w:p>
          <w:p w:rsidR="0075285C" w:rsidRDefault="0075285C" w:rsidP="0075285C">
            <w:pPr>
              <w:ind w:firstLine="426"/>
              <w:jc w:val="both"/>
              <w:rPr>
                <w:rFonts w:eastAsia="Calibri"/>
                <w:lang w:eastAsia="en-US"/>
              </w:rPr>
            </w:pPr>
          </w:p>
          <w:p w:rsidR="0075285C" w:rsidRPr="0075285C" w:rsidRDefault="0075285C" w:rsidP="0075285C">
            <w:pPr>
              <w:ind w:firstLine="426"/>
              <w:jc w:val="both"/>
              <w:rPr>
                <w:rFonts w:eastAsia="Calibri"/>
                <w:lang w:eastAsia="en-US"/>
              </w:rPr>
            </w:pPr>
            <w:r w:rsidRPr="0075285C">
              <w:rPr>
                <w:rFonts w:eastAsia="Calibri"/>
                <w:lang w:eastAsia="en-US"/>
              </w:rPr>
              <w:t xml:space="preserve">Uzman ve yetişmiş personel özel eğitimin olmazsa olmazıdır. Normal gelişime sahip bireye eğitim verecek eğitimci nasıl ki amaca uygun eğitim alıp yetiştiriliyorsa, özel </w:t>
            </w:r>
            <w:proofErr w:type="spellStart"/>
            <w:r w:rsidRPr="0075285C">
              <w:rPr>
                <w:rFonts w:eastAsia="Calibri"/>
                <w:lang w:eastAsia="en-US"/>
              </w:rPr>
              <w:t>gereksinimli</w:t>
            </w:r>
            <w:proofErr w:type="spellEnd"/>
            <w:r w:rsidRPr="0075285C">
              <w:rPr>
                <w:rFonts w:eastAsia="Calibri"/>
                <w:lang w:eastAsia="en-US"/>
              </w:rPr>
              <w:t xml:space="preserve"> bireye katkı sunacak personelin de alana uygun eğitim alıp yetiştirilmesi şarttır.</w:t>
            </w:r>
          </w:p>
          <w:p w:rsidR="0075285C" w:rsidRDefault="0075285C" w:rsidP="0075285C">
            <w:pPr>
              <w:ind w:firstLine="426"/>
              <w:jc w:val="both"/>
              <w:rPr>
                <w:rFonts w:eastAsia="Calibri"/>
                <w:lang w:eastAsia="en-US"/>
              </w:rPr>
            </w:pPr>
          </w:p>
          <w:p w:rsidR="0075285C" w:rsidRPr="0075285C" w:rsidRDefault="0075285C" w:rsidP="0075285C">
            <w:pPr>
              <w:ind w:firstLine="426"/>
              <w:jc w:val="both"/>
              <w:rPr>
                <w:rFonts w:eastAsia="Calibri"/>
                <w:lang w:eastAsia="en-US"/>
              </w:rPr>
            </w:pPr>
            <w:r w:rsidRPr="0075285C">
              <w:rPr>
                <w:rFonts w:eastAsia="Calibri"/>
                <w:lang w:eastAsia="en-US"/>
              </w:rPr>
              <w:t xml:space="preserve">Normal ya da özel </w:t>
            </w:r>
            <w:proofErr w:type="spellStart"/>
            <w:r w:rsidRPr="0075285C">
              <w:rPr>
                <w:rFonts w:eastAsia="Calibri"/>
                <w:lang w:eastAsia="en-US"/>
              </w:rPr>
              <w:t>gereksinimli</w:t>
            </w:r>
            <w:proofErr w:type="spellEnd"/>
            <w:r w:rsidRPr="0075285C">
              <w:rPr>
                <w:rFonts w:eastAsia="Calibri"/>
                <w:lang w:eastAsia="en-US"/>
              </w:rPr>
              <w:t xml:space="preserve"> birey fark etmeksizin eğitimin temeli her şekilde ailede başlar. Özel </w:t>
            </w:r>
            <w:proofErr w:type="spellStart"/>
            <w:r w:rsidRPr="0075285C">
              <w:rPr>
                <w:rFonts w:eastAsia="Calibri"/>
                <w:lang w:eastAsia="en-US"/>
              </w:rPr>
              <w:t>gereksinimli</w:t>
            </w:r>
            <w:proofErr w:type="spellEnd"/>
            <w:r w:rsidRPr="0075285C">
              <w:rPr>
                <w:rFonts w:eastAsia="Calibri"/>
                <w:lang w:eastAsia="en-US"/>
              </w:rPr>
              <w:t xml:space="preserve"> bireyin ailesi, özel eğitimin can damarıdır. Aile özel eğitimin önemini ne kadar erken kavrarsa, çocuğunu ne kadar iyi tanırsa, çocuğuna yaklaşacağı yöntemleri ne kadar iyi bilirse, çocuğunun hayatına o kadar olumlu yönde dokunacaktır. Özel </w:t>
            </w:r>
            <w:proofErr w:type="spellStart"/>
            <w:r w:rsidRPr="0075285C">
              <w:rPr>
                <w:rFonts w:eastAsia="Calibri"/>
                <w:lang w:eastAsia="en-US"/>
              </w:rPr>
              <w:t>gereksinimli</w:t>
            </w:r>
            <w:proofErr w:type="spellEnd"/>
            <w:r w:rsidRPr="0075285C">
              <w:rPr>
                <w:rFonts w:eastAsia="Calibri"/>
                <w:lang w:eastAsia="en-US"/>
              </w:rPr>
              <w:t xml:space="preserve"> birey bir deneme yanılma tahtası değildir. Özel eğitimde “Ne olacak ki” deme lüksü yoktur. Bazen olumsuz bir davranışın izlerini silmek bireyin yıllarına mal olabilmektedir.</w:t>
            </w:r>
          </w:p>
          <w:p w:rsidR="0075285C" w:rsidRDefault="0075285C" w:rsidP="0075285C">
            <w:pPr>
              <w:ind w:firstLine="426"/>
              <w:jc w:val="both"/>
              <w:rPr>
                <w:rFonts w:eastAsia="Calibri"/>
                <w:lang w:eastAsia="en-US"/>
              </w:rPr>
            </w:pPr>
          </w:p>
          <w:p w:rsidR="0075285C" w:rsidRDefault="0075285C" w:rsidP="0075285C">
            <w:pPr>
              <w:ind w:firstLine="426"/>
              <w:jc w:val="both"/>
              <w:rPr>
                <w:rFonts w:eastAsia="Calibri"/>
                <w:lang w:eastAsia="en-US"/>
              </w:rPr>
            </w:pPr>
          </w:p>
          <w:p w:rsidR="0075285C" w:rsidRDefault="0075285C" w:rsidP="0075285C">
            <w:pPr>
              <w:ind w:firstLine="426"/>
              <w:jc w:val="both"/>
              <w:rPr>
                <w:rFonts w:eastAsia="Calibri"/>
                <w:lang w:eastAsia="en-US"/>
              </w:rPr>
            </w:pPr>
          </w:p>
          <w:p w:rsidR="0075285C" w:rsidRDefault="0075285C" w:rsidP="0075285C">
            <w:pPr>
              <w:ind w:firstLine="426"/>
              <w:jc w:val="both"/>
              <w:rPr>
                <w:rFonts w:eastAsia="Calibri"/>
                <w:lang w:eastAsia="en-US"/>
              </w:rPr>
            </w:pPr>
          </w:p>
          <w:p w:rsidR="0075285C" w:rsidRDefault="0075285C" w:rsidP="0075285C">
            <w:pPr>
              <w:ind w:firstLine="426"/>
              <w:jc w:val="both"/>
              <w:rPr>
                <w:rFonts w:eastAsia="Calibri"/>
                <w:lang w:eastAsia="en-US"/>
              </w:rPr>
            </w:pPr>
          </w:p>
          <w:p w:rsidR="0075285C" w:rsidRDefault="0075285C" w:rsidP="0075285C">
            <w:pPr>
              <w:ind w:firstLine="426"/>
              <w:jc w:val="both"/>
              <w:rPr>
                <w:rFonts w:eastAsia="Calibri"/>
                <w:lang w:eastAsia="en-US"/>
              </w:rPr>
            </w:pPr>
          </w:p>
          <w:p w:rsidR="0075285C" w:rsidRDefault="0075285C" w:rsidP="0075285C">
            <w:pPr>
              <w:ind w:firstLine="426"/>
              <w:jc w:val="both"/>
              <w:rPr>
                <w:rFonts w:eastAsia="Calibri"/>
                <w:lang w:eastAsia="en-US"/>
              </w:rPr>
            </w:pPr>
            <w:bookmarkStart w:id="0" w:name="_GoBack"/>
            <w:bookmarkEnd w:id="0"/>
          </w:p>
          <w:p w:rsidR="0075285C" w:rsidRPr="0075285C" w:rsidRDefault="0075285C" w:rsidP="0075285C">
            <w:pPr>
              <w:ind w:firstLine="426"/>
              <w:jc w:val="both"/>
              <w:rPr>
                <w:rFonts w:eastAsia="Calibri"/>
                <w:lang w:eastAsia="en-US"/>
              </w:rPr>
            </w:pPr>
            <w:r w:rsidRPr="0075285C">
              <w:rPr>
                <w:rFonts w:eastAsia="Calibri"/>
                <w:lang w:eastAsia="en-US"/>
              </w:rPr>
              <w:t xml:space="preserve">Özel </w:t>
            </w:r>
            <w:proofErr w:type="spellStart"/>
            <w:r w:rsidRPr="0075285C">
              <w:rPr>
                <w:rFonts w:eastAsia="Calibri"/>
                <w:lang w:eastAsia="en-US"/>
              </w:rPr>
              <w:t>gereksinimli</w:t>
            </w:r>
            <w:proofErr w:type="spellEnd"/>
            <w:r w:rsidRPr="0075285C">
              <w:rPr>
                <w:rFonts w:eastAsia="Calibri"/>
                <w:lang w:eastAsia="en-US"/>
              </w:rPr>
              <w:t xml:space="preserve"> bireyin eğitimi yani özel eğitim bir bütündür. Bireyin hayatına dokunan, eğitimine katkı sağlayan unsurlar etkileşim halinde olmalıdır. Birbirlerinden ayrı hareket ederlerse, farklı yaklaşım içerisine girerlerse bireyin hayatına sağlayacakları katkı oranı azalır, süreç uzamaya müsait hale gelir. Özel </w:t>
            </w:r>
            <w:proofErr w:type="spellStart"/>
            <w:r w:rsidRPr="0075285C">
              <w:rPr>
                <w:rFonts w:eastAsia="Calibri"/>
                <w:lang w:eastAsia="en-US"/>
              </w:rPr>
              <w:t>gereksinimli</w:t>
            </w:r>
            <w:proofErr w:type="spellEnd"/>
            <w:r w:rsidRPr="0075285C">
              <w:rPr>
                <w:rFonts w:eastAsia="Calibri"/>
                <w:lang w:eastAsia="en-US"/>
              </w:rPr>
              <w:t xml:space="preserve"> bireyler için zaman çok önemli bir kavramdır ve boşa geçirebilecekleri, eğitimsiz geçecek bir vakitleri olmamalıdır ve yoktur. Özel eğitimde ne feda edilecek birey ne de boşa akacak bir vakit söz konusu değildir.</w:t>
            </w:r>
          </w:p>
          <w:p w:rsidR="0075285C" w:rsidRDefault="0075285C" w:rsidP="0075285C">
            <w:pPr>
              <w:ind w:firstLine="426"/>
              <w:jc w:val="both"/>
              <w:rPr>
                <w:rFonts w:eastAsia="Calibri"/>
                <w:lang w:eastAsia="en-US"/>
              </w:rPr>
            </w:pPr>
          </w:p>
          <w:p w:rsidR="0075285C" w:rsidRPr="0075285C" w:rsidRDefault="0075285C" w:rsidP="0075285C">
            <w:pPr>
              <w:ind w:firstLine="426"/>
              <w:jc w:val="both"/>
              <w:rPr>
                <w:rFonts w:eastAsia="Calibri"/>
                <w:lang w:eastAsia="en-US"/>
              </w:rPr>
            </w:pPr>
            <w:r w:rsidRPr="0075285C">
              <w:rPr>
                <w:rFonts w:eastAsia="Calibri"/>
                <w:lang w:eastAsia="en-US"/>
              </w:rPr>
              <w:t xml:space="preserve">Özel eğitime baktığınızda aslında hayatın kendisini görürsünüz. Emeklemeden tutun da alışveriş becerilerine, yeme-içme alışkanlıklarından kişisel bakım becerilerine kadar geniş bir yelpazedir. Bireyin doğal yoldan ya da akranlarıyla kazanamadığı becerilerin, yapılandırılmış bir şekilde aktarılmasıdır. Özel eğitim tam olarak karşılamasa da ailelerin “Benden sonra çocuğuma ne olacak?” sorusunun cevabıdır. Toplumsal kuralların öğretimi, bireyin </w:t>
            </w:r>
            <w:proofErr w:type="spellStart"/>
            <w:r w:rsidRPr="0075285C">
              <w:rPr>
                <w:rFonts w:eastAsia="Calibri"/>
                <w:lang w:eastAsia="en-US"/>
              </w:rPr>
              <w:t>özbakım</w:t>
            </w:r>
            <w:proofErr w:type="spellEnd"/>
            <w:r w:rsidRPr="0075285C">
              <w:rPr>
                <w:rFonts w:eastAsia="Calibri"/>
                <w:lang w:eastAsia="en-US"/>
              </w:rPr>
              <w:t xml:space="preserve"> becerilerinin gerçekleştirmesi, kendi kendine yetebilmesini sağlamaktır.</w:t>
            </w:r>
          </w:p>
          <w:p w:rsidR="0075285C" w:rsidRDefault="0075285C" w:rsidP="0075285C">
            <w:pPr>
              <w:ind w:firstLine="426"/>
              <w:jc w:val="both"/>
              <w:rPr>
                <w:rFonts w:eastAsia="Calibri"/>
                <w:lang w:eastAsia="en-US"/>
              </w:rPr>
            </w:pPr>
          </w:p>
          <w:p w:rsidR="0075285C" w:rsidRPr="0075285C" w:rsidRDefault="0075285C" w:rsidP="0075285C">
            <w:pPr>
              <w:ind w:firstLine="426"/>
              <w:jc w:val="both"/>
              <w:rPr>
                <w:rFonts w:eastAsia="Calibri"/>
                <w:lang w:eastAsia="en-US"/>
              </w:rPr>
            </w:pPr>
            <w:r w:rsidRPr="0075285C">
              <w:rPr>
                <w:rFonts w:eastAsia="Calibri"/>
                <w:lang w:eastAsia="en-US"/>
              </w:rPr>
              <w:t xml:space="preserve">Özel Eğitim Hizmetleri yönetmeliğinin 4. Maddesinde; “Bireysel ve gelişim özellikleri ile eğitim yeterlilikleri açısından akranlarından anlamlı düzeyde farklılık gösteren bireyler özel eğitime muhtaç duyan bireylerdir.” </w:t>
            </w:r>
          </w:p>
          <w:p w:rsidR="0075285C" w:rsidRDefault="0075285C" w:rsidP="0075285C">
            <w:pPr>
              <w:ind w:firstLine="426"/>
              <w:jc w:val="both"/>
              <w:rPr>
                <w:rFonts w:eastAsia="Calibri"/>
                <w:lang w:eastAsia="en-US"/>
              </w:rPr>
            </w:pPr>
          </w:p>
          <w:p w:rsidR="0075285C" w:rsidRPr="0075285C" w:rsidRDefault="0075285C" w:rsidP="0075285C">
            <w:pPr>
              <w:ind w:firstLine="426"/>
              <w:jc w:val="both"/>
              <w:rPr>
                <w:rFonts w:eastAsia="Calibri"/>
                <w:lang w:eastAsia="en-US"/>
              </w:rPr>
            </w:pPr>
            <w:r w:rsidRPr="0075285C">
              <w:rPr>
                <w:rFonts w:eastAsia="Calibri"/>
                <w:lang w:eastAsia="en-US"/>
              </w:rPr>
              <w:t>Bu bireylerin Rehberlik ve Araştırma Merkezinde Özel Eğitim Değerlendirme Kurulu tarafından eğitsel değerlendirme ve tanımlaması yapıldıktan sonra Özel Eğitim Hizmetleri Kurulu tarafından resmi bir okula yerleştirilmesine karar verilmekte ve gerekli özel eğitim tedbirleri alınmaktadır.</w:t>
            </w:r>
          </w:p>
          <w:p w:rsidR="0075285C" w:rsidRDefault="0075285C" w:rsidP="0075285C">
            <w:pPr>
              <w:ind w:firstLine="426"/>
              <w:jc w:val="both"/>
              <w:rPr>
                <w:rFonts w:eastAsia="Calibri"/>
                <w:lang w:eastAsia="en-US"/>
              </w:rPr>
            </w:pPr>
          </w:p>
          <w:p w:rsidR="0075285C" w:rsidRPr="0075285C" w:rsidRDefault="0075285C" w:rsidP="0075285C">
            <w:pPr>
              <w:ind w:firstLine="426"/>
              <w:jc w:val="both"/>
              <w:rPr>
                <w:rFonts w:eastAsia="Calibri"/>
                <w:lang w:eastAsia="en-US"/>
              </w:rPr>
            </w:pPr>
            <w:r w:rsidRPr="0075285C">
              <w:rPr>
                <w:rFonts w:eastAsia="Calibri"/>
                <w:lang w:eastAsia="en-US"/>
              </w:rPr>
              <w:t xml:space="preserve">Yönetmeliğin 29. Maddesinde; (1) “Bir özel eğitim ihtiyacı olan bireylerin eğitime erişimlerini sağlamak üzere yerleşim yerinin özellikleri, ulaşım </w:t>
            </w:r>
            <w:proofErr w:type="gramStart"/>
            <w:r w:rsidRPr="0075285C">
              <w:rPr>
                <w:rFonts w:eastAsia="Calibri"/>
                <w:lang w:eastAsia="en-US"/>
              </w:rPr>
              <w:t>imkanları</w:t>
            </w:r>
            <w:proofErr w:type="gramEnd"/>
            <w:r w:rsidRPr="0075285C">
              <w:rPr>
                <w:rFonts w:eastAsia="Calibri"/>
                <w:lang w:eastAsia="en-US"/>
              </w:rPr>
              <w:t xml:space="preserve"> ve bireylerin sayısı dikkate alınarak Bakanlıkça özel eğitim okul ve kurumları açılır” denilmektedir.</w:t>
            </w:r>
          </w:p>
          <w:p w:rsidR="0075285C" w:rsidRPr="0075285C" w:rsidRDefault="0075285C" w:rsidP="0075285C">
            <w:pPr>
              <w:ind w:firstLine="426"/>
              <w:jc w:val="both"/>
              <w:rPr>
                <w:rFonts w:eastAsia="Calibri"/>
                <w:lang w:eastAsia="en-US"/>
              </w:rPr>
            </w:pPr>
          </w:p>
          <w:p w:rsidR="0075285C" w:rsidRPr="0075285C" w:rsidRDefault="0075285C" w:rsidP="0075285C">
            <w:pPr>
              <w:ind w:firstLine="426"/>
              <w:jc w:val="both"/>
              <w:rPr>
                <w:rFonts w:eastAsia="Calibri"/>
                <w:lang w:eastAsia="en-US"/>
              </w:rPr>
            </w:pPr>
            <w:r w:rsidRPr="0075285C">
              <w:rPr>
                <w:rFonts w:eastAsia="Calibri"/>
                <w:lang w:eastAsia="en-US"/>
              </w:rPr>
              <w:t>Bu kapsamda İlimizde 8 Özel Eğitim Okulumuz bulunmakta olup bu okullarda 361 öğrencimiz eğitim görmektedir. İl Merkezi ve ilçelerimizde farklı yetersizlik türlerinde toplam 47 özel eğitim sınıfımız bulunmakta olup bu sınıflarda 285 öğrencimiz eğitimine devam etmektedir. Kırıkkale İl Özel İdaresi Bilim ve Sanat Merkezimizde ise 272 özel yetenekli öğrencimiz eğitim almaktadır.</w:t>
            </w:r>
          </w:p>
          <w:p w:rsidR="0075285C" w:rsidRDefault="0075285C" w:rsidP="0075285C">
            <w:pPr>
              <w:pStyle w:val="paragraph"/>
              <w:spacing w:before="0" w:beforeAutospacing="0" w:after="0" w:afterAutospacing="0"/>
              <w:jc w:val="both"/>
              <w:textAlignment w:val="baseline"/>
              <w:rPr>
                <w:rFonts w:eastAsia="Calibri"/>
                <w:lang w:eastAsia="en-US"/>
              </w:rPr>
            </w:pPr>
            <w:r>
              <w:rPr>
                <w:rFonts w:eastAsia="Calibri"/>
                <w:lang w:eastAsia="en-US"/>
              </w:rPr>
              <w:t xml:space="preserve">      </w:t>
            </w:r>
          </w:p>
          <w:p w:rsidR="0075285C" w:rsidRDefault="0075285C" w:rsidP="0075285C">
            <w:pPr>
              <w:pStyle w:val="paragraph"/>
              <w:spacing w:before="0" w:beforeAutospacing="0" w:after="0" w:afterAutospacing="0"/>
              <w:jc w:val="both"/>
              <w:textAlignment w:val="baseline"/>
              <w:rPr>
                <w:rFonts w:eastAsia="Calibri"/>
                <w:lang w:eastAsia="en-US"/>
              </w:rPr>
            </w:pPr>
            <w:r>
              <w:rPr>
                <w:rFonts w:eastAsia="Calibri"/>
                <w:lang w:eastAsia="en-US"/>
              </w:rPr>
              <w:t xml:space="preserve">       </w:t>
            </w:r>
            <w:r w:rsidRPr="0075285C">
              <w:rPr>
                <w:rFonts w:eastAsia="Calibri"/>
                <w:lang w:eastAsia="en-US"/>
              </w:rPr>
              <w:t xml:space="preserve">Ayrıca ilimizde bulunan 6 </w:t>
            </w:r>
            <w:proofErr w:type="gramStart"/>
            <w:r w:rsidRPr="0075285C">
              <w:rPr>
                <w:rFonts w:eastAsia="Calibri"/>
                <w:lang w:eastAsia="en-US"/>
              </w:rPr>
              <w:t>rehabilitasyon</w:t>
            </w:r>
            <w:proofErr w:type="gramEnd"/>
            <w:r w:rsidRPr="0075285C">
              <w:rPr>
                <w:rFonts w:eastAsia="Calibri"/>
                <w:lang w:eastAsia="en-US"/>
              </w:rPr>
              <w:t xml:space="preserve"> merkezinde ise 1166 öğrenci</w:t>
            </w:r>
            <w:r>
              <w:rPr>
                <w:rFonts w:eastAsia="Calibri"/>
                <w:lang w:eastAsia="en-US"/>
              </w:rPr>
              <w:t xml:space="preserve">nin </w:t>
            </w:r>
            <w:r w:rsidRPr="0075285C">
              <w:rPr>
                <w:rFonts w:eastAsia="Calibri"/>
                <w:lang w:eastAsia="en-US"/>
              </w:rPr>
              <w:t>eğitim gör</w:t>
            </w:r>
            <w:r>
              <w:rPr>
                <w:rFonts w:eastAsia="Calibri"/>
                <w:lang w:eastAsia="en-US"/>
              </w:rPr>
              <w:t>düğü yapılan komisyon çalışmasından anlaşılmıştır.</w:t>
            </w:r>
          </w:p>
          <w:p w:rsidR="0075285C" w:rsidRDefault="0075285C" w:rsidP="0075285C">
            <w:pPr>
              <w:pStyle w:val="paragraph"/>
              <w:spacing w:before="0" w:beforeAutospacing="0" w:after="0" w:afterAutospacing="0"/>
              <w:jc w:val="both"/>
              <w:textAlignment w:val="baseline"/>
              <w:rPr>
                <w:rFonts w:eastAsia="Calibri"/>
                <w:lang w:eastAsia="en-US"/>
              </w:rPr>
            </w:pPr>
          </w:p>
          <w:p w:rsidR="004D4448" w:rsidRPr="004D4448" w:rsidRDefault="0075285C" w:rsidP="0075285C">
            <w:pPr>
              <w:pStyle w:val="paragraph"/>
              <w:spacing w:before="0" w:beforeAutospacing="0" w:after="0" w:afterAutospacing="0"/>
              <w:jc w:val="both"/>
              <w:textAlignment w:val="baseline"/>
              <w:rPr>
                <w:rFonts w:eastAsia="Calibri"/>
                <w:lang w:eastAsia="en-US"/>
              </w:rPr>
            </w:pPr>
            <w:r w:rsidRPr="0075285C">
              <w:rPr>
                <w:rFonts w:eastAsia="Calibri"/>
                <w:lang w:eastAsia="en-US"/>
              </w:rPr>
              <w:t xml:space="preserve"> </w:t>
            </w:r>
            <w:r w:rsidR="004D4448">
              <w:t xml:space="preserve">      </w:t>
            </w:r>
            <w:r w:rsidR="004D4448" w:rsidRPr="00FC303A">
              <w:t>5302 Sayıla yasa kapsamında yapılan Komisyon çalışması sonucunda hazırlanan rapor İl Genel Meclisinin bilgilerine arz olunur.</w:t>
            </w:r>
          </w:p>
          <w:p w:rsidR="00666FE3" w:rsidRDefault="00666FE3" w:rsidP="00666FE3">
            <w:pPr>
              <w:tabs>
                <w:tab w:val="left" w:pos="3285"/>
              </w:tabs>
              <w:jc w:val="both"/>
              <w:rPr>
                <w:bCs/>
                <w:color w:val="000000"/>
                <w:lang w:eastAsia="en-US"/>
              </w:rPr>
            </w:pPr>
          </w:p>
          <w:p w:rsidR="0075285C" w:rsidRDefault="0075285C" w:rsidP="00666FE3">
            <w:pPr>
              <w:tabs>
                <w:tab w:val="left" w:pos="3285"/>
              </w:tabs>
              <w:jc w:val="both"/>
              <w:rPr>
                <w:bCs/>
                <w:color w:val="000000"/>
                <w:lang w:eastAsia="en-US"/>
              </w:rPr>
            </w:pPr>
          </w:p>
          <w:p w:rsidR="0075285C" w:rsidRDefault="0075285C" w:rsidP="00666FE3">
            <w:pPr>
              <w:tabs>
                <w:tab w:val="left" w:pos="3285"/>
              </w:tabs>
              <w:jc w:val="both"/>
              <w:rPr>
                <w:bCs/>
                <w:color w:val="000000"/>
                <w:lang w:eastAsia="en-US"/>
              </w:rPr>
            </w:pPr>
          </w:p>
          <w:p w:rsidR="0075285C" w:rsidRDefault="0075285C" w:rsidP="00666FE3">
            <w:pPr>
              <w:tabs>
                <w:tab w:val="left" w:pos="3285"/>
              </w:tabs>
              <w:jc w:val="both"/>
              <w:rPr>
                <w:bCs/>
                <w:color w:val="000000"/>
                <w:lang w:eastAsia="en-US"/>
              </w:rPr>
            </w:pPr>
          </w:p>
          <w:p w:rsidR="0075285C" w:rsidRPr="00666FE3" w:rsidRDefault="0075285C" w:rsidP="00666FE3">
            <w:pPr>
              <w:tabs>
                <w:tab w:val="left" w:pos="3285"/>
              </w:tabs>
              <w:jc w:val="both"/>
              <w:rPr>
                <w:bCs/>
                <w:color w:val="000000"/>
                <w:lang w:eastAsia="en-US"/>
              </w:rPr>
            </w:pPr>
          </w:p>
          <w:p w:rsidR="00320BEC" w:rsidRPr="00666FE3" w:rsidRDefault="001876CE" w:rsidP="00587177">
            <w:pPr>
              <w:tabs>
                <w:tab w:val="left" w:pos="3285"/>
              </w:tabs>
              <w:jc w:val="both"/>
              <w:rPr>
                <w:bCs/>
                <w:color w:val="000000"/>
                <w:lang w:eastAsia="en-US"/>
              </w:rPr>
            </w:pPr>
            <w:r w:rsidRPr="00666FE3">
              <w:rPr>
                <w:bCs/>
                <w:color w:val="000000"/>
                <w:lang w:eastAsia="en-US"/>
              </w:rPr>
              <w:t>Yunus PEHLİVANLI</w:t>
            </w:r>
            <w:r w:rsidR="00320BEC" w:rsidRPr="00666FE3">
              <w:rPr>
                <w:bCs/>
                <w:color w:val="000000"/>
                <w:lang w:eastAsia="en-US"/>
              </w:rPr>
              <w:t xml:space="preserve">                            </w:t>
            </w:r>
            <w:proofErr w:type="spellStart"/>
            <w:r w:rsidRPr="00666FE3">
              <w:rPr>
                <w:bCs/>
                <w:color w:val="000000"/>
                <w:lang w:eastAsia="en-US"/>
              </w:rPr>
              <w:t>M.Kürşat</w:t>
            </w:r>
            <w:proofErr w:type="spellEnd"/>
            <w:r w:rsidRPr="00666FE3">
              <w:rPr>
                <w:bCs/>
                <w:color w:val="000000"/>
                <w:lang w:eastAsia="en-US"/>
              </w:rPr>
              <w:t xml:space="preserve"> AVAN</w:t>
            </w:r>
            <w:r w:rsidR="00320BEC" w:rsidRPr="00666FE3">
              <w:rPr>
                <w:bCs/>
                <w:color w:val="000000"/>
                <w:lang w:eastAsia="en-US"/>
              </w:rPr>
              <w:t xml:space="preserve">                                           </w:t>
            </w:r>
            <w:r w:rsidRPr="00666FE3">
              <w:rPr>
                <w:bCs/>
                <w:color w:val="000000"/>
                <w:lang w:eastAsia="en-US"/>
              </w:rPr>
              <w:t>Alper ÖZGÜ</w:t>
            </w:r>
          </w:p>
          <w:p w:rsidR="00320BEC" w:rsidRPr="00666FE3" w:rsidRDefault="00320BEC" w:rsidP="00587177">
            <w:pPr>
              <w:tabs>
                <w:tab w:val="left" w:pos="3285"/>
              </w:tabs>
              <w:jc w:val="both"/>
              <w:rPr>
                <w:bCs/>
                <w:color w:val="000000"/>
                <w:lang w:eastAsia="en-US"/>
              </w:rPr>
            </w:pPr>
            <w:r w:rsidRPr="00666FE3">
              <w:rPr>
                <w:bCs/>
                <w:color w:val="000000"/>
                <w:lang w:eastAsia="en-US"/>
              </w:rPr>
              <w:t>Komisyon Başkanı                                  Başkan Vekili                                                Sözcü</w:t>
            </w:r>
          </w:p>
          <w:p w:rsidR="001876CE" w:rsidRDefault="001876CE" w:rsidP="00587177">
            <w:pPr>
              <w:tabs>
                <w:tab w:val="left" w:pos="3285"/>
              </w:tabs>
              <w:jc w:val="both"/>
              <w:rPr>
                <w:bCs/>
                <w:color w:val="000000"/>
                <w:lang w:eastAsia="en-US"/>
              </w:rPr>
            </w:pPr>
          </w:p>
          <w:p w:rsidR="0075285C" w:rsidRDefault="0075285C" w:rsidP="00587177">
            <w:pPr>
              <w:tabs>
                <w:tab w:val="left" w:pos="3285"/>
              </w:tabs>
              <w:jc w:val="both"/>
              <w:rPr>
                <w:bCs/>
                <w:color w:val="000000"/>
                <w:lang w:eastAsia="en-US"/>
              </w:rPr>
            </w:pPr>
          </w:p>
          <w:p w:rsidR="0075285C" w:rsidRDefault="0075285C" w:rsidP="00587177">
            <w:pPr>
              <w:tabs>
                <w:tab w:val="left" w:pos="3285"/>
              </w:tabs>
              <w:jc w:val="both"/>
              <w:rPr>
                <w:bCs/>
                <w:color w:val="000000"/>
                <w:lang w:eastAsia="en-US"/>
              </w:rPr>
            </w:pPr>
          </w:p>
          <w:p w:rsidR="0075285C" w:rsidRDefault="0075285C" w:rsidP="00587177">
            <w:pPr>
              <w:tabs>
                <w:tab w:val="left" w:pos="3285"/>
              </w:tabs>
              <w:jc w:val="both"/>
              <w:rPr>
                <w:bCs/>
                <w:color w:val="000000"/>
                <w:lang w:eastAsia="en-US"/>
              </w:rPr>
            </w:pPr>
          </w:p>
          <w:p w:rsidR="0075285C" w:rsidRDefault="0075285C" w:rsidP="00587177">
            <w:pPr>
              <w:tabs>
                <w:tab w:val="left" w:pos="3285"/>
              </w:tabs>
              <w:jc w:val="both"/>
              <w:rPr>
                <w:bCs/>
                <w:color w:val="000000"/>
                <w:lang w:eastAsia="en-US"/>
              </w:rPr>
            </w:pPr>
          </w:p>
          <w:p w:rsidR="0075285C" w:rsidRPr="00666FE3" w:rsidRDefault="0075285C" w:rsidP="00587177">
            <w:pPr>
              <w:tabs>
                <w:tab w:val="left" w:pos="3285"/>
              </w:tabs>
              <w:jc w:val="both"/>
              <w:rPr>
                <w:bCs/>
                <w:color w:val="000000"/>
                <w:lang w:eastAsia="en-US"/>
              </w:rPr>
            </w:pPr>
          </w:p>
          <w:p w:rsidR="00666FE3" w:rsidRPr="00666FE3" w:rsidRDefault="00666FE3" w:rsidP="00587177">
            <w:pPr>
              <w:tabs>
                <w:tab w:val="left" w:pos="3285"/>
              </w:tabs>
              <w:jc w:val="both"/>
              <w:rPr>
                <w:bCs/>
                <w:color w:val="000000"/>
                <w:lang w:eastAsia="en-US"/>
              </w:rPr>
            </w:pPr>
          </w:p>
          <w:p w:rsidR="00320BEC" w:rsidRPr="00666FE3" w:rsidRDefault="001876CE" w:rsidP="00587177">
            <w:pPr>
              <w:tabs>
                <w:tab w:val="left" w:pos="3285"/>
              </w:tabs>
              <w:jc w:val="both"/>
              <w:rPr>
                <w:bCs/>
                <w:color w:val="000000"/>
                <w:lang w:eastAsia="en-US"/>
              </w:rPr>
            </w:pPr>
            <w:r w:rsidRPr="00666FE3">
              <w:rPr>
                <w:bCs/>
                <w:color w:val="000000"/>
                <w:lang w:eastAsia="en-US"/>
              </w:rPr>
              <w:t>Faruk KAYALAK</w:t>
            </w:r>
            <w:r w:rsidR="00320BEC" w:rsidRPr="00666FE3">
              <w:rPr>
                <w:bCs/>
                <w:color w:val="000000"/>
                <w:lang w:eastAsia="en-US"/>
              </w:rPr>
              <w:t xml:space="preserve">                                                                                                   </w:t>
            </w:r>
            <w:r w:rsidRPr="00666FE3">
              <w:rPr>
                <w:bCs/>
                <w:color w:val="000000"/>
                <w:lang w:eastAsia="en-US"/>
              </w:rPr>
              <w:t xml:space="preserve">   İlyas CANÖZ</w:t>
            </w:r>
          </w:p>
          <w:p w:rsidR="00320BEC" w:rsidRDefault="00320BEC" w:rsidP="00E56438">
            <w:pPr>
              <w:tabs>
                <w:tab w:val="left" w:pos="3285"/>
              </w:tabs>
              <w:jc w:val="both"/>
              <w:rPr>
                <w:bCs/>
                <w:color w:val="000000"/>
                <w:lang w:eastAsia="en-US"/>
              </w:rPr>
            </w:pPr>
            <w:r w:rsidRPr="00666FE3">
              <w:rPr>
                <w:bCs/>
                <w:color w:val="000000"/>
                <w:lang w:eastAsia="en-US"/>
              </w:rPr>
              <w:t xml:space="preserve">        Üye                                                                                                                               </w:t>
            </w:r>
            <w:proofErr w:type="spellStart"/>
            <w:r w:rsidRPr="00666FE3">
              <w:rPr>
                <w:bCs/>
                <w:color w:val="000000"/>
                <w:lang w:eastAsia="en-US"/>
              </w:rPr>
              <w:t>Üye</w:t>
            </w:r>
            <w:proofErr w:type="spellEnd"/>
            <w:r w:rsidRPr="00666FE3">
              <w:rPr>
                <w:bCs/>
                <w:color w:val="000000"/>
                <w:lang w:eastAsia="en-US"/>
              </w:rPr>
              <w:t xml:space="preserve">  </w:t>
            </w:r>
          </w:p>
          <w:p w:rsidR="0075285C" w:rsidRDefault="0075285C" w:rsidP="00E56438">
            <w:pPr>
              <w:tabs>
                <w:tab w:val="left" w:pos="3285"/>
              </w:tabs>
              <w:jc w:val="both"/>
              <w:rPr>
                <w:bCs/>
                <w:color w:val="000000"/>
                <w:lang w:eastAsia="en-US"/>
              </w:rPr>
            </w:pPr>
          </w:p>
          <w:p w:rsidR="0075285C" w:rsidRPr="00666FE3" w:rsidRDefault="0075285C" w:rsidP="00E56438">
            <w:pPr>
              <w:tabs>
                <w:tab w:val="left" w:pos="3285"/>
              </w:tabs>
              <w:jc w:val="both"/>
              <w:rPr>
                <w:b/>
                <w:bCs/>
                <w:color w:val="000000"/>
                <w:lang w:eastAsia="en-US"/>
              </w:rPr>
            </w:pPr>
          </w:p>
        </w:tc>
      </w:tr>
    </w:tbl>
    <w:p w:rsidR="003F6A30" w:rsidRPr="00666FE3" w:rsidRDefault="003F6A30"/>
    <w:sectPr w:rsidR="003F6A30" w:rsidRPr="00666FE3" w:rsidSect="003959D0">
      <w:pgSz w:w="11906" w:h="16838"/>
      <w:pgMar w:top="284"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14"/>
    <w:rsid w:val="001876CE"/>
    <w:rsid w:val="00196695"/>
    <w:rsid w:val="00320BEC"/>
    <w:rsid w:val="00395514"/>
    <w:rsid w:val="003959D0"/>
    <w:rsid w:val="003F6A30"/>
    <w:rsid w:val="004D4448"/>
    <w:rsid w:val="00546F77"/>
    <w:rsid w:val="00666FE3"/>
    <w:rsid w:val="0075285C"/>
    <w:rsid w:val="00D06054"/>
    <w:rsid w:val="00D45AD7"/>
    <w:rsid w:val="00E56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 w:type="paragraph" w:customStyle="1" w:styleId="paragraph">
    <w:name w:val="paragraph"/>
    <w:basedOn w:val="Normal"/>
    <w:rsid w:val="004D444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 w:type="paragraph" w:customStyle="1" w:styleId="paragraph">
    <w:name w:val="paragraph"/>
    <w:basedOn w:val="Normal"/>
    <w:rsid w:val="004D44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8</cp:revision>
  <cp:lastPrinted>2023-11-05T10:27:00Z</cp:lastPrinted>
  <dcterms:created xsi:type="dcterms:W3CDTF">2023-07-05T05:55:00Z</dcterms:created>
  <dcterms:modified xsi:type="dcterms:W3CDTF">2024-01-03T13:01:00Z</dcterms:modified>
</cp:coreProperties>
</file>