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6C15" w:rsidRDefault="00226C15" w:rsidP="00226C15">
      <w:pPr>
        <w:tabs>
          <w:tab w:val="left" w:pos="3285"/>
        </w:tabs>
        <w:jc w:val="center"/>
        <w:rPr>
          <w:b/>
        </w:rPr>
      </w:pPr>
      <w:r>
        <w:rPr>
          <w:b/>
        </w:rPr>
        <w:t>T.C.</w:t>
      </w:r>
    </w:p>
    <w:p w:rsidR="00226C15" w:rsidRDefault="00226C15" w:rsidP="00226C15">
      <w:pPr>
        <w:tabs>
          <w:tab w:val="left" w:pos="3285"/>
        </w:tabs>
        <w:jc w:val="center"/>
        <w:rPr>
          <w:b/>
        </w:rPr>
      </w:pPr>
      <w:r>
        <w:rPr>
          <w:b/>
        </w:rPr>
        <w:t>KIRIKKALE İL ÖZEL İDARESİ</w:t>
      </w:r>
    </w:p>
    <w:p w:rsidR="00226C15" w:rsidRDefault="00226C15" w:rsidP="00226C15">
      <w:pPr>
        <w:tabs>
          <w:tab w:val="left" w:pos="3285"/>
        </w:tabs>
        <w:jc w:val="center"/>
        <w:rPr>
          <w:b/>
        </w:rPr>
      </w:pPr>
      <w:r>
        <w:rPr>
          <w:b/>
        </w:rPr>
        <w:t xml:space="preserve">İL GENEL MECLİSİ </w:t>
      </w:r>
    </w:p>
    <w:p w:rsidR="00226C15" w:rsidRDefault="00226C15" w:rsidP="00226C15">
      <w:pPr>
        <w:tabs>
          <w:tab w:val="left" w:pos="3285"/>
        </w:tabs>
        <w:jc w:val="center"/>
        <w:rPr>
          <w:b/>
        </w:rPr>
      </w:pPr>
      <w:r>
        <w:rPr>
          <w:b/>
        </w:rPr>
        <w:t>EĞİTİM KÜLTÜR VE SOSYAL HİZMETLER KOMİSYONU</w:t>
      </w:r>
    </w:p>
    <w:tbl>
      <w:tblPr>
        <w:tblStyle w:val="TabloKlavuzu"/>
        <w:tblW w:w="10632" w:type="dxa"/>
        <w:tblInd w:w="-459" w:type="dxa"/>
        <w:tblLayout w:type="fixed"/>
        <w:tblLook w:val="04A0" w:firstRow="1" w:lastRow="0" w:firstColumn="1" w:lastColumn="0" w:noHBand="0" w:noVBand="1"/>
      </w:tblPr>
      <w:tblGrid>
        <w:gridCol w:w="3402"/>
        <w:gridCol w:w="7230"/>
      </w:tblGrid>
      <w:tr w:rsidR="00226C15" w:rsidTr="00EF0631">
        <w:tc>
          <w:tcPr>
            <w:tcW w:w="3402" w:type="dxa"/>
            <w:tcBorders>
              <w:top w:val="single" w:sz="4" w:space="0" w:color="auto"/>
              <w:left w:val="single" w:sz="4" w:space="0" w:color="auto"/>
              <w:bottom w:val="single" w:sz="4" w:space="0" w:color="auto"/>
              <w:right w:val="single" w:sz="4" w:space="0" w:color="auto"/>
            </w:tcBorders>
            <w:hideMark/>
          </w:tcPr>
          <w:p w:rsidR="00226C15" w:rsidRDefault="00226C15" w:rsidP="00EF0631">
            <w:pPr>
              <w:tabs>
                <w:tab w:val="left" w:pos="3285"/>
              </w:tabs>
              <w:rPr>
                <w:b/>
                <w:bCs/>
                <w:color w:val="000000"/>
                <w:lang w:eastAsia="en-US"/>
              </w:rPr>
            </w:pPr>
            <w:r>
              <w:rPr>
                <w:b/>
                <w:bCs/>
                <w:color w:val="000000"/>
                <w:lang w:eastAsia="en-US"/>
              </w:rPr>
              <w:t>KOMİSYON BAŞKANI</w:t>
            </w:r>
          </w:p>
        </w:tc>
        <w:tc>
          <w:tcPr>
            <w:tcW w:w="7230" w:type="dxa"/>
            <w:tcBorders>
              <w:top w:val="single" w:sz="4" w:space="0" w:color="auto"/>
              <w:left w:val="single" w:sz="4" w:space="0" w:color="auto"/>
              <w:bottom w:val="single" w:sz="4" w:space="0" w:color="auto"/>
              <w:right w:val="single" w:sz="4" w:space="0" w:color="auto"/>
            </w:tcBorders>
          </w:tcPr>
          <w:p w:rsidR="00226C15" w:rsidRDefault="00226C15" w:rsidP="00EF0631">
            <w:pPr>
              <w:tabs>
                <w:tab w:val="left" w:pos="3285"/>
              </w:tabs>
              <w:rPr>
                <w:b/>
                <w:bCs/>
                <w:color w:val="000000"/>
                <w:lang w:eastAsia="en-US"/>
              </w:rPr>
            </w:pPr>
            <w:r>
              <w:rPr>
                <w:b/>
                <w:bCs/>
                <w:color w:val="000000"/>
                <w:lang w:eastAsia="en-US"/>
              </w:rPr>
              <w:t>Cemal PİLİÇ</w:t>
            </w:r>
          </w:p>
        </w:tc>
      </w:tr>
      <w:tr w:rsidR="00226C15" w:rsidTr="00EF0631">
        <w:tc>
          <w:tcPr>
            <w:tcW w:w="3402" w:type="dxa"/>
            <w:tcBorders>
              <w:top w:val="single" w:sz="4" w:space="0" w:color="auto"/>
              <w:left w:val="single" w:sz="4" w:space="0" w:color="auto"/>
              <w:bottom w:val="single" w:sz="4" w:space="0" w:color="auto"/>
              <w:right w:val="single" w:sz="4" w:space="0" w:color="auto"/>
            </w:tcBorders>
            <w:hideMark/>
          </w:tcPr>
          <w:p w:rsidR="00226C15" w:rsidRDefault="00226C15" w:rsidP="00EF0631">
            <w:pPr>
              <w:tabs>
                <w:tab w:val="left" w:pos="3285"/>
              </w:tabs>
              <w:rPr>
                <w:b/>
                <w:bCs/>
                <w:color w:val="000000"/>
                <w:lang w:eastAsia="en-US"/>
              </w:rPr>
            </w:pPr>
            <w:r>
              <w:rPr>
                <w:b/>
                <w:bCs/>
                <w:color w:val="000000"/>
                <w:lang w:eastAsia="en-US"/>
              </w:rPr>
              <w:t>BAŞKAN YARDIMCISI</w:t>
            </w:r>
          </w:p>
        </w:tc>
        <w:tc>
          <w:tcPr>
            <w:tcW w:w="7230" w:type="dxa"/>
            <w:tcBorders>
              <w:top w:val="single" w:sz="4" w:space="0" w:color="auto"/>
              <w:left w:val="single" w:sz="4" w:space="0" w:color="auto"/>
              <w:bottom w:val="single" w:sz="4" w:space="0" w:color="auto"/>
              <w:right w:val="single" w:sz="4" w:space="0" w:color="auto"/>
            </w:tcBorders>
          </w:tcPr>
          <w:p w:rsidR="00226C15" w:rsidRDefault="00226C15" w:rsidP="00EF0631">
            <w:pPr>
              <w:tabs>
                <w:tab w:val="left" w:pos="3285"/>
              </w:tabs>
              <w:rPr>
                <w:b/>
                <w:bCs/>
                <w:color w:val="000000"/>
                <w:lang w:eastAsia="en-US"/>
              </w:rPr>
            </w:pPr>
            <w:r>
              <w:rPr>
                <w:b/>
                <w:bCs/>
                <w:color w:val="000000"/>
                <w:lang w:eastAsia="en-US"/>
              </w:rPr>
              <w:t>İsmail AYDEMİR</w:t>
            </w:r>
          </w:p>
        </w:tc>
      </w:tr>
      <w:tr w:rsidR="00226C15" w:rsidTr="00EF0631">
        <w:tc>
          <w:tcPr>
            <w:tcW w:w="3402" w:type="dxa"/>
            <w:tcBorders>
              <w:top w:val="single" w:sz="4" w:space="0" w:color="auto"/>
              <w:left w:val="single" w:sz="4" w:space="0" w:color="auto"/>
              <w:bottom w:val="single" w:sz="4" w:space="0" w:color="auto"/>
              <w:right w:val="single" w:sz="4" w:space="0" w:color="auto"/>
            </w:tcBorders>
            <w:hideMark/>
          </w:tcPr>
          <w:p w:rsidR="00226C15" w:rsidRDefault="00226C15" w:rsidP="00EF0631">
            <w:pPr>
              <w:tabs>
                <w:tab w:val="left" w:pos="3285"/>
              </w:tabs>
              <w:rPr>
                <w:b/>
                <w:bCs/>
                <w:color w:val="000000"/>
                <w:lang w:eastAsia="en-US"/>
              </w:rPr>
            </w:pPr>
            <w:r>
              <w:rPr>
                <w:b/>
                <w:bCs/>
                <w:color w:val="000000"/>
                <w:lang w:eastAsia="en-US"/>
              </w:rPr>
              <w:t>ÜYELER</w:t>
            </w:r>
          </w:p>
        </w:tc>
        <w:tc>
          <w:tcPr>
            <w:tcW w:w="7230" w:type="dxa"/>
            <w:tcBorders>
              <w:top w:val="single" w:sz="4" w:space="0" w:color="auto"/>
              <w:left w:val="single" w:sz="4" w:space="0" w:color="auto"/>
              <w:bottom w:val="single" w:sz="4" w:space="0" w:color="auto"/>
              <w:right w:val="single" w:sz="4" w:space="0" w:color="auto"/>
            </w:tcBorders>
          </w:tcPr>
          <w:p w:rsidR="00226C15" w:rsidRDefault="00226C15" w:rsidP="00EF0631">
            <w:pPr>
              <w:tabs>
                <w:tab w:val="left" w:pos="3285"/>
              </w:tabs>
              <w:rPr>
                <w:b/>
                <w:bCs/>
                <w:color w:val="000000"/>
                <w:lang w:eastAsia="en-US"/>
              </w:rPr>
            </w:pPr>
            <w:r>
              <w:rPr>
                <w:b/>
                <w:bCs/>
                <w:color w:val="000000"/>
                <w:lang w:eastAsia="en-US"/>
              </w:rPr>
              <w:t xml:space="preserve">Okay ATMACA, Güner TAŞ, </w:t>
            </w:r>
            <w:proofErr w:type="spellStart"/>
            <w:r>
              <w:rPr>
                <w:b/>
                <w:bCs/>
                <w:color w:val="000000"/>
                <w:lang w:eastAsia="en-US"/>
              </w:rPr>
              <w:t>Keziban</w:t>
            </w:r>
            <w:proofErr w:type="spellEnd"/>
            <w:r>
              <w:rPr>
                <w:b/>
                <w:bCs/>
                <w:color w:val="000000"/>
                <w:lang w:eastAsia="en-US"/>
              </w:rPr>
              <w:t xml:space="preserve"> Kumru BOZTEPE</w:t>
            </w:r>
          </w:p>
        </w:tc>
      </w:tr>
      <w:tr w:rsidR="00226C15" w:rsidTr="00EF0631">
        <w:tc>
          <w:tcPr>
            <w:tcW w:w="3402" w:type="dxa"/>
            <w:tcBorders>
              <w:top w:val="single" w:sz="4" w:space="0" w:color="auto"/>
              <w:left w:val="single" w:sz="4" w:space="0" w:color="auto"/>
              <w:bottom w:val="single" w:sz="4" w:space="0" w:color="auto"/>
              <w:right w:val="single" w:sz="4" w:space="0" w:color="auto"/>
            </w:tcBorders>
            <w:hideMark/>
          </w:tcPr>
          <w:p w:rsidR="00226C15" w:rsidRDefault="00226C15" w:rsidP="00EF0631">
            <w:pPr>
              <w:tabs>
                <w:tab w:val="left" w:pos="3285"/>
              </w:tabs>
              <w:rPr>
                <w:b/>
                <w:bCs/>
                <w:color w:val="000000"/>
                <w:lang w:eastAsia="en-US"/>
              </w:rPr>
            </w:pPr>
            <w:r>
              <w:rPr>
                <w:b/>
                <w:bCs/>
                <w:color w:val="000000"/>
                <w:lang w:eastAsia="en-US"/>
              </w:rPr>
              <w:t>HAVALE TARİHİ</w:t>
            </w:r>
          </w:p>
        </w:tc>
        <w:tc>
          <w:tcPr>
            <w:tcW w:w="7230" w:type="dxa"/>
            <w:tcBorders>
              <w:top w:val="single" w:sz="4" w:space="0" w:color="auto"/>
              <w:left w:val="single" w:sz="4" w:space="0" w:color="auto"/>
              <w:bottom w:val="single" w:sz="4" w:space="0" w:color="auto"/>
              <w:right w:val="single" w:sz="4" w:space="0" w:color="auto"/>
            </w:tcBorders>
          </w:tcPr>
          <w:p w:rsidR="00226C15" w:rsidRDefault="00226C15" w:rsidP="00EF0631">
            <w:pPr>
              <w:tabs>
                <w:tab w:val="left" w:pos="3285"/>
              </w:tabs>
              <w:rPr>
                <w:b/>
                <w:bCs/>
                <w:color w:val="000000"/>
                <w:lang w:eastAsia="en-US"/>
              </w:rPr>
            </w:pPr>
            <w:r>
              <w:rPr>
                <w:b/>
                <w:bCs/>
                <w:color w:val="000000"/>
                <w:lang w:eastAsia="en-US"/>
              </w:rPr>
              <w:t>22.04.2024</w:t>
            </w:r>
          </w:p>
        </w:tc>
      </w:tr>
      <w:tr w:rsidR="00226C15" w:rsidTr="00EF0631">
        <w:tc>
          <w:tcPr>
            <w:tcW w:w="3402" w:type="dxa"/>
            <w:tcBorders>
              <w:top w:val="single" w:sz="4" w:space="0" w:color="auto"/>
              <w:left w:val="single" w:sz="4" w:space="0" w:color="auto"/>
              <w:bottom w:val="single" w:sz="4" w:space="0" w:color="auto"/>
              <w:right w:val="single" w:sz="4" w:space="0" w:color="auto"/>
            </w:tcBorders>
            <w:hideMark/>
          </w:tcPr>
          <w:p w:rsidR="00226C15" w:rsidRDefault="00226C15" w:rsidP="00EF0631">
            <w:pPr>
              <w:tabs>
                <w:tab w:val="left" w:pos="3285"/>
              </w:tabs>
              <w:rPr>
                <w:b/>
                <w:bCs/>
                <w:color w:val="000000"/>
                <w:lang w:eastAsia="en-US"/>
              </w:rPr>
            </w:pPr>
            <w:r>
              <w:rPr>
                <w:b/>
                <w:bCs/>
                <w:color w:val="000000"/>
                <w:lang w:eastAsia="en-US"/>
              </w:rPr>
              <w:t>KONUSU</w:t>
            </w:r>
          </w:p>
        </w:tc>
        <w:tc>
          <w:tcPr>
            <w:tcW w:w="7230" w:type="dxa"/>
            <w:tcBorders>
              <w:top w:val="single" w:sz="4" w:space="0" w:color="auto"/>
              <w:left w:val="single" w:sz="4" w:space="0" w:color="auto"/>
              <w:bottom w:val="single" w:sz="4" w:space="0" w:color="auto"/>
              <w:right w:val="single" w:sz="4" w:space="0" w:color="auto"/>
            </w:tcBorders>
          </w:tcPr>
          <w:p w:rsidR="00226C15" w:rsidRDefault="00226C15" w:rsidP="00EF0631">
            <w:pPr>
              <w:tabs>
                <w:tab w:val="left" w:pos="3285"/>
              </w:tabs>
              <w:rPr>
                <w:b/>
                <w:bCs/>
                <w:color w:val="000000"/>
                <w:lang w:eastAsia="en-US"/>
              </w:rPr>
            </w:pPr>
            <w:r>
              <w:rPr>
                <w:b/>
                <w:bCs/>
                <w:color w:val="000000"/>
                <w:lang w:eastAsia="en-US"/>
              </w:rPr>
              <w:t>Huzur Evi</w:t>
            </w:r>
          </w:p>
        </w:tc>
      </w:tr>
      <w:tr w:rsidR="00226C15" w:rsidRPr="005743FA" w:rsidTr="00EF0631">
        <w:tc>
          <w:tcPr>
            <w:tcW w:w="10632" w:type="dxa"/>
            <w:gridSpan w:val="2"/>
            <w:tcBorders>
              <w:top w:val="single" w:sz="4" w:space="0" w:color="auto"/>
              <w:left w:val="single" w:sz="4" w:space="0" w:color="auto"/>
              <w:bottom w:val="single" w:sz="4" w:space="0" w:color="auto"/>
              <w:right w:val="single" w:sz="4" w:space="0" w:color="auto"/>
            </w:tcBorders>
          </w:tcPr>
          <w:p w:rsidR="00226C15" w:rsidRDefault="00226C15" w:rsidP="00EF0631">
            <w:pPr>
              <w:tabs>
                <w:tab w:val="left" w:pos="3285"/>
              </w:tabs>
              <w:jc w:val="both"/>
              <w:rPr>
                <w:bCs/>
                <w:color w:val="000000"/>
                <w:lang w:eastAsia="en-US"/>
              </w:rPr>
            </w:pPr>
          </w:p>
          <w:p w:rsidR="00226C15" w:rsidRDefault="00226C15" w:rsidP="00EF0631">
            <w:pPr>
              <w:tabs>
                <w:tab w:val="left" w:pos="3285"/>
              </w:tabs>
              <w:jc w:val="both"/>
              <w:rPr>
                <w:bCs/>
                <w:color w:val="000000"/>
                <w:lang w:eastAsia="en-US"/>
              </w:rPr>
            </w:pPr>
            <w:r>
              <w:rPr>
                <w:bCs/>
                <w:color w:val="000000"/>
                <w:lang w:eastAsia="en-US"/>
              </w:rPr>
              <w:t xml:space="preserve">      İl Özel İdaresinin Sosyal Hizmetler görevi kapsamında verilen önerge gündeme alındıktan sonra Komisyonumuza havale edilmiştir. Komisyonumuz 24-25-26-29-30 Nisan 2024 tarihlerinde toplanarak çalışmasını tamamlamıştır.</w:t>
            </w:r>
          </w:p>
          <w:p w:rsidR="00226C15" w:rsidRDefault="00226C15" w:rsidP="00EF0631">
            <w:pPr>
              <w:tabs>
                <w:tab w:val="left" w:pos="3285"/>
              </w:tabs>
              <w:jc w:val="both"/>
              <w:rPr>
                <w:bCs/>
                <w:color w:val="000000"/>
                <w:lang w:eastAsia="en-US"/>
              </w:rPr>
            </w:pPr>
          </w:p>
          <w:p w:rsidR="00226C15" w:rsidRDefault="00226C15" w:rsidP="00EF0631">
            <w:pPr>
              <w:tabs>
                <w:tab w:val="left" w:pos="3285"/>
              </w:tabs>
              <w:jc w:val="both"/>
              <w:rPr>
                <w:bCs/>
                <w:color w:val="000000"/>
                <w:lang w:eastAsia="en-US"/>
              </w:rPr>
            </w:pPr>
            <w:r>
              <w:rPr>
                <w:bCs/>
                <w:color w:val="000000"/>
                <w:lang w:eastAsia="en-US"/>
              </w:rPr>
              <w:t xml:space="preserve">    5302 Sayılı Yasa ve İl Genel Meclisi Çalışma Yönetmeliği kapsamında verilen önergede; İl Özel İdaresinin Sosyal Hizmetler görevi kapsamında yapılan Huzur Evi İnşaatı ve yapılan planlamalar kapsamında Komisyon Çalışması yapılması istenmiştir. Önerge gereği yapılan çalışmada elde edilen bilgilere ait durum aşağıya rapor edilmiştir.</w:t>
            </w:r>
          </w:p>
          <w:p w:rsidR="00226C15" w:rsidRDefault="00226C15" w:rsidP="00EF0631">
            <w:pPr>
              <w:tabs>
                <w:tab w:val="left" w:pos="3285"/>
              </w:tabs>
              <w:jc w:val="both"/>
              <w:rPr>
                <w:bCs/>
                <w:color w:val="000000"/>
                <w:lang w:eastAsia="en-US"/>
              </w:rPr>
            </w:pPr>
            <w:r>
              <w:rPr>
                <w:bCs/>
                <w:color w:val="000000"/>
                <w:lang w:eastAsia="en-US"/>
              </w:rPr>
              <w:t xml:space="preserve">     </w:t>
            </w:r>
          </w:p>
          <w:p w:rsidR="00226C15" w:rsidRDefault="00226C15" w:rsidP="00EF0631">
            <w:pPr>
              <w:tabs>
                <w:tab w:val="left" w:pos="3285"/>
              </w:tabs>
              <w:jc w:val="both"/>
              <w:rPr>
                <w:bCs/>
                <w:color w:val="000000"/>
                <w:lang w:eastAsia="en-US"/>
              </w:rPr>
            </w:pPr>
            <w:r>
              <w:rPr>
                <w:bCs/>
                <w:color w:val="000000"/>
                <w:lang w:eastAsia="en-US"/>
              </w:rPr>
              <w:t xml:space="preserve">    </w:t>
            </w:r>
            <w:proofErr w:type="gramStart"/>
            <w:r>
              <w:rPr>
                <w:bCs/>
                <w:color w:val="000000"/>
                <w:lang w:eastAsia="en-US"/>
              </w:rPr>
              <w:t>İlimizde ve diğer illerden gelecek yaşlı, bakıma muhtaç ve kimsesiz insanların daha sağlıklı bir ortamda, kalan hayatlarının sürdürebilmeleri için, Aile ve Sosyal Hizmetler Bakanlığı ile İl Özel İdaresince, çalışma ve planlamaları yürütülmek üzere, Huzur Evi yapı planlanmış, Yahşihan İlçesi Yenişehir Mahallesinde Toplam alanı 12.000- m2 olan arsa üzerine, 23.06.2023 tarihinde işin ihale edildiği, ihale bedelinin 125.485.000.-TL. olduğu</w:t>
            </w:r>
            <w:proofErr w:type="gramEnd"/>
            <w:r>
              <w:rPr>
                <w:bCs/>
                <w:color w:val="000000"/>
                <w:lang w:eastAsia="en-US"/>
              </w:rPr>
              <w:t xml:space="preserve">, işin bitirme süresinin 700 Takvim gününe bağlandığı, yer tesliminin 03.07.2025 tarihi olarak belirlendiği, fiziki gerçekleşmenin % 55 seviyesine eriştiği ve bu güne kadar 50.683.742,93-TL. </w:t>
            </w:r>
            <w:proofErr w:type="gramStart"/>
            <w:r>
              <w:rPr>
                <w:bCs/>
                <w:color w:val="000000"/>
                <w:lang w:eastAsia="en-US"/>
              </w:rPr>
              <w:t>tutarında</w:t>
            </w:r>
            <w:proofErr w:type="gramEnd"/>
            <w:r>
              <w:rPr>
                <w:bCs/>
                <w:color w:val="000000"/>
                <w:lang w:eastAsia="en-US"/>
              </w:rPr>
              <w:t xml:space="preserve"> ödeme yapıldığı,</w:t>
            </w:r>
          </w:p>
          <w:p w:rsidR="00226C15" w:rsidRDefault="00226C15" w:rsidP="00EF0631">
            <w:pPr>
              <w:tabs>
                <w:tab w:val="left" w:pos="3285"/>
              </w:tabs>
              <w:jc w:val="both"/>
              <w:rPr>
                <w:bCs/>
                <w:color w:val="000000"/>
                <w:lang w:eastAsia="en-US"/>
              </w:rPr>
            </w:pPr>
          </w:p>
          <w:p w:rsidR="00226C15" w:rsidRDefault="00226C15" w:rsidP="00EF0631">
            <w:pPr>
              <w:tabs>
                <w:tab w:val="left" w:pos="3285"/>
              </w:tabs>
              <w:jc w:val="both"/>
              <w:rPr>
                <w:bCs/>
                <w:color w:val="000000"/>
                <w:lang w:eastAsia="en-US"/>
              </w:rPr>
            </w:pPr>
            <w:r>
              <w:rPr>
                <w:bCs/>
                <w:color w:val="000000"/>
                <w:lang w:eastAsia="en-US"/>
              </w:rPr>
              <w:t xml:space="preserve">   </w:t>
            </w:r>
            <w:proofErr w:type="gramStart"/>
            <w:r>
              <w:rPr>
                <w:bCs/>
                <w:color w:val="000000"/>
                <w:lang w:eastAsia="en-US"/>
              </w:rPr>
              <w:t>Proje çalışmaları ve Yapı Denetim Hizmetleri İl Özel İdaresince yürütülen Huzur Evi Binasının B Kat, Zemin Kat, 3 Normal Kat olmak üzere Bina Taban alanının 2043,88 m2, Bina Toplam alanının 10.688,40 m2, Tek kişilik Oda sayısının 72, iki kişilik oda sayısının 15 kişi olmak üzere toplam yatak sayısının 102 olarak planlandığı yapılan Komisyon çalışmasından anlaşılmıştır.</w:t>
            </w:r>
            <w:proofErr w:type="gramEnd"/>
          </w:p>
          <w:p w:rsidR="00226C15" w:rsidRDefault="00226C15" w:rsidP="00EF0631">
            <w:pPr>
              <w:tabs>
                <w:tab w:val="left" w:pos="3285"/>
              </w:tabs>
              <w:jc w:val="both"/>
              <w:rPr>
                <w:bCs/>
                <w:color w:val="000000"/>
                <w:lang w:eastAsia="en-US"/>
              </w:rPr>
            </w:pPr>
          </w:p>
          <w:p w:rsidR="00226C15" w:rsidRDefault="00226C15" w:rsidP="00EF0631">
            <w:pPr>
              <w:tabs>
                <w:tab w:val="left" w:pos="3285"/>
              </w:tabs>
              <w:jc w:val="both"/>
              <w:rPr>
                <w:bCs/>
                <w:color w:val="000000"/>
                <w:lang w:eastAsia="en-US"/>
              </w:rPr>
            </w:pPr>
            <w:r>
              <w:rPr>
                <w:bCs/>
                <w:color w:val="000000"/>
                <w:lang w:eastAsia="en-US"/>
              </w:rPr>
              <w:t xml:space="preserve">    Çevre illerde olmasına rağmen ilimizde bulunmayan huzur evinin, İlimize sosyal katkısının büyük önem arz ettiği, bu projelerin Belediyelerle iş birliği yapılarak çoğaltılabileceği ve İl Özel İdaresinin bütçe çalışmalarında bu kapsamda planlama yapılması hususu Komisyon görüşü olarak belirlenmiştir. </w:t>
            </w:r>
          </w:p>
          <w:p w:rsidR="00226C15" w:rsidRDefault="00226C15" w:rsidP="00EF0631">
            <w:pPr>
              <w:tabs>
                <w:tab w:val="left" w:pos="3285"/>
              </w:tabs>
              <w:jc w:val="both"/>
              <w:rPr>
                <w:bCs/>
                <w:color w:val="000000"/>
                <w:lang w:eastAsia="en-US"/>
              </w:rPr>
            </w:pPr>
            <w:r>
              <w:rPr>
                <w:bCs/>
                <w:color w:val="000000"/>
                <w:lang w:eastAsia="en-US"/>
              </w:rPr>
              <w:t xml:space="preserve">     </w:t>
            </w:r>
          </w:p>
          <w:p w:rsidR="00226C15" w:rsidRPr="00F90B9D" w:rsidRDefault="00226C15" w:rsidP="00EF0631">
            <w:pPr>
              <w:tabs>
                <w:tab w:val="left" w:pos="3285"/>
              </w:tabs>
              <w:jc w:val="both"/>
              <w:rPr>
                <w:bCs/>
                <w:color w:val="000000"/>
                <w:lang w:eastAsia="en-US"/>
              </w:rPr>
            </w:pPr>
            <w:r w:rsidRPr="00F90B9D">
              <w:rPr>
                <w:bCs/>
                <w:color w:val="000000"/>
                <w:lang w:eastAsia="en-US"/>
              </w:rPr>
              <w:t xml:space="preserve">     5302 Sayılı İl Özel İdare yasasında geçen İl Genel Meclisinin görevi kapsamında yapılan bilgi amaçlı Komisyon çalışma raporu İl Genel Meclisinin bilgilerine arz olunur.</w:t>
            </w:r>
          </w:p>
          <w:p w:rsidR="00226C15" w:rsidRPr="00F90B9D" w:rsidRDefault="00226C15" w:rsidP="00EF0631">
            <w:pPr>
              <w:tabs>
                <w:tab w:val="left" w:pos="3285"/>
              </w:tabs>
              <w:jc w:val="both"/>
              <w:rPr>
                <w:bCs/>
                <w:color w:val="000000"/>
                <w:lang w:eastAsia="en-US"/>
              </w:rPr>
            </w:pPr>
          </w:p>
          <w:p w:rsidR="00226C15" w:rsidRPr="00F90B9D" w:rsidRDefault="00226C15" w:rsidP="00EF0631">
            <w:pPr>
              <w:tabs>
                <w:tab w:val="left" w:pos="3285"/>
              </w:tabs>
              <w:jc w:val="both"/>
              <w:rPr>
                <w:bCs/>
                <w:color w:val="000000"/>
                <w:lang w:eastAsia="en-US"/>
              </w:rPr>
            </w:pPr>
          </w:p>
          <w:p w:rsidR="00226C15" w:rsidRPr="00F90B9D" w:rsidRDefault="00226C15" w:rsidP="00EF0631">
            <w:pPr>
              <w:tabs>
                <w:tab w:val="left" w:pos="3285"/>
              </w:tabs>
              <w:jc w:val="both"/>
              <w:rPr>
                <w:bCs/>
                <w:color w:val="000000"/>
                <w:lang w:eastAsia="en-US"/>
              </w:rPr>
            </w:pPr>
          </w:p>
          <w:p w:rsidR="00226C15" w:rsidRPr="00F90B9D" w:rsidRDefault="00226C15" w:rsidP="00EF0631">
            <w:pPr>
              <w:tabs>
                <w:tab w:val="left" w:pos="3285"/>
              </w:tabs>
              <w:jc w:val="both"/>
              <w:rPr>
                <w:bCs/>
                <w:color w:val="000000"/>
                <w:lang w:eastAsia="en-US"/>
              </w:rPr>
            </w:pPr>
          </w:p>
          <w:p w:rsidR="00226C15" w:rsidRDefault="00226C15" w:rsidP="00EF0631">
            <w:pPr>
              <w:tabs>
                <w:tab w:val="left" w:pos="3285"/>
              </w:tabs>
              <w:jc w:val="both"/>
              <w:rPr>
                <w:bCs/>
                <w:color w:val="000000"/>
                <w:lang w:eastAsia="en-US"/>
              </w:rPr>
            </w:pPr>
            <w:r w:rsidRPr="00F90B9D">
              <w:rPr>
                <w:bCs/>
                <w:color w:val="000000"/>
                <w:lang w:eastAsia="en-US"/>
              </w:rPr>
              <w:t xml:space="preserve">    </w:t>
            </w:r>
            <w:r>
              <w:rPr>
                <w:bCs/>
                <w:color w:val="000000"/>
                <w:lang w:eastAsia="en-US"/>
              </w:rPr>
              <w:t>Cemal PİLİÇ                               İsmail AYDEMİR                                      Okay ATMACA</w:t>
            </w:r>
          </w:p>
          <w:p w:rsidR="00226C15" w:rsidRDefault="00226C15" w:rsidP="00EF0631">
            <w:pPr>
              <w:tabs>
                <w:tab w:val="left" w:pos="3285"/>
              </w:tabs>
              <w:jc w:val="both"/>
              <w:rPr>
                <w:bCs/>
                <w:color w:val="000000"/>
                <w:lang w:eastAsia="en-US"/>
              </w:rPr>
            </w:pPr>
            <w:r>
              <w:rPr>
                <w:bCs/>
                <w:color w:val="000000"/>
                <w:lang w:eastAsia="en-US"/>
              </w:rPr>
              <w:t>Komisyon Başkanı                          Başkan Vekili                                                   Sözcü</w:t>
            </w:r>
          </w:p>
          <w:p w:rsidR="00226C15" w:rsidRDefault="00226C15" w:rsidP="00EF0631">
            <w:pPr>
              <w:tabs>
                <w:tab w:val="left" w:pos="3285"/>
              </w:tabs>
              <w:jc w:val="both"/>
              <w:rPr>
                <w:bCs/>
                <w:color w:val="000000"/>
                <w:lang w:eastAsia="en-US"/>
              </w:rPr>
            </w:pPr>
          </w:p>
          <w:p w:rsidR="00226C15" w:rsidRDefault="00226C15" w:rsidP="00EF0631">
            <w:pPr>
              <w:tabs>
                <w:tab w:val="left" w:pos="3285"/>
              </w:tabs>
              <w:jc w:val="both"/>
              <w:rPr>
                <w:bCs/>
                <w:color w:val="000000"/>
                <w:lang w:eastAsia="en-US"/>
              </w:rPr>
            </w:pPr>
          </w:p>
          <w:p w:rsidR="00226C15" w:rsidRDefault="00226C15" w:rsidP="00EF0631">
            <w:pPr>
              <w:tabs>
                <w:tab w:val="left" w:pos="3285"/>
              </w:tabs>
              <w:jc w:val="both"/>
              <w:rPr>
                <w:bCs/>
                <w:color w:val="000000"/>
                <w:lang w:eastAsia="en-US"/>
              </w:rPr>
            </w:pPr>
          </w:p>
          <w:p w:rsidR="00226C15" w:rsidRDefault="00226C15" w:rsidP="00EF0631">
            <w:pPr>
              <w:tabs>
                <w:tab w:val="left" w:pos="3285"/>
              </w:tabs>
              <w:jc w:val="both"/>
              <w:rPr>
                <w:bCs/>
                <w:color w:val="000000"/>
                <w:lang w:eastAsia="en-US"/>
              </w:rPr>
            </w:pPr>
          </w:p>
          <w:p w:rsidR="00226C15" w:rsidRDefault="00226C15" w:rsidP="00EF0631">
            <w:pPr>
              <w:tabs>
                <w:tab w:val="left" w:pos="3285"/>
              </w:tabs>
              <w:jc w:val="both"/>
              <w:rPr>
                <w:bCs/>
                <w:color w:val="000000"/>
                <w:lang w:eastAsia="en-US"/>
              </w:rPr>
            </w:pPr>
          </w:p>
          <w:p w:rsidR="00226C15" w:rsidRDefault="00226C15" w:rsidP="00EF0631">
            <w:pPr>
              <w:tabs>
                <w:tab w:val="left" w:pos="3285"/>
              </w:tabs>
              <w:jc w:val="both"/>
              <w:rPr>
                <w:bCs/>
                <w:color w:val="000000"/>
                <w:lang w:eastAsia="en-US"/>
              </w:rPr>
            </w:pPr>
            <w:r>
              <w:rPr>
                <w:bCs/>
                <w:color w:val="000000"/>
                <w:lang w:eastAsia="en-US"/>
              </w:rPr>
              <w:t xml:space="preserve">Güner TAŞ                                                                                                </w:t>
            </w:r>
            <w:proofErr w:type="spellStart"/>
            <w:r>
              <w:rPr>
                <w:bCs/>
                <w:color w:val="000000"/>
                <w:lang w:eastAsia="en-US"/>
              </w:rPr>
              <w:t>Keziban</w:t>
            </w:r>
            <w:proofErr w:type="spellEnd"/>
            <w:r>
              <w:rPr>
                <w:bCs/>
                <w:color w:val="000000"/>
                <w:lang w:eastAsia="en-US"/>
              </w:rPr>
              <w:t xml:space="preserve"> Kumru BOZTEPE</w:t>
            </w:r>
          </w:p>
          <w:p w:rsidR="00226C15" w:rsidRPr="00F90B9D" w:rsidRDefault="00226C15" w:rsidP="00EF0631">
            <w:pPr>
              <w:tabs>
                <w:tab w:val="left" w:pos="3285"/>
              </w:tabs>
              <w:jc w:val="both"/>
              <w:rPr>
                <w:bCs/>
                <w:color w:val="000000"/>
                <w:lang w:eastAsia="en-US"/>
              </w:rPr>
            </w:pPr>
            <w:r>
              <w:rPr>
                <w:bCs/>
                <w:color w:val="000000"/>
                <w:lang w:eastAsia="en-US"/>
              </w:rPr>
              <w:t xml:space="preserve">     Üye                                                                                                                       </w:t>
            </w:r>
            <w:proofErr w:type="spellStart"/>
            <w:r>
              <w:rPr>
                <w:bCs/>
                <w:color w:val="000000"/>
                <w:lang w:eastAsia="en-US"/>
              </w:rPr>
              <w:t>Üye</w:t>
            </w:r>
            <w:proofErr w:type="spellEnd"/>
          </w:p>
          <w:p w:rsidR="00226C15" w:rsidRPr="00F90B9D" w:rsidRDefault="00226C15" w:rsidP="00EF0631">
            <w:pPr>
              <w:tabs>
                <w:tab w:val="left" w:pos="3285"/>
              </w:tabs>
              <w:jc w:val="both"/>
              <w:rPr>
                <w:bCs/>
                <w:color w:val="000000"/>
                <w:lang w:eastAsia="en-US"/>
              </w:rPr>
            </w:pPr>
          </w:p>
          <w:p w:rsidR="00226C15" w:rsidRPr="00F90B9D" w:rsidRDefault="00226C15" w:rsidP="00EF0631">
            <w:pPr>
              <w:tabs>
                <w:tab w:val="left" w:pos="3285"/>
              </w:tabs>
              <w:jc w:val="both"/>
              <w:rPr>
                <w:bCs/>
                <w:color w:val="000000"/>
                <w:lang w:eastAsia="en-US"/>
              </w:rPr>
            </w:pPr>
          </w:p>
          <w:p w:rsidR="00226C15" w:rsidRDefault="00226C15" w:rsidP="00EF0631">
            <w:pPr>
              <w:tabs>
                <w:tab w:val="left" w:pos="3285"/>
              </w:tabs>
              <w:jc w:val="both"/>
              <w:rPr>
                <w:b/>
                <w:bCs/>
                <w:color w:val="000000"/>
                <w:lang w:eastAsia="en-US"/>
              </w:rPr>
            </w:pPr>
            <w:bookmarkStart w:id="0" w:name="_GoBack"/>
            <w:bookmarkEnd w:id="0"/>
          </w:p>
          <w:p w:rsidR="00226C15" w:rsidRPr="005743FA" w:rsidRDefault="00226C15" w:rsidP="00EF0631">
            <w:pPr>
              <w:tabs>
                <w:tab w:val="left" w:pos="3285"/>
              </w:tabs>
              <w:jc w:val="both"/>
              <w:rPr>
                <w:b/>
                <w:bCs/>
                <w:color w:val="000000"/>
                <w:lang w:eastAsia="en-US"/>
              </w:rPr>
            </w:pPr>
          </w:p>
        </w:tc>
      </w:tr>
    </w:tbl>
    <w:p w:rsidR="00317B25" w:rsidRDefault="00317B25"/>
    <w:sectPr w:rsidR="00317B25" w:rsidSect="00226C15">
      <w:pgSz w:w="11906" w:h="16838"/>
      <w:pgMar w:top="567" w:right="70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6626"/>
    <w:rsid w:val="00226C15"/>
    <w:rsid w:val="00317B25"/>
    <w:rsid w:val="009F662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6C15"/>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226C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6C15"/>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226C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423</Words>
  <Characters>2417</Characters>
  <Application>Microsoft Office Word</Application>
  <DocSecurity>0</DocSecurity>
  <Lines>20</Lines>
  <Paragraphs>5</Paragraphs>
  <ScaleCrop>false</ScaleCrop>
  <Company/>
  <LinksUpToDate>false</LinksUpToDate>
  <CharactersWithSpaces>2835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2024-05-06T07:54:00Z</dcterms:created>
  <dcterms:modified xsi:type="dcterms:W3CDTF">2024-05-06T07:54:00Z</dcterms:modified>
</cp:coreProperties>
</file>