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343" w:rsidRPr="0012327C" w:rsidRDefault="00C63343" w:rsidP="00C63343">
      <w:pPr>
        <w:tabs>
          <w:tab w:val="left" w:pos="3285"/>
        </w:tabs>
        <w:jc w:val="center"/>
        <w:rPr>
          <w:b/>
        </w:rPr>
      </w:pPr>
      <w:r w:rsidRPr="0012327C">
        <w:rPr>
          <w:b/>
        </w:rPr>
        <w:t>T.C.</w:t>
      </w:r>
    </w:p>
    <w:p w:rsidR="00C63343" w:rsidRPr="0012327C" w:rsidRDefault="00C63343" w:rsidP="00C63343">
      <w:pPr>
        <w:tabs>
          <w:tab w:val="left" w:pos="3285"/>
        </w:tabs>
        <w:jc w:val="center"/>
        <w:rPr>
          <w:b/>
        </w:rPr>
      </w:pPr>
      <w:r w:rsidRPr="0012327C">
        <w:rPr>
          <w:b/>
        </w:rPr>
        <w:t>KIRIKKALE İL ÖZEL İDARESİ</w:t>
      </w:r>
    </w:p>
    <w:p w:rsidR="00C63343" w:rsidRPr="0012327C" w:rsidRDefault="00C63343" w:rsidP="00C63343">
      <w:pPr>
        <w:tabs>
          <w:tab w:val="left" w:pos="3285"/>
        </w:tabs>
        <w:jc w:val="center"/>
        <w:rPr>
          <w:b/>
        </w:rPr>
      </w:pPr>
      <w:r w:rsidRPr="0012327C">
        <w:rPr>
          <w:b/>
        </w:rPr>
        <w:t xml:space="preserve">İL GENEL MECLİSİ </w:t>
      </w:r>
    </w:p>
    <w:p w:rsidR="00C63343" w:rsidRPr="0012327C" w:rsidRDefault="00C63343" w:rsidP="00C63343">
      <w:pPr>
        <w:tabs>
          <w:tab w:val="left" w:pos="3285"/>
        </w:tabs>
        <w:jc w:val="center"/>
        <w:rPr>
          <w:b/>
        </w:rPr>
      </w:pPr>
      <w:r w:rsidRPr="0012327C">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7797"/>
      </w:tblGrid>
      <w:tr w:rsidR="00C63343" w:rsidRPr="0012327C" w:rsidTr="00C63343">
        <w:trPr>
          <w:trHeight w:val="415"/>
        </w:trPr>
        <w:tc>
          <w:tcPr>
            <w:tcW w:w="2977" w:type="dxa"/>
            <w:tcBorders>
              <w:top w:val="single" w:sz="4" w:space="0" w:color="auto"/>
              <w:left w:val="single" w:sz="4" w:space="0" w:color="auto"/>
              <w:bottom w:val="single" w:sz="4" w:space="0" w:color="auto"/>
              <w:right w:val="single" w:sz="4" w:space="0" w:color="auto"/>
            </w:tcBorders>
            <w:vAlign w:val="center"/>
            <w:hideMark/>
          </w:tcPr>
          <w:p w:rsidR="00C63343" w:rsidRPr="00C63343" w:rsidRDefault="00C63343" w:rsidP="00E84A1A">
            <w:pPr>
              <w:pStyle w:val="stbilgi"/>
              <w:rPr>
                <w:b/>
              </w:rPr>
            </w:pPr>
            <w:r w:rsidRPr="00C63343">
              <w:rPr>
                <w:b/>
              </w:rPr>
              <w:t>KOMİSYON BAŞKANI</w:t>
            </w:r>
          </w:p>
        </w:tc>
        <w:tc>
          <w:tcPr>
            <w:tcW w:w="7797" w:type="dxa"/>
            <w:tcBorders>
              <w:top w:val="single" w:sz="4" w:space="0" w:color="auto"/>
              <w:left w:val="single" w:sz="4" w:space="0" w:color="auto"/>
              <w:bottom w:val="single" w:sz="4" w:space="0" w:color="auto"/>
              <w:right w:val="single" w:sz="4" w:space="0" w:color="auto"/>
            </w:tcBorders>
            <w:vAlign w:val="center"/>
          </w:tcPr>
          <w:p w:rsidR="00C63343" w:rsidRPr="00C63343" w:rsidRDefault="00C63343" w:rsidP="00E84A1A">
            <w:pPr>
              <w:pStyle w:val="stbilgi"/>
              <w:rPr>
                <w:b/>
              </w:rPr>
            </w:pPr>
            <w:r w:rsidRPr="00C63343">
              <w:rPr>
                <w:b/>
              </w:rPr>
              <w:t>Ragıp AKYÜZ</w:t>
            </w:r>
          </w:p>
        </w:tc>
      </w:tr>
      <w:tr w:rsidR="00C63343" w:rsidRPr="0012327C" w:rsidTr="00C63343">
        <w:trPr>
          <w:trHeight w:val="364"/>
        </w:trPr>
        <w:tc>
          <w:tcPr>
            <w:tcW w:w="2977" w:type="dxa"/>
            <w:tcBorders>
              <w:top w:val="single" w:sz="4" w:space="0" w:color="auto"/>
              <w:left w:val="single" w:sz="4" w:space="0" w:color="auto"/>
              <w:bottom w:val="single" w:sz="4" w:space="0" w:color="auto"/>
              <w:right w:val="single" w:sz="4" w:space="0" w:color="auto"/>
            </w:tcBorders>
            <w:vAlign w:val="bottom"/>
          </w:tcPr>
          <w:p w:rsidR="00C63343" w:rsidRPr="00C63343" w:rsidRDefault="00C63343" w:rsidP="00E84A1A">
            <w:pPr>
              <w:pStyle w:val="stbilgi"/>
              <w:rPr>
                <w:b/>
              </w:rPr>
            </w:pPr>
            <w:bookmarkStart w:id="0" w:name="_GoBack"/>
            <w:bookmarkEnd w:id="0"/>
            <w:r w:rsidRPr="00C63343">
              <w:rPr>
                <w:b/>
              </w:rPr>
              <w:t>BAŞKANVEKİLİ</w:t>
            </w:r>
          </w:p>
        </w:tc>
        <w:tc>
          <w:tcPr>
            <w:tcW w:w="7797" w:type="dxa"/>
            <w:tcBorders>
              <w:top w:val="single" w:sz="4" w:space="0" w:color="auto"/>
              <w:left w:val="single" w:sz="4" w:space="0" w:color="auto"/>
              <w:bottom w:val="single" w:sz="4" w:space="0" w:color="auto"/>
              <w:right w:val="single" w:sz="4" w:space="0" w:color="auto"/>
            </w:tcBorders>
          </w:tcPr>
          <w:p w:rsidR="00C63343" w:rsidRPr="00C63343" w:rsidRDefault="00C63343" w:rsidP="00E84A1A">
            <w:pPr>
              <w:pStyle w:val="stbilgi"/>
              <w:rPr>
                <w:b/>
              </w:rPr>
            </w:pPr>
            <w:proofErr w:type="spellStart"/>
            <w:r w:rsidRPr="00C63343">
              <w:rPr>
                <w:b/>
              </w:rPr>
              <w:t>Keziban</w:t>
            </w:r>
            <w:proofErr w:type="spellEnd"/>
            <w:r w:rsidRPr="00C63343">
              <w:rPr>
                <w:b/>
              </w:rPr>
              <w:t xml:space="preserve"> KUMRU BOZTEPE</w:t>
            </w:r>
          </w:p>
        </w:tc>
      </w:tr>
      <w:tr w:rsidR="00C63343" w:rsidRPr="0012327C" w:rsidTr="00C63343">
        <w:tc>
          <w:tcPr>
            <w:tcW w:w="2977" w:type="dxa"/>
            <w:tcBorders>
              <w:top w:val="single" w:sz="4" w:space="0" w:color="auto"/>
              <w:left w:val="single" w:sz="4" w:space="0" w:color="auto"/>
              <w:bottom w:val="single" w:sz="4" w:space="0" w:color="auto"/>
              <w:right w:val="single" w:sz="4" w:space="0" w:color="auto"/>
            </w:tcBorders>
          </w:tcPr>
          <w:p w:rsidR="00C63343" w:rsidRPr="00C63343" w:rsidRDefault="00C63343" w:rsidP="00E84A1A">
            <w:pPr>
              <w:tabs>
                <w:tab w:val="left" w:pos="3285"/>
              </w:tabs>
              <w:ind w:right="310"/>
              <w:jc w:val="both"/>
              <w:rPr>
                <w:b/>
              </w:rPr>
            </w:pPr>
            <w:r w:rsidRPr="00C63343">
              <w:rPr>
                <w:b/>
              </w:rPr>
              <w:t xml:space="preserve"> ÜYELER</w:t>
            </w:r>
          </w:p>
        </w:tc>
        <w:tc>
          <w:tcPr>
            <w:tcW w:w="7797" w:type="dxa"/>
            <w:tcBorders>
              <w:top w:val="single" w:sz="4" w:space="0" w:color="auto"/>
              <w:left w:val="single" w:sz="4" w:space="0" w:color="auto"/>
              <w:bottom w:val="single" w:sz="4" w:space="0" w:color="auto"/>
              <w:right w:val="single" w:sz="4" w:space="0" w:color="auto"/>
            </w:tcBorders>
          </w:tcPr>
          <w:p w:rsidR="00C63343" w:rsidRPr="00C63343" w:rsidRDefault="00C63343" w:rsidP="00E84A1A">
            <w:pPr>
              <w:tabs>
                <w:tab w:val="left" w:pos="3285"/>
              </w:tabs>
              <w:rPr>
                <w:b/>
              </w:rPr>
            </w:pPr>
            <w:r w:rsidRPr="00C63343">
              <w:rPr>
                <w:b/>
              </w:rPr>
              <w:t xml:space="preserve">Duran ARAS, Tarık </w:t>
            </w:r>
            <w:r w:rsidRPr="00C63343">
              <w:rPr>
                <w:b/>
              </w:rPr>
              <w:t>KAYA</w:t>
            </w:r>
            <w:r w:rsidRPr="00C63343">
              <w:rPr>
                <w:b/>
              </w:rPr>
              <w:t>, Hüseyin CEYLAN</w:t>
            </w:r>
          </w:p>
        </w:tc>
      </w:tr>
      <w:tr w:rsidR="00C63343" w:rsidRPr="0012327C" w:rsidTr="00C63343">
        <w:tc>
          <w:tcPr>
            <w:tcW w:w="2977" w:type="dxa"/>
            <w:tcBorders>
              <w:top w:val="single" w:sz="4" w:space="0" w:color="auto"/>
              <w:left w:val="single" w:sz="4" w:space="0" w:color="auto"/>
              <w:bottom w:val="single" w:sz="4" w:space="0" w:color="auto"/>
              <w:right w:val="single" w:sz="4" w:space="0" w:color="auto"/>
            </w:tcBorders>
            <w:hideMark/>
          </w:tcPr>
          <w:p w:rsidR="00C63343" w:rsidRPr="00C63343" w:rsidRDefault="00C63343" w:rsidP="00E84A1A">
            <w:pPr>
              <w:tabs>
                <w:tab w:val="left" w:pos="3285"/>
              </w:tabs>
              <w:rPr>
                <w:b/>
              </w:rPr>
            </w:pPr>
            <w:r w:rsidRPr="00C63343">
              <w:rPr>
                <w:b/>
              </w:rPr>
              <w:t>TEKLİFİN TARİHİ</w:t>
            </w:r>
          </w:p>
        </w:tc>
        <w:tc>
          <w:tcPr>
            <w:tcW w:w="7797" w:type="dxa"/>
            <w:tcBorders>
              <w:top w:val="single" w:sz="4" w:space="0" w:color="auto"/>
              <w:left w:val="single" w:sz="4" w:space="0" w:color="auto"/>
              <w:bottom w:val="single" w:sz="4" w:space="0" w:color="auto"/>
              <w:right w:val="single" w:sz="4" w:space="0" w:color="auto"/>
            </w:tcBorders>
          </w:tcPr>
          <w:p w:rsidR="00C63343" w:rsidRPr="00C63343" w:rsidRDefault="00C63343" w:rsidP="00E84A1A">
            <w:pPr>
              <w:tabs>
                <w:tab w:val="left" w:pos="3285"/>
              </w:tabs>
              <w:rPr>
                <w:b/>
              </w:rPr>
            </w:pPr>
            <w:r w:rsidRPr="00C63343">
              <w:rPr>
                <w:b/>
              </w:rPr>
              <w:t>02.10.2024</w:t>
            </w:r>
          </w:p>
        </w:tc>
      </w:tr>
      <w:tr w:rsidR="00C63343" w:rsidRPr="0012327C" w:rsidTr="00C63343">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rsidR="00C63343" w:rsidRPr="00C63343" w:rsidRDefault="00C63343" w:rsidP="00E84A1A">
            <w:pPr>
              <w:tabs>
                <w:tab w:val="left" w:pos="3285"/>
              </w:tabs>
              <w:rPr>
                <w:b/>
              </w:rPr>
            </w:pPr>
            <w:r w:rsidRPr="00C63343">
              <w:rPr>
                <w:b/>
              </w:rPr>
              <w:t>KONUSU</w:t>
            </w:r>
          </w:p>
        </w:tc>
        <w:tc>
          <w:tcPr>
            <w:tcW w:w="7797" w:type="dxa"/>
            <w:tcBorders>
              <w:top w:val="single" w:sz="4" w:space="0" w:color="auto"/>
              <w:left w:val="single" w:sz="4" w:space="0" w:color="auto"/>
              <w:bottom w:val="single" w:sz="4" w:space="0" w:color="auto"/>
              <w:right w:val="single" w:sz="4" w:space="0" w:color="auto"/>
            </w:tcBorders>
            <w:vAlign w:val="center"/>
          </w:tcPr>
          <w:p w:rsidR="00C63343" w:rsidRPr="00C63343" w:rsidRDefault="00C63343" w:rsidP="00E84A1A">
            <w:pPr>
              <w:tabs>
                <w:tab w:val="left" w:pos="3285"/>
              </w:tabs>
              <w:rPr>
                <w:b/>
              </w:rPr>
            </w:pPr>
            <w:r w:rsidRPr="00C63343">
              <w:rPr>
                <w:b/>
              </w:rPr>
              <w:t>Klor Kullanımı</w:t>
            </w:r>
          </w:p>
        </w:tc>
      </w:tr>
      <w:tr w:rsidR="00C63343" w:rsidRPr="0012327C" w:rsidTr="00C63343">
        <w:tc>
          <w:tcPr>
            <w:tcW w:w="2977" w:type="dxa"/>
            <w:tcBorders>
              <w:top w:val="single" w:sz="4" w:space="0" w:color="auto"/>
              <w:left w:val="single" w:sz="4" w:space="0" w:color="auto"/>
              <w:bottom w:val="single" w:sz="4" w:space="0" w:color="auto"/>
              <w:right w:val="single" w:sz="4" w:space="0" w:color="auto"/>
            </w:tcBorders>
            <w:hideMark/>
          </w:tcPr>
          <w:p w:rsidR="00C63343" w:rsidRPr="00C63343" w:rsidRDefault="00C63343" w:rsidP="00E84A1A">
            <w:pPr>
              <w:tabs>
                <w:tab w:val="left" w:pos="3285"/>
              </w:tabs>
              <w:rPr>
                <w:b/>
              </w:rPr>
            </w:pPr>
            <w:r w:rsidRPr="00C63343">
              <w:rPr>
                <w:b/>
              </w:rPr>
              <w:t xml:space="preserve"> HAVALE TARİHİ</w:t>
            </w:r>
          </w:p>
        </w:tc>
        <w:tc>
          <w:tcPr>
            <w:tcW w:w="7797" w:type="dxa"/>
            <w:tcBorders>
              <w:top w:val="single" w:sz="4" w:space="0" w:color="auto"/>
              <w:left w:val="single" w:sz="4" w:space="0" w:color="auto"/>
              <w:bottom w:val="single" w:sz="4" w:space="0" w:color="auto"/>
              <w:right w:val="single" w:sz="4" w:space="0" w:color="auto"/>
            </w:tcBorders>
          </w:tcPr>
          <w:p w:rsidR="00C63343" w:rsidRPr="00C63343" w:rsidRDefault="00C63343" w:rsidP="00E84A1A">
            <w:pPr>
              <w:tabs>
                <w:tab w:val="left" w:pos="3285"/>
              </w:tabs>
              <w:rPr>
                <w:b/>
              </w:rPr>
            </w:pPr>
            <w:r w:rsidRPr="00C63343">
              <w:rPr>
                <w:b/>
              </w:rPr>
              <w:t>02.10.2024</w:t>
            </w:r>
          </w:p>
        </w:tc>
      </w:tr>
      <w:tr w:rsidR="00C63343" w:rsidRPr="0012327C" w:rsidTr="00C63343">
        <w:trPr>
          <w:trHeight w:val="11922"/>
        </w:trPr>
        <w:tc>
          <w:tcPr>
            <w:tcW w:w="10774" w:type="dxa"/>
            <w:gridSpan w:val="2"/>
            <w:tcBorders>
              <w:top w:val="single" w:sz="4" w:space="0" w:color="auto"/>
              <w:left w:val="single" w:sz="4" w:space="0" w:color="auto"/>
              <w:bottom w:val="single" w:sz="4" w:space="0" w:color="auto"/>
              <w:right w:val="single" w:sz="4" w:space="0" w:color="auto"/>
            </w:tcBorders>
          </w:tcPr>
          <w:p w:rsidR="00C63343" w:rsidRDefault="00C63343" w:rsidP="00E84A1A">
            <w:pPr>
              <w:pStyle w:val="paragraph"/>
              <w:spacing w:before="0" w:beforeAutospacing="0" w:after="0" w:afterAutospacing="0"/>
              <w:jc w:val="both"/>
              <w:textAlignment w:val="baseline"/>
              <w:rPr>
                <w:sz w:val="27"/>
                <w:szCs w:val="27"/>
              </w:rPr>
            </w:pPr>
            <w:r>
              <w:rPr>
                <w:sz w:val="27"/>
                <w:szCs w:val="27"/>
              </w:rPr>
              <w:t xml:space="preserve">     </w:t>
            </w:r>
          </w:p>
          <w:p w:rsidR="00C63343" w:rsidRDefault="00C63343" w:rsidP="00E84A1A">
            <w:pPr>
              <w:pStyle w:val="paragraph"/>
              <w:spacing w:before="0" w:beforeAutospacing="0" w:after="0" w:afterAutospacing="0"/>
              <w:jc w:val="both"/>
              <w:textAlignment w:val="baseline"/>
            </w:pPr>
            <w:r>
              <w:t xml:space="preserve">    </w:t>
            </w:r>
            <w:r w:rsidRPr="00BC6E78">
              <w:t>İl Özel İdare Yasası ve İl Genel Meclis</w:t>
            </w:r>
            <w:r>
              <w:t xml:space="preserve">i Çalışma Yönetmeliğinde geçen İl Özel </w:t>
            </w:r>
            <w:r>
              <w:t>İdaresinin çevre</w:t>
            </w:r>
            <w:r>
              <w:t xml:space="preserve"> ve sağlık görevi kapsamında verilen </w:t>
            </w:r>
            <w:r w:rsidRPr="00BC6E78">
              <w:t xml:space="preserve">önerge gündeme alındıktan sonra Komisyonumuza havale edilmiştir. Komisyonumuz </w:t>
            </w:r>
            <w:r>
              <w:t>8-14 Ekim 2024 tarihleri arasında</w:t>
            </w:r>
            <w:r w:rsidRPr="00BC6E78">
              <w:t xml:space="preserve"> 5 iş günü toplanarak konu hakkındaki çalışmasını tamamlamış</w:t>
            </w:r>
            <w:r>
              <w:t xml:space="preserve"> ve rapor aşağıya çıkarılmıştır.</w:t>
            </w:r>
          </w:p>
          <w:p w:rsidR="00C63343" w:rsidRDefault="00C63343" w:rsidP="00E84A1A">
            <w:pPr>
              <w:pStyle w:val="paragraph"/>
              <w:spacing w:before="0" w:beforeAutospacing="0" w:after="0" w:afterAutospacing="0"/>
              <w:jc w:val="both"/>
              <w:textAlignment w:val="baseline"/>
            </w:pPr>
          </w:p>
          <w:p w:rsidR="00C63343" w:rsidRDefault="00C63343" w:rsidP="00E84A1A">
            <w:pPr>
              <w:pStyle w:val="paragraph"/>
              <w:spacing w:before="0" w:beforeAutospacing="0" w:after="0" w:afterAutospacing="0"/>
              <w:jc w:val="both"/>
              <w:textAlignment w:val="baseline"/>
            </w:pPr>
            <w:r>
              <w:t xml:space="preserve">     İl Özel İdaresinin çevre ve sağlık görevi kapsamında gündeme getirilen İçme sularında İl Sağlık Müdürlüğünce her hangi bir çalışma olup olmadığı, klorlamanın fayda ve zararları hakkında çalışma yapılmasına ait önerge gereği, Köylerimizde inceleme yapılmış </w:t>
            </w:r>
            <w:r>
              <w:t>ve bilgiler</w:t>
            </w:r>
            <w:r>
              <w:t xml:space="preserve"> alınmıştır. </w:t>
            </w:r>
          </w:p>
          <w:p w:rsidR="00C63343" w:rsidRDefault="00C63343" w:rsidP="00E84A1A">
            <w:pPr>
              <w:pStyle w:val="paragraph"/>
              <w:spacing w:before="0" w:beforeAutospacing="0" w:after="0" w:afterAutospacing="0"/>
              <w:jc w:val="both"/>
              <w:textAlignment w:val="baseline"/>
            </w:pPr>
          </w:p>
          <w:p w:rsidR="00C63343" w:rsidRDefault="00C63343" w:rsidP="00E84A1A">
            <w:pPr>
              <w:jc w:val="both"/>
              <w:textAlignment w:val="baseline"/>
            </w:pPr>
            <w:r>
              <w:t xml:space="preserve">     İl Özel İdaresi sorumluluk alanında bulunan Köy ve Yerleşim yerlerindeki içme suların denetimi ve klorlama çalışmaları hakkında yapılan çalışmada; İl Sağlık Müdürlüğünce rutin aralıklarla içme sularından numuneler alınarak tahlil edildiği, sonuçlarının İl Özel İdaresine bildirildiği, ayrıca bu hizmete ait bedelin İl Özel İdaresinden talep edildiği, </w:t>
            </w:r>
          </w:p>
          <w:p w:rsidR="00C63343" w:rsidRDefault="00C63343" w:rsidP="00E84A1A">
            <w:pPr>
              <w:jc w:val="both"/>
              <w:textAlignment w:val="baseline"/>
            </w:pPr>
          </w:p>
          <w:p w:rsidR="00C63343" w:rsidRDefault="00C63343" w:rsidP="00E84A1A">
            <w:pPr>
              <w:jc w:val="both"/>
              <w:textAlignment w:val="baseline"/>
            </w:pPr>
            <w:r>
              <w:t xml:space="preserve">       Önergede geçen Klorlama konusu hakkında yapılan çalışmada; Klorun içme sularının dezenfektasyonunda kullanıldığı, içme suyu içinde bulunan sağlığa zararlı mikrop ve maddelerin yok olmasının sağladığı,  bu hususa ait yayınların incelendiğinde. </w:t>
            </w:r>
            <w:proofErr w:type="gramStart"/>
            <w:r>
              <w:t>zararları</w:t>
            </w:r>
            <w:proofErr w:type="gramEnd"/>
            <w:r>
              <w:t xml:space="preserve"> konusunda da bahsedilmesine rağmen Türkiye genelinde yoğun bir şekilde kullanıldığı görülmektedir.</w:t>
            </w:r>
          </w:p>
          <w:p w:rsidR="00C63343" w:rsidRDefault="00C63343" w:rsidP="00E84A1A">
            <w:pPr>
              <w:jc w:val="both"/>
              <w:textAlignment w:val="baseline"/>
            </w:pPr>
          </w:p>
          <w:p w:rsidR="00C63343" w:rsidRDefault="00C63343" w:rsidP="00E84A1A">
            <w:pPr>
              <w:jc w:val="both"/>
              <w:textAlignment w:val="baseline"/>
            </w:pPr>
            <w:r>
              <w:t xml:space="preserve">     Yine İl Özel İdaresi sorumluluk alanında bulunan Köy ve Yerleşim yerlerinde bulunan içme sularında sağlık açısından her hangi bir sıkıntı yaşanmaması için, idarece alın Klorlama Makineleri su depolarına takılmış ve yeterince Klorun Muhtarlıklara teslim edildiği, bu durumun sorumluluğunun Muhtarlıklarda olduğu, ancak bazı köylerde makinelere belli </w:t>
            </w:r>
            <w:proofErr w:type="gramStart"/>
            <w:r>
              <w:t>periyotlarda</w:t>
            </w:r>
            <w:proofErr w:type="gramEnd"/>
            <w:r>
              <w:t xml:space="preserve"> yapılması gereken bakımın yapılmadığı için klorlamanın sağlıklı yürümediği alınan bilgiler arasındadır.</w:t>
            </w:r>
          </w:p>
          <w:p w:rsidR="00C63343" w:rsidRDefault="00C63343" w:rsidP="00E84A1A">
            <w:pPr>
              <w:jc w:val="both"/>
              <w:textAlignment w:val="baseline"/>
              <w:rPr>
                <w:rFonts w:eastAsia="Calibri"/>
                <w:sz w:val="26"/>
                <w:szCs w:val="22"/>
                <w:lang w:eastAsia="en-US"/>
              </w:rPr>
            </w:pPr>
          </w:p>
          <w:p w:rsidR="00C63343" w:rsidRPr="009F1A50" w:rsidRDefault="00C63343" w:rsidP="00E84A1A">
            <w:pPr>
              <w:pStyle w:val="paragraph"/>
              <w:spacing w:before="0" w:beforeAutospacing="0" w:after="0" w:afterAutospacing="0"/>
              <w:jc w:val="both"/>
              <w:textAlignment w:val="baseline"/>
            </w:pPr>
            <w:r w:rsidRPr="009F1A50">
              <w:t xml:space="preserve">     5302 Sayıla yasa kapsamında yapılan Komisyon çalışması sonucunda </w:t>
            </w:r>
            <w:r w:rsidRPr="009F1A50">
              <w:t>hazırlanan</w:t>
            </w:r>
            <w:r>
              <w:t xml:space="preserve"> </w:t>
            </w:r>
            <w:r w:rsidRPr="009F1A50">
              <w:t>rapor</w:t>
            </w:r>
            <w:r w:rsidRPr="009F1A50">
              <w:t xml:space="preserve"> İl Genel Me</w:t>
            </w:r>
            <w:r>
              <w:t xml:space="preserve">clisinin </w:t>
            </w:r>
            <w:r>
              <w:t xml:space="preserve">bilgilerine </w:t>
            </w:r>
            <w:r w:rsidRPr="009F1A50">
              <w:t>arz</w:t>
            </w:r>
            <w:r w:rsidRPr="009F1A50">
              <w:t xml:space="preserve"> olunur.</w:t>
            </w:r>
          </w:p>
          <w:p w:rsidR="00C63343" w:rsidRDefault="00C63343" w:rsidP="00E84A1A">
            <w:pPr>
              <w:pStyle w:val="ListeParagraf"/>
              <w:ind w:left="0"/>
              <w:jc w:val="both"/>
            </w:pPr>
          </w:p>
          <w:p w:rsidR="00C63343" w:rsidRPr="009F1A50" w:rsidRDefault="00C63343" w:rsidP="00E84A1A">
            <w:pPr>
              <w:pStyle w:val="ListeParagraf"/>
              <w:ind w:left="0"/>
              <w:jc w:val="both"/>
            </w:pPr>
          </w:p>
          <w:p w:rsidR="00C63343" w:rsidRPr="009F1A50" w:rsidRDefault="00C63343" w:rsidP="00E84A1A">
            <w:pPr>
              <w:pStyle w:val="ListeParagraf"/>
              <w:ind w:left="0"/>
              <w:jc w:val="both"/>
            </w:pPr>
            <w:r w:rsidRPr="009F1A50">
              <w:t xml:space="preserve">      </w:t>
            </w:r>
            <w:r>
              <w:t xml:space="preserve">Ragıp AKYÜZ                                  </w:t>
            </w:r>
            <w:proofErr w:type="spellStart"/>
            <w:r>
              <w:t>Keziban</w:t>
            </w:r>
            <w:proofErr w:type="spellEnd"/>
            <w:r>
              <w:t xml:space="preserve"> KUMRU BOZTEPE             Duran ARAS </w:t>
            </w:r>
          </w:p>
          <w:p w:rsidR="00C63343" w:rsidRPr="009F1A50" w:rsidRDefault="00C63343" w:rsidP="00E84A1A">
            <w:pPr>
              <w:pStyle w:val="ListeParagraf"/>
              <w:ind w:left="0"/>
              <w:jc w:val="both"/>
            </w:pPr>
            <w:r w:rsidRPr="009F1A50">
              <w:t xml:space="preserve">     Komisyon Başkanı                                     </w:t>
            </w:r>
            <w:r>
              <w:t xml:space="preserve">   </w:t>
            </w:r>
            <w:r w:rsidRPr="009F1A50">
              <w:t xml:space="preserve"> Başkan Vekili                              Sözcü</w:t>
            </w:r>
          </w:p>
          <w:p w:rsidR="00C63343" w:rsidRPr="009F1A50" w:rsidRDefault="00C63343" w:rsidP="00E84A1A">
            <w:pPr>
              <w:pStyle w:val="ListeParagraf"/>
              <w:ind w:left="0"/>
              <w:jc w:val="both"/>
            </w:pPr>
          </w:p>
          <w:p w:rsidR="00C63343" w:rsidRDefault="00C63343" w:rsidP="00E84A1A">
            <w:pPr>
              <w:pStyle w:val="ListeParagraf"/>
              <w:ind w:left="0"/>
              <w:jc w:val="both"/>
            </w:pPr>
          </w:p>
          <w:p w:rsidR="00C63343" w:rsidRDefault="00C63343" w:rsidP="00E84A1A">
            <w:pPr>
              <w:pStyle w:val="ListeParagraf"/>
              <w:ind w:left="0"/>
              <w:jc w:val="both"/>
            </w:pPr>
          </w:p>
          <w:p w:rsidR="00C63343" w:rsidRDefault="00C63343" w:rsidP="00E84A1A">
            <w:pPr>
              <w:pStyle w:val="ListeParagraf"/>
              <w:ind w:left="0"/>
              <w:jc w:val="both"/>
            </w:pPr>
          </w:p>
          <w:p w:rsidR="00C63343" w:rsidRDefault="00C63343" w:rsidP="00E84A1A">
            <w:pPr>
              <w:pStyle w:val="ListeParagraf"/>
              <w:ind w:left="0"/>
              <w:jc w:val="both"/>
            </w:pPr>
          </w:p>
          <w:p w:rsidR="00C63343" w:rsidRDefault="00C63343" w:rsidP="00E84A1A">
            <w:pPr>
              <w:pStyle w:val="ListeParagraf"/>
              <w:ind w:left="0"/>
              <w:jc w:val="both"/>
            </w:pPr>
          </w:p>
          <w:p w:rsidR="00C63343" w:rsidRPr="009F1A50" w:rsidRDefault="00C63343" w:rsidP="00E84A1A">
            <w:pPr>
              <w:pStyle w:val="ListeParagraf"/>
              <w:ind w:left="0"/>
              <w:jc w:val="both"/>
            </w:pPr>
            <w:r>
              <w:t xml:space="preserve">    Hüseyin CEYLAN                                                                                           Tarık KAYA</w:t>
            </w:r>
          </w:p>
          <w:p w:rsidR="00C63343" w:rsidRPr="009F1A50" w:rsidRDefault="00C63343" w:rsidP="00E84A1A">
            <w:pPr>
              <w:pStyle w:val="ListeParagraf"/>
              <w:ind w:left="0"/>
              <w:jc w:val="both"/>
            </w:pPr>
            <w:r w:rsidRPr="009F1A50">
              <w:t xml:space="preserve">            Üye                                                                                                         </w:t>
            </w:r>
            <w:r>
              <w:t xml:space="preserve">    </w:t>
            </w:r>
            <w:r w:rsidRPr="009F1A50">
              <w:t xml:space="preserve">     </w:t>
            </w:r>
            <w:proofErr w:type="spellStart"/>
            <w:r w:rsidRPr="009F1A50">
              <w:t>Üye</w:t>
            </w:r>
            <w:proofErr w:type="spellEnd"/>
          </w:p>
          <w:p w:rsidR="00C63343" w:rsidRPr="009F1A50" w:rsidRDefault="00C63343" w:rsidP="00E84A1A">
            <w:pPr>
              <w:pStyle w:val="ListeParagraf"/>
              <w:ind w:left="0"/>
              <w:jc w:val="both"/>
            </w:pPr>
          </w:p>
          <w:p w:rsidR="00C63343" w:rsidRPr="0012327C" w:rsidRDefault="00C63343" w:rsidP="00E84A1A">
            <w:pPr>
              <w:pStyle w:val="ListeParagraf"/>
              <w:ind w:left="0"/>
              <w:jc w:val="both"/>
              <w:rPr>
                <w:b/>
              </w:rPr>
            </w:pPr>
          </w:p>
        </w:tc>
      </w:tr>
    </w:tbl>
    <w:p w:rsidR="0018600A" w:rsidRDefault="0018600A"/>
    <w:sectPr w:rsidR="0018600A" w:rsidSect="00C63343">
      <w:pgSz w:w="11906" w:h="16838"/>
      <w:pgMar w:top="426"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3F"/>
    <w:rsid w:val="0018600A"/>
    <w:rsid w:val="00C63343"/>
    <w:rsid w:val="00C901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34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3343"/>
    <w:pPr>
      <w:ind w:left="720"/>
      <w:contextualSpacing/>
    </w:pPr>
  </w:style>
  <w:style w:type="paragraph" w:styleId="stbilgi">
    <w:name w:val="header"/>
    <w:basedOn w:val="Normal"/>
    <w:link w:val="stbilgiChar"/>
    <w:unhideWhenUsed/>
    <w:rsid w:val="00C63343"/>
    <w:pPr>
      <w:tabs>
        <w:tab w:val="center" w:pos="4536"/>
        <w:tab w:val="right" w:pos="9072"/>
      </w:tabs>
    </w:pPr>
  </w:style>
  <w:style w:type="character" w:customStyle="1" w:styleId="stbilgiChar">
    <w:name w:val="Üstbilgi Char"/>
    <w:basedOn w:val="VarsaylanParagrafYazTipi"/>
    <w:link w:val="stbilgi"/>
    <w:rsid w:val="00C63343"/>
    <w:rPr>
      <w:rFonts w:ascii="Times New Roman" w:eastAsia="Times New Roman" w:hAnsi="Times New Roman" w:cs="Times New Roman"/>
      <w:sz w:val="24"/>
      <w:szCs w:val="24"/>
      <w:lang w:eastAsia="tr-TR"/>
    </w:rPr>
  </w:style>
  <w:style w:type="paragraph" w:customStyle="1" w:styleId="paragraph">
    <w:name w:val="paragraph"/>
    <w:basedOn w:val="Normal"/>
    <w:rsid w:val="00C6334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34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3343"/>
    <w:pPr>
      <w:ind w:left="720"/>
      <w:contextualSpacing/>
    </w:pPr>
  </w:style>
  <w:style w:type="paragraph" w:styleId="stbilgi">
    <w:name w:val="header"/>
    <w:basedOn w:val="Normal"/>
    <w:link w:val="stbilgiChar"/>
    <w:unhideWhenUsed/>
    <w:rsid w:val="00C63343"/>
    <w:pPr>
      <w:tabs>
        <w:tab w:val="center" w:pos="4536"/>
        <w:tab w:val="right" w:pos="9072"/>
      </w:tabs>
    </w:pPr>
  </w:style>
  <w:style w:type="character" w:customStyle="1" w:styleId="stbilgiChar">
    <w:name w:val="Üstbilgi Char"/>
    <w:basedOn w:val="VarsaylanParagrafYazTipi"/>
    <w:link w:val="stbilgi"/>
    <w:rsid w:val="00C63343"/>
    <w:rPr>
      <w:rFonts w:ascii="Times New Roman" w:eastAsia="Times New Roman" w:hAnsi="Times New Roman" w:cs="Times New Roman"/>
      <w:sz w:val="24"/>
      <w:szCs w:val="24"/>
      <w:lang w:eastAsia="tr-TR"/>
    </w:rPr>
  </w:style>
  <w:style w:type="paragraph" w:customStyle="1" w:styleId="paragraph">
    <w:name w:val="paragraph"/>
    <w:basedOn w:val="Normal"/>
    <w:rsid w:val="00C633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2024-11-15T05:16:00Z</dcterms:created>
  <dcterms:modified xsi:type="dcterms:W3CDTF">2024-11-15T05:17:00Z</dcterms:modified>
</cp:coreProperties>
</file>