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D" w:rsidRPr="00626ACD" w:rsidRDefault="00626ACD" w:rsidP="00626ACD">
      <w:pPr>
        <w:tabs>
          <w:tab w:val="left" w:pos="3285"/>
        </w:tabs>
        <w:jc w:val="center"/>
        <w:rPr>
          <w:b/>
        </w:rPr>
      </w:pPr>
      <w:r w:rsidRPr="00626ACD">
        <w:rPr>
          <w:b/>
        </w:rPr>
        <w:t>T.C.</w:t>
      </w:r>
    </w:p>
    <w:p w:rsidR="00626ACD" w:rsidRPr="00626ACD" w:rsidRDefault="00626ACD" w:rsidP="00626ACD">
      <w:pPr>
        <w:tabs>
          <w:tab w:val="left" w:pos="3285"/>
        </w:tabs>
        <w:jc w:val="center"/>
        <w:rPr>
          <w:b/>
        </w:rPr>
      </w:pPr>
      <w:r w:rsidRPr="00626ACD">
        <w:rPr>
          <w:b/>
        </w:rPr>
        <w:t>KIRIKKALE İL ÖZEL İDARESİ</w:t>
      </w:r>
    </w:p>
    <w:p w:rsidR="00626ACD" w:rsidRPr="00626ACD" w:rsidRDefault="00626ACD" w:rsidP="00626ACD">
      <w:pPr>
        <w:tabs>
          <w:tab w:val="left" w:pos="3285"/>
        </w:tabs>
        <w:jc w:val="center"/>
        <w:rPr>
          <w:b/>
        </w:rPr>
      </w:pPr>
      <w:r w:rsidRPr="00626ACD">
        <w:rPr>
          <w:b/>
        </w:rPr>
        <w:t xml:space="preserve">İL GENEL MECLİSİ </w:t>
      </w:r>
    </w:p>
    <w:p w:rsidR="00626ACD" w:rsidRPr="00626ACD" w:rsidRDefault="00626ACD" w:rsidP="00626ACD">
      <w:pPr>
        <w:tabs>
          <w:tab w:val="left" w:pos="3285"/>
        </w:tabs>
        <w:jc w:val="center"/>
        <w:rPr>
          <w:b/>
        </w:rPr>
      </w:pPr>
      <w:r w:rsidRPr="00626ACD">
        <w:rPr>
          <w:b/>
        </w:rPr>
        <w:t>ÇEVRE VE SAĞLIK KOMİSYONU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8168"/>
      </w:tblGrid>
      <w:tr w:rsidR="00626ACD" w:rsidRPr="00626ACD" w:rsidTr="001B389E">
        <w:trPr>
          <w:trHeight w:val="4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CD" w:rsidRPr="00626ACD" w:rsidRDefault="00626ACD" w:rsidP="001B389E">
            <w:pPr>
              <w:pStyle w:val="stbilgi"/>
              <w:rPr>
                <w:b/>
              </w:rPr>
            </w:pPr>
            <w:r w:rsidRPr="00626ACD">
              <w:rPr>
                <w:b/>
              </w:rPr>
              <w:t>KOMİSYON BAŞKANI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CD" w:rsidRPr="00626ACD" w:rsidRDefault="00626ACD" w:rsidP="001B389E">
            <w:pPr>
              <w:pStyle w:val="stbilgi"/>
              <w:rPr>
                <w:b/>
              </w:rPr>
            </w:pPr>
            <w:r w:rsidRPr="00626ACD">
              <w:rPr>
                <w:b/>
              </w:rPr>
              <w:t>Ragıp AKYÜZ</w:t>
            </w:r>
          </w:p>
        </w:tc>
      </w:tr>
      <w:tr w:rsidR="00626ACD" w:rsidRPr="00626ACD" w:rsidTr="001B389E">
        <w:trPr>
          <w:trHeight w:val="3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CD" w:rsidRPr="00626ACD" w:rsidRDefault="00626ACD" w:rsidP="001B389E">
            <w:pPr>
              <w:pStyle w:val="stbilgi"/>
              <w:rPr>
                <w:b/>
              </w:rPr>
            </w:pPr>
            <w:r w:rsidRPr="00626ACD">
              <w:rPr>
                <w:b/>
              </w:rPr>
              <w:t>BAŞKANVEKİLİ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D" w:rsidRPr="00626ACD" w:rsidRDefault="00626ACD" w:rsidP="001B389E">
            <w:pPr>
              <w:pStyle w:val="stbilgi"/>
              <w:rPr>
                <w:b/>
              </w:rPr>
            </w:pPr>
            <w:proofErr w:type="spellStart"/>
            <w:r w:rsidRPr="00626ACD">
              <w:rPr>
                <w:b/>
              </w:rPr>
              <w:t>Keziban</w:t>
            </w:r>
            <w:proofErr w:type="spellEnd"/>
            <w:r w:rsidRPr="00626ACD">
              <w:rPr>
                <w:b/>
              </w:rPr>
              <w:t xml:space="preserve"> </w:t>
            </w:r>
            <w:r w:rsidRPr="00626ACD">
              <w:rPr>
                <w:b/>
              </w:rPr>
              <w:t xml:space="preserve">Kumru </w:t>
            </w:r>
            <w:r w:rsidRPr="00626ACD">
              <w:rPr>
                <w:b/>
              </w:rPr>
              <w:t>BOZTEPE</w:t>
            </w:r>
          </w:p>
        </w:tc>
      </w:tr>
      <w:tr w:rsidR="00626ACD" w:rsidRPr="00626ACD" w:rsidTr="001B389E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D" w:rsidRPr="00626ACD" w:rsidRDefault="00626ACD" w:rsidP="001B389E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626ACD">
              <w:rPr>
                <w:b/>
              </w:rPr>
              <w:t xml:space="preserve"> ÜYELER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D" w:rsidRPr="00626ACD" w:rsidRDefault="00626ACD" w:rsidP="001B389E">
            <w:pPr>
              <w:tabs>
                <w:tab w:val="left" w:pos="3285"/>
              </w:tabs>
              <w:rPr>
                <w:b/>
              </w:rPr>
            </w:pPr>
            <w:r w:rsidRPr="00626ACD">
              <w:rPr>
                <w:b/>
              </w:rPr>
              <w:t xml:space="preserve">Duran ARAS, Tarık </w:t>
            </w:r>
            <w:r w:rsidRPr="00626ACD">
              <w:rPr>
                <w:b/>
              </w:rPr>
              <w:t>KAYA</w:t>
            </w:r>
            <w:r w:rsidRPr="00626ACD">
              <w:rPr>
                <w:b/>
              </w:rPr>
              <w:t>, Hüseyin CEYLAN</w:t>
            </w:r>
          </w:p>
        </w:tc>
      </w:tr>
      <w:tr w:rsidR="00626ACD" w:rsidRPr="00626ACD" w:rsidTr="001B389E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CD" w:rsidRPr="00626ACD" w:rsidRDefault="00626ACD" w:rsidP="001B389E">
            <w:pPr>
              <w:tabs>
                <w:tab w:val="left" w:pos="3285"/>
              </w:tabs>
              <w:rPr>
                <w:b/>
              </w:rPr>
            </w:pPr>
            <w:r w:rsidRPr="00626ACD">
              <w:rPr>
                <w:b/>
              </w:rPr>
              <w:t>TEKLİFİN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D" w:rsidRPr="00626ACD" w:rsidRDefault="00626ACD" w:rsidP="001B389E">
            <w:pPr>
              <w:tabs>
                <w:tab w:val="left" w:pos="3285"/>
              </w:tabs>
              <w:rPr>
                <w:b/>
              </w:rPr>
            </w:pPr>
            <w:r w:rsidRPr="00626ACD">
              <w:rPr>
                <w:b/>
              </w:rPr>
              <w:t>05.07.2024</w:t>
            </w:r>
          </w:p>
        </w:tc>
      </w:tr>
      <w:tr w:rsidR="00626ACD" w:rsidRPr="00626ACD" w:rsidTr="00626ACD">
        <w:trPr>
          <w:trHeight w:val="24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CD" w:rsidRPr="00626ACD" w:rsidRDefault="00626ACD" w:rsidP="001B389E">
            <w:pPr>
              <w:tabs>
                <w:tab w:val="left" w:pos="3285"/>
              </w:tabs>
              <w:rPr>
                <w:b/>
              </w:rPr>
            </w:pPr>
            <w:r w:rsidRPr="00626ACD">
              <w:rPr>
                <w:b/>
              </w:rPr>
              <w:t>KONUSU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CD" w:rsidRPr="00626ACD" w:rsidRDefault="00626ACD" w:rsidP="001B389E">
            <w:pPr>
              <w:tabs>
                <w:tab w:val="left" w:pos="3285"/>
              </w:tabs>
              <w:rPr>
                <w:b/>
              </w:rPr>
            </w:pPr>
            <w:r w:rsidRPr="00626ACD">
              <w:rPr>
                <w:b/>
              </w:rPr>
              <w:t>Yatırım ve planlamalar</w:t>
            </w:r>
          </w:p>
        </w:tc>
      </w:tr>
      <w:tr w:rsidR="00626ACD" w:rsidRPr="00626ACD" w:rsidTr="001B389E">
        <w:trPr>
          <w:trHeight w:val="122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D" w:rsidRPr="00626ACD" w:rsidRDefault="00626ACD" w:rsidP="001B389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626ACD">
              <w:t xml:space="preserve">     İl Özel İdare Yasası ve İl Genel Meclisi Çalışma Yönetmeliği kapsamında, İl Özel </w:t>
            </w:r>
            <w:r w:rsidRPr="00626ACD">
              <w:t>İdaresinin çevre</w:t>
            </w:r>
            <w:r w:rsidRPr="00626ACD">
              <w:t xml:space="preserve"> ve sağlık görevi kapsamında verilen önerge gündeme alındıktan sonra Komisyonumuza havale edilmiştir. Komisyonumuz </w:t>
            </w:r>
            <w:r w:rsidRPr="00626ACD">
              <w:t>08-</w:t>
            </w:r>
            <w:r w:rsidRPr="00626ACD">
              <w:t xml:space="preserve">12 Temmuz </w:t>
            </w:r>
            <w:r w:rsidRPr="00626ACD">
              <w:t>2024 tarihleri</w:t>
            </w:r>
            <w:r w:rsidRPr="00626ACD">
              <w:t xml:space="preserve"> arasında 5 iş günü toplanarak konu hakkındaki çalışmasını tamamlamış ve rapor aşağıya çıkarılmıştır.</w:t>
            </w:r>
          </w:p>
          <w:p w:rsidR="00626ACD" w:rsidRPr="00626ACD" w:rsidRDefault="00626ACD" w:rsidP="001B389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626ACD" w:rsidRPr="00626ACD" w:rsidRDefault="00626ACD" w:rsidP="001B389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626ACD">
              <w:t xml:space="preserve">    İl Özel İdaresinin çevre ve sağlık görevi kapsamında İl </w:t>
            </w:r>
            <w:bookmarkStart w:id="0" w:name="_GoBack"/>
            <w:bookmarkEnd w:id="0"/>
            <w:r w:rsidRPr="00626ACD">
              <w:t xml:space="preserve">Sağlık Müdürlüğü ile ortaklaşa yürütülen veya planlamaları sürdürülen çalışmalar hakkında, bilgi amaçlı çalışma yapılması için, İl Genel Meclisi Üyeleri </w:t>
            </w:r>
            <w:r w:rsidRPr="00626ACD">
              <w:t>tarafından önerge</w:t>
            </w:r>
            <w:r w:rsidRPr="00626ACD">
              <w:t xml:space="preserve"> verilmiştir. Önerge gereği İl Sağlık Müdürlüğü ve İl Özel İdare yetkililerinden bilgiler alınmış, planlama yapılacak yerlerde incelemeler yapılmış Komisyonumuz tarafından yapılan çalışma sonucu hazırlanan rapor aşağıya çıkarılmıştır. </w:t>
            </w:r>
          </w:p>
          <w:p w:rsidR="00626ACD" w:rsidRPr="00626ACD" w:rsidRDefault="00626ACD" w:rsidP="001B389E">
            <w:pPr>
              <w:rPr>
                <w:b/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>A-</w:t>
            </w:r>
          </w:p>
          <w:p w:rsidR="00626ACD" w:rsidRPr="00626ACD" w:rsidRDefault="00626ACD" w:rsidP="001B389E">
            <w:pPr>
              <w:rPr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1-Yahşihan İlçe Sağlık Müdürlüğü(</w:t>
            </w:r>
            <w:proofErr w:type="spellStart"/>
            <w:r w:rsidRPr="00626ACD">
              <w:rPr>
                <w:b/>
                <w:bCs/>
                <w:color w:val="000000"/>
              </w:rPr>
              <w:t>tsm</w:t>
            </w:r>
            <w:proofErr w:type="spellEnd"/>
            <w:r w:rsidRPr="00626ACD">
              <w:rPr>
                <w:b/>
                <w:bCs/>
                <w:color w:val="000000"/>
              </w:rPr>
              <w:t xml:space="preserve">), 4-5 </w:t>
            </w:r>
            <w:proofErr w:type="spellStart"/>
            <w:r w:rsidRPr="00626ACD">
              <w:rPr>
                <w:b/>
                <w:bCs/>
                <w:color w:val="000000"/>
              </w:rPr>
              <w:t>hekimli</w:t>
            </w:r>
            <w:proofErr w:type="spellEnd"/>
            <w:r w:rsidRPr="00626ACD">
              <w:rPr>
                <w:b/>
                <w:bCs/>
                <w:color w:val="000000"/>
              </w:rPr>
              <w:t xml:space="preserve"> aile sağlığı merkezi</w:t>
            </w:r>
            <w:r w:rsidRPr="00626ACD">
              <w:rPr>
                <w:color w:val="000000"/>
              </w:rPr>
              <w:t>,</w:t>
            </w:r>
          </w:p>
          <w:p w:rsidR="00626ACD" w:rsidRPr="00626ACD" w:rsidRDefault="00626ACD" w:rsidP="001B389E">
            <w:pPr>
              <w:rPr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2-Yahşihan Erenler (</w:t>
            </w:r>
            <w:proofErr w:type="spellStart"/>
            <w:r w:rsidRPr="00626ACD">
              <w:rPr>
                <w:b/>
                <w:bCs/>
                <w:color w:val="000000"/>
              </w:rPr>
              <w:t>Bayraktepe</w:t>
            </w:r>
            <w:proofErr w:type="spellEnd"/>
            <w:r w:rsidRPr="00626ACD">
              <w:rPr>
                <w:b/>
                <w:bCs/>
                <w:color w:val="000000"/>
              </w:rPr>
              <w:t xml:space="preserve">) 4 </w:t>
            </w:r>
            <w:proofErr w:type="spellStart"/>
            <w:r w:rsidRPr="00626ACD">
              <w:rPr>
                <w:b/>
                <w:bCs/>
                <w:color w:val="000000"/>
              </w:rPr>
              <w:t>hekimli</w:t>
            </w:r>
            <w:proofErr w:type="spellEnd"/>
            <w:r w:rsidRPr="00626ACD">
              <w:rPr>
                <w:b/>
                <w:bCs/>
                <w:color w:val="000000"/>
              </w:rPr>
              <w:t xml:space="preserve"> aile sağlığı merkezi </w:t>
            </w:r>
            <w:r w:rsidRPr="00626ACD">
              <w:rPr>
                <w:bCs/>
                <w:color w:val="000000"/>
              </w:rPr>
              <w:t>proje çalışmalarının devam ettiği, Bakanlık 2024 yılı için izin verdiği takdirde ihale aşamasına geçileceği,</w:t>
            </w:r>
          </w:p>
          <w:p w:rsidR="00626ACD" w:rsidRPr="00626ACD" w:rsidRDefault="00626ACD" w:rsidP="001B389E">
            <w:pPr>
              <w:rPr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3-Fabrikalar 2 </w:t>
            </w:r>
            <w:proofErr w:type="spellStart"/>
            <w:r w:rsidRPr="00626ACD">
              <w:rPr>
                <w:b/>
                <w:bCs/>
                <w:color w:val="000000"/>
              </w:rPr>
              <w:t>nolu</w:t>
            </w:r>
            <w:proofErr w:type="spellEnd"/>
            <w:r w:rsidRPr="00626ACD">
              <w:rPr>
                <w:b/>
                <w:bCs/>
                <w:color w:val="000000"/>
              </w:rPr>
              <w:t xml:space="preserve"> 112 aile sağlığı hizmetleri ve </w:t>
            </w:r>
          </w:p>
          <w:p w:rsidR="00626ACD" w:rsidRPr="00626ACD" w:rsidRDefault="00626ACD" w:rsidP="001B389E">
            <w:pPr>
              <w:rPr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4-Keskin 112 aile sağlığı hizmetlerinin </w:t>
            </w:r>
            <w:r w:rsidRPr="00626ACD">
              <w:rPr>
                <w:bCs/>
                <w:color w:val="000000"/>
              </w:rPr>
              <w:t>uygulama proje aşamasına getirildiği, planlamaların İl Özel İdaresince takip edildiği,</w:t>
            </w:r>
          </w:p>
          <w:p w:rsidR="00626ACD" w:rsidRPr="00626ACD" w:rsidRDefault="00626ACD" w:rsidP="001B389E">
            <w:pPr>
              <w:rPr>
                <w:color w:val="000000"/>
              </w:rPr>
            </w:pPr>
            <w:r w:rsidRPr="00626ACD">
              <w:rPr>
                <w:bCs/>
                <w:color w:val="000000"/>
              </w:rPr>
              <w:t>B-</w:t>
            </w:r>
          </w:p>
          <w:p w:rsidR="00626ACD" w:rsidRPr="00626ACD" w:rsidRDefault="00626ACD" w:rsidP="001B389E">
            <w:pPr>
              <w:rPr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5-Sulakyurt 3 </w:t>
            </w:r>
            <w:proofErr w:type="spellStart"/>
            <w:r w:rsidRPr="00626ACD">
              <w:rPr>
                <w:b/>
                <w:bCs/>
                <w:color w:val="000000"/>
              </w:rPr>
              <w:t>hekimli</w:t>
            </w:r>
            <w:proofErr w:type="spellEnd"/>
            <w:r w:rsidRPr="00626ACD">
              <w:rPr>
                <w:b/>
                <w:bCs/>
                <w:color w:val="000000"/>
              </w:rPr>
              <w:t xml:space="preserve"> aile sağlığı merkezi, </w:t>
            </w:r>
            <w:r w:rsidRPr="00626ACD">
              <w:rPr>
                <w:bCs/>
                <w:color w:val="000000"/>
              </w:rPr>
              <w:t>Sulakyurt Devlet Hastanesinin Depren Analiz raporunun beklendiği, rapor sonucuna göre planlamaların yürütüleceği,</w:t>
            </w:r>
          </w:p>
          <w:p w:rsidR="00626ACD" w:rsidRPr="00626ACD" w:rsidRDefault="00626ACD" w:rsidP="001B389E">
            <w:pPr>
              <w:rPr>
                <w:color w:val="000000"/>
              </w:rPr>
            </w:pPr>
          </w:p>
          <w:p w:rsidR="00626ACD" w:rsidRPr="00626ACD" w:rsidRDefault="00626ACD" w:rsidP="001B389E">
            <w:pPr>
              <w:rPr>
                <w:b/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>C-</w:t>
            </w:r>
          </w:p>
          <w:p w:rsidR="00626ACD" w:rsidRPr="00626ACD" w:rsidRDefault="00626ACD" w:rsidP="001B389E">
            <w:pPr>
              <w:rPr>
                <w:b/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6-Keskin 25 yataklı İlçe Devlet Hastanesi, </w:t>
            </w:r>
            <w:proofErr w:type="spellStart"/>
            <w:r w:rsidRPr="00626ACD">
              <w:rPr>
                <w:b/>
                <w:bCs/>
                <w:color w:val="000000"/>
              </w:rPr>
              <w:t>tsm</w:t>
            </w:r>
            <w:proofErr w:type="spellEnd"/>
            <w:r w:rsidRPr="00626ACD">
              <w:rPr>
                <w:b/>
                <w:bCs/>
                <w:color w:val="000000"/>
              </w:rPr>
              <w:t>, 5ahbs, 112 aile sağlığı hizmetleri,</w:t>
            </w:r>
          </w:p>
          <w:p w:rsidR="00626ACD" w:rsidRPr="00626ACD" w:rsidRDefault="00626ACD" w:rsidP="001B389E">
            <w:pPr>
              <w:rPr>
                <w:b/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7-Kırıkkale Merkez Bahçelievler 3 </w:t>
            </w:r>
            <w:proofErr w:type="spellStart"/>
            <w:r w:rsidRPr="00626ACD">
              <w:rPr>
                <w:b/>
                <w:bCs/>
                <w:color w:val="000000"/>
              </w:rPr>
              <w:t>ahbs</w:t>
            </w:r>
            <w:proofErr w:type="spellEnd"/>
            <w:r w:rsidRPr="00626ACD">
              <w:rPr>
                <w:b/>
                <w:bCs/>
                <w:color w:val="000000"/>
              </w:rPr>
              <w:t>, 112 aile sağlığı hizmetleri,</w:t>
            </w:r>
          </w:p>
          <w:p w:rsidR="00626ACD" w:rsidRPr="00626ACD" w:rsidRDefault="00626ACD" w:rsidP="001B389E">
            <w:pPr>
              <w:rPr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 8-Kırıkkale Merkez Fabrikalar Mahallesi </w:t>
            </w:r>
            <w:proofErr w:type="gramStart"/>
            <w:r w:rsidRPr="00626ACD">
              <w:rPr>
                <w:b/>
                <w:bCs/>
                <w:color w:val="000000"/>
              </w:rPr>
              <w:t>tsm,shm</w:t>
            </w:r>
            <w:proofErr w:type="gramEnd"/>
            <w:r w:rsidRPr="00626ACD">
              <w:rPr>
                <w:b/>
                <w:bCs/>
                <w:color w:val="000000"/>
              </w:rPr>
              <w:t xml:space="preserve">,112 aile sağlığı hizmetlerinin </w:t>
            </w:r>
            <w:r w:rsidRPr="00626ACD">
              <w:rPr>
                <w:bCs/>
                <w:color w:val="000000"/>
              </w:rPr>
              <w:t>Kesin olmayan (Avam) proje çalışmaların İl Özel İdaresince yürütüldüğü,</w:t>
            </w:r>
          </w:p>
          <w:p w:rsidR="00626ACD" w:rsidRPr="00626ACD" w:rsidRDefault="00626ACD" w:rsidP="001B389E">
            <w:pPr>
              <w:rPr>
                <w:bCs/>
                <w:color w:val="000000"/>
              </w:rPr>
            </w:pPr>
          </w:p>
          <w:p w:rsidR="00626ACD" w:rsidRPr="00626ACD" w:rsidRDefault="00626ACD" w:rsidP="001B389E">
            <w:pPr>
              <w:rPr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>D</w:t>
            </w:r>
            <w:r w:rsidRPr="00626ACD">
              <w:rPr>
                <w:bCs/>
                <w:color w:val="000000"/>
              </w:rPr>
              <w:t>-</w:t>
            </w:r>
          </w:p>
          <w:p w:rsidR="00626ACD" w:rsidRPr="00626ACD" w:rsidRDefault="00626ACD" w:rsidP="001B389E">
            <w:pPr>
              <w:rPr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 9-Yahşihan Irmak </w:t>
            </w:r>
            <w:proofErr w:type="spellStart"/>
            <w:r w:rsidRPr="00626ACD">
              <w:rPr>
                <w:b/>
                <w:bCs/>
                <w:color w:val="000000"/>
              </w:rPr>
              <w:t>asm</w:t>
            </w:r>
            <w:proofErr w:type="spellEnd"/>
            <w:r w:rsidRPr="00626ACD">
              <w:rPr>
                <w:b/>
                <w:bCs/>
                <w:color w:val="000000"/>
              </w:rPr>
              <w:t xml:space="preserve">, 112 aile sağlığı merkezi </w:t>
            </w:r>
            <w:r w:rsidRPr="00626ACD">
              <w:rPr>
                <w:bCs/>
                <w:color w:val="000000"/>
              </w:rPr>
              <w:t xml:space="preserve">için </w:t>
            </w:r>
            <w:r w:rsidRPr="00626ACD">
              <w:rPr>
                <w:color w:val="000000"/>
              </w:rPr>
              <w:t xml:space="preserve">Milli Emlak Müdürlüğü ile yazışma yapıldığı arsa tahsis çalışmalarının henüz sonuçlanmadığı, </w:t>
            </w:r>
          </w:p>
          <w:p w:rsidR="00626ACD" w:rsidRPr="00626ACD" w:rsidRDefault="00626ACD" w:rsidP="001B389E">
            <w:pPr>
              <w:rPr>
                <w:b/>
                <w:bCs/>
                <w:color w:val="000000"/>
              </w:rPr>
            </w:pPr>
          </w:p>
          <w:p w:rsidR="00626ACD" w:rsidRPr="00626ACD" w:rsidRDefault="00626ACD" w:rsidP="001B389E">
            <w:pPr>
              <w:rPr>
                <w:b/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>E-</w:t>
            </w:r>
          </w:p>
          <w:p w:rsidR="00626ACD" w:rsidRPr="00626ACD" w:rsidRDefault="00626ACD" w:rsidP="001B389E">
            <w:pPr>
              <w:rPr>
                <w:b/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 10-Osmangazi 2 </w:t>
            </w:r>
            <w:proofErr w:type="spellStart"/>
            <w:r w:rsidRPr="00626ACD">
              <w:rPr>
                <w:b/>
                <w:bCs/>
                <w:color w:val="000000"/>
              </w:rPr>
              <w:t>hekimli</w:t>
            </w:r>
            <w:proofErr w:type="spellEnd"/>
            <w:r w:rsidRPr="00626ACD">
              <w:rPr>
                <w:b/>
                <w:bCs/>
                <w:color w:val="000000"/>
              </w:rPr>
              <w:t xml:space="preserve"> aile sağlığı merkezi ve</w:t>
            </w:r>
          </w:p>
          <w:p w:rsidR="00626ACD" w:rsidRPr="00626ACD" w:rsidRDefault="00626ACD" w:rsidP="001B389E">
            <w:pPr>
              <w:rPr>
                <w:bCs/>
                <w:color w:val="000000"/>
              </w:rPr>
            </w:pPr>
            <w:r w:rsidRPr="00626ACD">
              <w:rPr>
                <w:b/>
                <w:bCs/>
                <w:color w:val="000000"/>
              </w:rPr>
              <w:t xml:space="preserve">     11-Bağlarbaşı 112 aile sağlığı hizmetlerinin </w:t>
            </w:r>
            <w:r w:rsidRPr="00626ACD">
              <w:rPr>
                <w:bCs/>
                <w:color w:val="000000"/>
              </w:rPr>
              <w:t>proje aşamasında olduğu yapılan Komisyon çalışmasından anlaşılmıştır</w:t>
            </w:r>
          </w:p>
          <w:p w:rsidR="00626ACD" w:rsidRPr="00626ACD" w:rsidRDefault="00626ACD" w:rsidP="001B389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626ACD" w:rsidRPr="00626ACD" w:rsidRDefault="00626ACD" w:rsidP="001B389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626ACD">
              <w:t xml:space="preserve">     5302 Sayıla yasa kapsamında yapılan Komisyon çalışması sonucunda hazırlanan 2024 yılı sağlık hizmetleri planlamalarına ait rapor İl Genel Meclisinin </w:t>
            </w:r>
            <w:r w:rsidRPr="00626ACD">
              <w:t>bilgilerine arz</w:t>
            </w:r>
            <w:r w:rsidRPr="00626ACD">
              <w:t xml:space="preserve"> olunur.</w:t>
            </w:r>
          </w:p>
          <w:p w:rsidR="00626ACD" w:rsidRPr="00626ACD" w:rsidRDefault="00626ACD" w:rsidP="001B389E">
            <w:pPr>
              <w:pStyle w:val="ListeParagraf"/>
              <w:ind w:left="0"/>
              <w:jc w:val="both"/>
            </w:pPr>
          </w:p>
          <w:p w:rsidR="00626ACD" w:rsidRPr="00626ACD" w:rsidRDefault="00626ACD" w:rsidP="001B389E">
            <w:pPr>
              <w:pStyle w:val="ListeParagraf"/>
              <w:ind w:left="0"/>
              <w:jc w:val="both"/>
            </w:pPr>
            <w:r w:rsidRPr="00626ACD">
              <w:t xml:space="preserve">      Ragıp AKYÜZ                                  </w:t>
            </w:r>
            <w:proofErr w:type="spellStart"/>
            <w:r w:rsidRPr="00626ACD">
              <w:t>Keziban</w:t>
            </w:r>
            <w:proofErr w:type="spellEnd"/>
            <w:r w:rsidRPr="00626ACD">
              <w:t xml:space="preserve"> </w:t>
            </w:r>
            <w:r w:rsidRPr="00626ACD">
              <w:t xml:space="preserve">Kumru </w:t>
            </w:r>
            <w:r w:rsidRPr="00626ACD">
              <w:t xml:space="preserve">BOZTEPE             Duran ARAS </w:t>
            </w:r>
          </w:p>
          <w:p w:rsidR="00626ACD" w:rsidRPr="00626ACD" w:rsidRDefault="00626ACD" w:rsidP="001B389E">
            <w:pPr>
              <w:pStyle w:val="ListeParagraf"/>
              <w:ind w:left="0"/>
              <w:jc w:val="both"/>
            </w:pPr>
            <w:r w:rsidRPr="00626ACD">
              <w:t xml:space="preserve">     Komisyon Başkanı                                         Başkan Vekili                              Sözcü</w:t>
            </w:r>
          </w:p>
          <w:p w:rsidR="00626ACD" w:rsidRPr="00626ACD" w:rsidRDefault="00626ACD" w:rsidP="001B389E">
            <w:pPr>
              <w:pStyle w:val="ListeParagraf"/>
              <w:ind w:left="0"/>
              <w:jc w:val="both"/>
            </w:pPr>
          </w:p>
          <w:p w:rsidR="00626ACD" w:rsidRPr="00626ACD" w:rsidRDefault="00626ACD" w:rsidP="001B389E">
            <w:pPr>
              <w:pStyle w:val="ListeParagraf"/>
              <w:ind w:left="0"/>
              <w:jc w:val="both"/>
            </w:pPr>
          </w:p>
          <w:p w:rsidR="00626ACD" w:rsidRPr="00626ACD" w:rsidRDefault="00626ACD" w:rsidP="001B389E">
            <w:pPr>
              <w:pStyle w:val="ListeParagraf"/>
              <w:ind w:left="0"/>
              <w:jc w:val="both"/>
            </w:pPr>
            <w:r w:rsidRPr="00626ACD">
              <w:t xml:space="preserve">    Hüseyin CEYLAN                                                                                           Tarık KAYA</w:t>
            </w:r>
          </w:p>
          <w:p w:rsidR="00626ACD" w:rsidRPr="00626ACD" w:rsidRDefault="00626ACD" w:rsidP="00626ACD">
            <w:pPr>
              <w:pStyle w:val="ListeParagraf"/>
              <w:ind w:left="0"/>
              <w:jc w:val="both"/>
              <w:rPr>
                <w:b/>
              </w:rPr>
            </w:pPr>
            <w:r w:rsidRPr="00626ACD">
              <w:t xml:space="preserve">            Üye                                                                                                                  </w:t>
            </w:r>
            <w:proofErr w:type="spellStart"/>
            <w:r w:rsidRPr="00626ACD">
              <w:t>Üye</w:t>
            </w:r>
            <w:proofErr w:type="spellEnd"/>
          </w:p>
        </w:tc>
      </w:tr>
    </w:tbl>
    <w:p w:rsidR="00FE29DD" w:rsidRPr="00626ACD" w:rsidRDefault="00FE29DD"/>
    <w:sectPr w:rsidR="00FE29DD" w:rsidRPr="00626ACD" w:rsidSect="00626ACD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88"/>
    <w:rsid w:val="00626ACD"/>
    <w:rsid w:val="00D95988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6AC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26A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26A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graph">
    <w:name w:val="paragraph"/>
    <w:basedOn w:val="Normal"/>
    <w:rsid w:val="00626A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6AC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26A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26A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graph">
    <w:name w:val="paragraph"/>
    <w:basedOn w:val="Normal"/>
    <w:rsid w:val="00626A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2024-08-08T12:34:00Z</dcterms:created>
  <dcterms:modified xsi:type="dcterms:W3CDTF">2024-08-08T12:36:00Z</dcterms:modified>
</cp:coreProperties>
</file>