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90" w:rsidRPr="008B7590" w:rsidRDefault="008B7590" w:rsidP="008B7590">
      <w:pPr>
        <w:tabs>
          <w:tab w:val="left" w:pos="3285"/>
        </w:tabs>
        <w:jc w:val="center"/>
        <w:rPr>
          <w:b/>
        </w:rPr>
      </w:pPr>
      <w:r w:rsidRPr="008B7590">
        <w:rPr>
          <w:b/>
        </w:rPr>
        <w:t>T.C.</w:t>
      </w:r>
    </w:p>
    <w:p w:rsidR="008B7590" w:rsidRPr="008B7590" w:rsidRDefault="008B7590" w:rsidP="008B7590">
      <w:pPr>
        <w:tabs>
          <w:tab w:val="left" w:pos="3285"/>
        </w:tabs>
        <w:jc w:val="center"/>
        <w:rPr>
          <w:b/>
        </w:rPr>
      </w:pPr>
      <w:r w:rsidRPr="008B7590">
        <w:rPr>
          <w:b/>
        </w:rPr>
        <w:t>KIRIKKALE İL ÖZEL İDARESİ</w:t>
      </w:r>
    </w:p>
    <w:p w:rsidR="008B7590" w:rsidRPr="008B7590" w:rsidRDefault="008B7590" w:rsidP="008B7590">
      <w:pPr>
        <w:tabs>
          <w:tab w:val="left" w:pos="3285"/>
        </w:tabs>
        <w:jc w:val="center"/>
        <w:rPr>
          <w:b/>
        </w:rPr>
      </w:pPr>
      <w:r w:rsidRPr="008B7590">
        <w:rPr>
          <w:b/>
        </w:rPr>
        <w:t xml:space="preserve">İL GENEL MECLİSİ </w:t>
      </w:r>
    </w:p>
    <w:p w:rsidR="008B7590" w:rsidRPr="008B7590" w:rsidRDefault="008B7590" w:rsidP="008B7590">
      <w:pPr>
        <w:tabs>
          <w:tab w:val="left" w:pos="3285"/>
        </w:tabs>
        <w:jc w:val="center"/>
        <w:rPr>
          <w:b/>
        </w:rPr>
      </w:pPr>
      <w:r w:rsidRPr="008B7590">
        <w:rPr>
          <w:b/>
        </w:rPr>
        <w:t>ALT YAPI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8B7590" w:rsidRPr="008B7590" w:rsidTr="008B759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B7590" w:rsidRPr="008B7590" w:rsidRDefault="008B7590" w:rsidP="00373EA2">
            <w:pPr>
              <w:tabs>
                <w:tab w:val="center" w:pos="4536"/>
                <w:tab w:val="right" w:pos="9072"/>
              </w:tabs>
              <w:rPr>
                <w:b/>
              </w:rPr>
            </w:pPr>
            <w:r w:rsidRPr="008B7590">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8B7590" w:rsidRPr="008B7590" w:rsidRDefault="008B7590" w:rsidP="00373EA2">
            <w:pPr>
              <w:tabs>
                <w:tab w:val="center" w:pos="4536"/>
                <w:tab w:val="right" w:pos="9072"/>
              </w:tabs>
              <w:rPr>
                <w:b/>
              </w:rPr>
            </w:pPr>
            <w:r w:rsidRPr="008B7590">
              <w:rPr>
                <w:b/>
              </w:rPr>
              <w:t>Okay ATMACA</w:t>
            </w:r>
          </w:p>
        </w:tc>
      </w:tr>
      <w:tr w:rsidR="008B7590" w:rsidRPr="008B7590" w:rsidTr="008B759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B7590" w:rsidRPr="008B7590" w:rsidRDefault="008B7590" w:rsidP="00373EA2">
            <w:pPr>
              <w:tabs>
                <w:tab w:val="center" w:pos="4536"/>
                <w:tab w:val="right" w:pos="9072"/>
              </w:tabs>
              <w:rPr>
                <w:b/>
              </w:rPr>
            </w:pPr>
            <w:r w:rsidRPr="008B7590">
              <w:rPr>
                <w:b/>
              </w:rPr>
              <w:t>BAŞKAN VEKİLİ</w:t>
            </w:r>
          </w:p>
        </w:tc>
        <w:tc>
          <w:tcPr>
            <w:tcW w:w="7229" w:type="dxa"/>
            <w:tcBorders>
              <w:top w:val="single" w:sz="4" w:space="0" w:color="auto"/>
              <w:left w:val="single" w:sz="4" w:space="0" w:color="auto"/>
              <w:bottom w:val="single" w:sz="4" w:space="0" w:color="auto"/>
              <w:right w:val="single" w:sz="4" w:space="0" w:color="auto"/>
            </w:tcBorders>
          </w:tcPr>
          <w:p w:rsidR="008B7590" w:rsidRPr="008B7590" w:rsidRDefault="008B7590" w:rsidP="00373EA2">
            <w:pPr>
              <w:tabs>
                <w:tab w:val="center" w:pos="4536"/>
                <w:tab w:val="right" w:pos="9072"/>
              </w:tabs>
              <w:rPr>
                <w:b/>
              </w:rPr>
            </w:pPr>
            <w:r w:rsidRPr="008B7590">
              <w:rPr>
                <w:b/>
              </w:rPr>
              <w:t>Sedat AKBULUT</w:t>
            </w:r>
          </w:p>
        </w:tc>
      </w:tr>
      <w:tr w:rsidR="008B7590" w:rsidRPr="008B7590" w:rsidTr="008B7590">
        <w:tc>
          <w:tcPr>
            <w:tcW w:w="2802" w:type="dxa"/>
            <w:tcBorders>
              <w:top w:val="single" w:sz="4" w:space="0" w:color="auto"/>
              <w:left w:val="single" w:sz="4" w:space="0" w:color="auto"/>
              <w:bottom w:val="single" w:sz="4" w:space="0" w:color="auto"/>
              <w:right w:val="single" w:sz="4" w:space="0" w:color="auto"/>
            </w:tcBorders>
          </w:tcPr>
          <w:p w:rsidR="008B7590" w:rsidRPr="008B7590" w:rsidRDefault="008B7590" w:rsidP="00373EA2">
            <w:pPr>
              <w:tabs>
                <w:tab w:val="left" w:pos="3285"/>
              </w:tabs>
              <w:ind w:right="310"/>
              <w:jc w:val="both"/>
              <w:rPr>
                <w:b/>
              </w:rPr>
            </w:pPr>
            <w:r w:rsidRPr="008B7590">
              <w:rPr>
                <w:b/>
              </w:rPr>
              <w:t>ÜYELER</w:t>
            </w:r>
          </w:p>
        </w:tc>
        <w:tc>
          <w:tcPr>
            <w:tcW w:w="7229" w:type="dxa"/>
            <w:tcBorders>
              <w:top w:val="single" w:sz="4" w:space="0" w:color="auto"/>
              <w:left w:val="single" w:sz="4" w:space="0" w:color="auto"/>
              <w:bottom w:val="single" w:sz="4" w:space="0" w:color="auto"/>
              <w:right w:val="single" w:sz="4" w:space="0" w:color="auto"/>
            </w:tcBorders>
          </w:tcPr>
          <w:p w:rsidR="008B7590" w:rsidRPr="008B7590" w:rsidRDefault="008B7590" w:rsidP="00373EA2">
            <w:pPr>
              <w:tabs>
                <w:tab w:val="left" w:pos="3285"/>
              </w:tabs>
              <w:rPr>
                <w:b/>
              </w:rPr>
            </w:pPr>
            <w:r w:rsidRPr="008B7590">
              <w:rPr>
                <w:b/>
              </w:rPr>
              <w:t>Orhan PİLAVCI, Ahmet ŞENSES, Naci TÜRKMENOĞLU</w:t>
            </w:r>
          </w:p>
        </w:tc>
      </w:tr>
      <w:tr w:rsidR="008B7590" w:rsidRPr="008B7590" w:rsidTr="008B759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B7590" w:rsidRPr="008B7590" w:rsidRDefault="008B7590" w:rsidP="00373EA2">
            <w:pPr>
              <w:tabs>
                <w:tab w:val="left" w:pos="3285"/>
              </w:tabs>
              <w:rPr>
                <w:b/>
              </w:rPr>
            </w:pPr>
            <w:r w:rsidRPr="008B7590">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8B7590" w:rsidRPr="008B7590" w:rsidRDefault="008B7590" w:rsidP="00373EA2">
            <w:pPr>
              <w:tabs>
                <w:tab w:val="left" w:pos="3285"/>
              </w:tabs>
              <w:rPr>
                <w:b/>
              </w:rPr>
            </w:pPr>
            <w:r w:rsidRPr="008B7590">
              <w:rPr>
                <w:b/>
              </w:rPr>
              <w:t>Kilit Parke</w:t>
            </w:r>
          </w:p>
        </w:tc>
      </w:tr>
      <w:tr w:rsidR="008B7590" w:rsidRPr="008B7590" w:rsidTr="008B7590">
        <w:tc>
          <w:tcPr>
            <w:tcW w:w="2802" w:type="dxa"/>
            <w:tcBorders>
              <w:top w:val="single" w:sz="4" w:space="0" w:color="auto"/>
              <w:left w:val="single" w:sz="4" w:space="0" w:color="auto"/>
              <w:bottom w:val="single" w:sz="4" w:space="0" w:color="auto"/>
              <w:right w:val="single" w:sz="4" w:space="0" w:color="auto"/>
            </w:tcBorders>
            <w:hideMark/>
          </w:tcPr>
          <w:p w:rsidR="008B7590" w:rsidRPr="008B7590" w:rsidRDefault="008B7590" w:rsidP="00373EA2">
            <w:pPr>
              <w:tabs>
                <w:tab w:val="left" w:pos="3285"/>
              </w:tabs>
              <w:rPr>
                <w:b/>
              </w:rPr>
            </w:pPr>
            <w:r w:rsidRPr="008B7590">
              <w:rPr>
                <w:b/>
              </w:rPr>
              <w:t xml:space="preserve"> EVRAKIN TARİHİ</w:t>
            </w:r>
          </w:p>
        </w:tc>
        <w:tc>
          <w:tcPr>
            <w:tcW w:w="7229" w:type="dxa"/>
            <w:tcBorders>
              <w:top w:val="single" w:sz="4" w:space="0" w:color="auto"/>
              <w:left w:val="single" w:sz="4" w:space="0" w:color="auto"/>
              <w:bottom w:val="single" w:sz="4" w:space="0" w:color="auto"/>
              <w:right w:val="single" w:sz="4" w:space="0" w:color="auto"/>
            </w:tcBorders>
          </w:tcPr>
          <w:p w:rsidR="008B7590" w:rsidRPr="008B7590" w:rsidRDefault="008B7590" w:rsidP="00373EA2">
            <w:pPr>
              <w:tabs>
                <w:tab w:val="left" w:pos="3285"/>
              </w:tabs>
              <w:rPr>
                <w:b/>
              </w:rPr>
            </w:pPr>
            <w:r w:rsidRPr="008B7590">
              <w:rPr>
                <w:b/>
              </w:rPr>
              <w:t>02.08.2024</w:t>
            </w:r>
          </w:p>
        </w:tc>
      </w:tr>
    </w:tbl>
    <w:p w:rsidR="008B7590" w:rsidRPr="008F091A" w:rsidRDefault="008B7590" w:rsidP="008B7590">
      <w:pPr>
        <w:tabs>
          <w:tab w:val="left" w:pos="3285"/>
        </w:tabs>
        <w:jc w:val="center"/>
        <w:rPr>
          <w:b/>
        </w:rPr>
      </w:pPr>
      <w:r w:rsidRPr="008F091A">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B7590" w:rsidRPr="008F091A" w:rsidTr="00373EA2">
        <w:trPr>
          <w:trHeight w:val="6288"/>
        </w:trPr>
        <w:tc>
          <w:tcPr>
            <w:tcW w:w="10760" w:type="dxa"/>
            <w:tcBorders>
              <w:bottom w:val="single" w:sz="4" w:space="0" w:color="auto"/>
            </w:tcBorders>
          </w:tcPr>
          <w:p w:rsidR="008B7590" w:rsidRPr="008F091A" w:rsidRDefault="008B7590" w:rsidP="00373EA2">
            <w:pPr>
              <w:jc w:val="both"/>
            </w:pPr>
            <w:r w:rsidRPr="008F091A">
              <w:t xml:space="preserve">    </w:t>
            </w:r>
          </w:p>
          <w:p w:rsidR="008B7590" w:rsidRDefault="008B7590" w:rsidP="00373EA2">
            <w:pPr>
              <w:jc w:val="both"/>
            </w:pPr>
            <w:r>
              <w:t xml:space="preserve">      </w:t>
            </w:r>
            <w:r w:rsidRPr="008F091A">
              <w:t>5302 Sayılı Yasa kapsamında yap</w:t>
            </w:r>
            <w:r>
              <w:t>ılan İl Genel Meclisinin Ağustos</w:t>
            </w:r>
            <w:r w:rsidRPr="008F091A">
              <w:t xml:space="preserve"> Ayı oturumlarında</w:t>
            </w:r>
            <w:r>
              <w:t>,</w:t>
            </w:r>
            <w:r w:rsidRPr="008F091A">
              <w:t xml:space="preserve"> İl Genel Meclisi Üyeleri tarafından verilen</w:t>
            </w:r>
            <w:r>
              <w:t xml:space="preserve"> Kilit Parke Yapımına ait önerge</w:t>
            </w:r>
            <w:r w:rsidRPr="008F091A">
              <w:t xml:space="preserve"> gündeme alındıktan sonra</w:t>
            </w:r>
            <w:r>
              <w:t>,</w:t>
            </w:r>
            <w:r w:rsidRPr="008F091A">
              <w:t xml:space="preserve"> Komisyonumuza havale edilmiştir. Komisyonumuz </w:t>
            </w:r>
            <w:r>
              <w:t>19-23 Ağustos</w:t>
            </w:r>
            <w:r w:rsidRPr="008F091A">
              <w:t xml:space="preserve"> 2024 Tarihleri arasında 5 iş günü toplanarak talepler hakkındaki çalışmasını tamamlamış ve bu hususa ait karar aşağıya çıkarılmıştır.</w:t>
            </w:r>
          </w:p>
          <w:p w:rsidR="008B7590" w:rsidRDefault="008B7590" w:rsidP="00373EA2">
            <w:pPr>
              <w:jc w:val="both"/>
            </w:pPr>
          </w:p>
          <w:p w:rsidR="008B7590" w:rsidRDefault="008B7590" w:rsidP="00373EA2">
            <w:pPr>
              <w:jc w:val="both"/>
            </w:pPr>
            <w:r>
              <w:t xml:space="preserve">     İlimize bağlı Köylerin daha yaşanabilir hale getirilmesi, çevre ve köy içi yollarının daha sağlıklı kullanılabilmesi için İl Özel İdaresince kilit parke üretimi yapılarak planlanan köylerin ihtiyaçları karşılanmaktadır. Ancak; </w:t>
            </w:r>
            <w:proofErr w:type="gramStart"/>
            <w:r>
              <w:t>imkanların</w:t>
            </w:r>
            <w:proofErr w:type="gramEnd"/>
            <w:r>
              <w:t xml:space="preserve"> sınırlı olması nedeniyle, bu hizmetin bir yıl içinde bütün köylerde yapılma imkanı olmadığı için, yıllık planlama yapılarak hizmetin yürütülmesi sağlanmaktadır. 2024 Yılı planlamalarında olmayan Köylerden, Keskin İlçesine bağlı </w:t>
            </w:r>
            <w:proofErr w:type="spellStart"/>
            <w:r>
              <w:t>Karafakılı</w:t>
            </w:r>
            <w:proofErr w:type="spellEnd"/>
            <w:r>
              <w:t xml:space="preserve">, Turhanlı </w:t>
            </w:r>
            <w:r>
              <w:t xml:space="preserve">ve </w:t>
            </w:r>
            <w:proofErr w:type="spellStart"/>
            <w:r>
              <w:t>Barakobası</w:t>
            </w:r>
            <w:proofErr w:type="spellEnd"/>
            <w:r>
              <w:t xml:space="preserve"> Köylerine Kilit parke yapılması kapsamında verilen önerge gereği, Komisyon olarak yerinde inceleme yapılmıştır. Yerinde yapılan incelemede, adı geçen Köylerde geçmiş yıllarda kilit parke planlaması yapılmadığı görülmüş ve bu kilit parke çalışmasının yapılmasında fayda mülahaza edilmiştir.</w:t>
            </w:r>
          </w:p>
          <w:p w:rsidR="008B7590" w:rsidRDefault="008B7590" w:rsidP="00373EA2">
            <w:pPr>
              <w:jc w:val="both"/>
            </w:pPr>
          </w:p>
          <w:p w:rsidR="008B7590" w:rsidRPr="008F091A" w:rsidRDefault="008B7590" w:rsidP="00373EA2">
            <w:pPr>
              <w:jc w:val="both"/>
            </w:pPr>
            <w:r>
              <w:t xml:space="preserve">     İlimiz Keskin İlçesine bağlı </w:t>
            </w:r>
            <w:proofErr w:type="spellStart"/>
            <w:r>
              <w:t>Karafakılı</w:t>
            </w:r>
            <w:proofErr w:type="spellEnd"/>
            <w:r>
              <w:t xml:space="preserve">, Turhanlı ve </w:t>
            </w:r>
            <w:proofErr w:type="spellStart"/>
            <w:r>
              <w:t>Barakobası</w:t>
            </w:r>
            <w:proofErr w:type="spellEnd"/>
            <w:r>
              <w:t xml:space="preserve"> Köylerinde geçmiş yıllarda yapılamayan </w:t>
            </w:r>
            <w:r>
              <w:t>Kilit Parke</w:t>
            </w:r>
            <w:r>
              <w:t xml:space="preserve"> çalışması için, İl Özel İdaresi Teknik Elemanlarınca inceleme yapılarak ihtiyacın belirlenmesine, imkanlar kapsamında olmak üzere, 2024 Yılı planlamalarına </w:t>
            </w:r>
            <w:proofErr w:type="gramStart"/>
            <w:r>
              <w:t>dahil</w:t>
            </w:r>
            <w:proofErr w:type="gramEnd"/>
            <w:r>
              <w:t xml:space="preserve"> edilerek hizmetin gerçekleştirilmesine Komisyonumuzca oybirliğiyle karar verildi.</w:t>
            </w:r>
          </w:p>
          <w:p w:rsidR="008B7590" w:rsidRPr="008F091A" w:rsidRDefault="008B7590" w:rsidP="00373EA2">
            <w:pPr>
              <w:jc w:val="both"/>
            </w:pPr>
          </w:p>
          <w:p w:rsidR="008B7590" w:rsidRDefault="008B7590" w:rsidP="00373EA2">
            <w:pPr>
              <w:jc w:val="both"/>
            </w:pPr>
          </w:p>
          <w:p w:rsidR="008B7590" w:rsidRPr="008F091A" w:rsidRDefault="008B7590" w:rsidP="00373EA2">
            <w:pPr>
              <w:jc w:val="both"/>
            </w:pPr>
            <w:r>
              <w:t>5302 Sayılı Yasanın 1</w:t>
            </w:r>
            <w:r w:rsidRPr="008F091A">
              <w:t>6.Maddesi ve İl Genel Meclisi Çalışma Yönetmeliğinin 20. Maddesi kapsamında yapılan toplantıya ait Komisyon Kararı İl Ge</w:t>
            </w:r>
            <w:r>
              <w:t>nel Meclisinin b</w:t>
            </w:r>
            <w:r w:rsidRPr="008F091A">
              <w:t xml:space="preserve"> takdirlerine arz olunur.</w:t>
            </w:r>
          </w:p>
          <w:p w:rsidR="008B7590" w:rsidRPr="008F091A" w:rsidRDefault="008B7590" w:rsidP="00373EA2">
            <w:pPr>
              <w:jc w:val="both"/>
            </w:pPr>
          </w:p>
          <w:p w:rsidR="008B7590" w:rsidRDefault="008B7590" w:rsidP="00373EA2">
            <w:pPr>
              <w:jc w:val="both"/>
            </w:pPr>
          </w:p>
          <w:p w:rsidR="008B7590" w:rsidRPr="008F091A" w:rsidRDefault="008B7590" w:rsidP="00373EA2">
            <w:pPr>
              <w:jc w:val="both"/>
            </w:pPr>
            <w:bookmarkStart w:id="0" w:name="_GoBack"/>
            <w:bookmarkEnd w:id="0"/>
          </w:p>
          <w:p w:rsidR="008B7590" w:rsidRPr="008F091A" w:rsidRDefault="008B7590" w:rsidP="00373EA2">
            <w:pPr>
              <w:jc w:val="both"/>
            </w:pPr>
            <w:r w:rsidRPr="008F091A">
              <w:t xml:space="preserve"> </w:t>
            </w:r>
          </w:p>
          <w:p w:rsidR="008B7590" w:rsidRPr="008F091A" w:rsidRDefault="008B7590" w:rsidP="00373EA2">
            <w:pPr>
              <w:jc w:val="both"/>
            </w:pPr>
            <w:r>
              <w:t xml:space="preserve">         </w:t>
            </w:r>
            <w:r w:rsidRPr="008F091A">
              <w:t xml:space="preserve">   </w:t>
            </w:r>
            <w:r>
              <w:t xml:space="preserve">Okay ATMACA                      Sedat AKBULUT                  </w:t>
            </w:r>
            <w:r>
              <w:t xml:space="preserve">   </w:t>
            </w:r>
            <w:r>
              <w:t>Orhan PİLAVCI</w:t>
            </w:r>
          </w:p>
          <w:p w:rsidR="008B7590" w:rsidRPr="008F091A" w:rsidRDefault="008B7590" w:rsidP="00373EA2">
            <w:pPr>
              <w:contextualSpacing/>
              <w:jc w:val="both"/>
            </w:pPr>
            <w:r w:rsidRPr="008F091A">
              <w:t xml:space="preserve">          Komisyon Başkanı            </w:t>
            </w:r>
            <w:r>
              <w:t xml:space="preserve">         </w:t>
            </w:r>
            <w:r w:rsidRPr="008F091A">
              <w:t xml:space="preserve">Başkan Yardımcısı               </w:t>
            </w:r>
            <w:r>
              <w:t xml:space="preserve">             </w:t>
            </w:r>
            <w:r w:rsidRPr="008F091A">
              <w:t xml:space="preserve"> Sözcü                     </w:t>
            </w:r>
          </w:p>
          <w:p w:rsidR="008B7590" w:rsidRPr="008F091A" w:rsidRDefault="008B7590" w:rsidP="00373EA2">
            <w:pPr>
              <w:contextualSpacing/>
              <w:jc w:val="both"/>
            </w:pPr>
          </w:p>
          <w:p w:rsidR="008B7590" w:rsidRPr="008F091A" w:rsidRDefault="008B7590" w:rsidP="00373EA2">
            <w:pPr>
              <w:contextualSpacing/>
              <w:jc w:val="both"/>
            </w:pPr>
          </w:p>
          <w:p w:rsidR="008B7590" w:rsidRPr="008F091A" w:rsidRDefault="008B7590" w:rsidP="00373EA2">
            <w:pPr>
              <w:contextualSpacing/>
              <w:jc w:val="both"/>
            </w:pPr>
          </w:p>
          <w:p w:rsidR="008B7590" w:rsidRDefault="008B7590" w:rsidP="00373EA2">
            <w:pPr>
              <w:contextualSpacing/>
              <w:jc w:val="both"/>
            </w:pPr>
          </w:p>
          <w:p w:rsidR="008B7590" w:rsidRPr="008F091A" w:rsidRDefault="008B7590" w:rsidP="00373EA2">
            <w:pPr>
              <w:contextualSpacing/>
              <w:jc w:val="both"/>
            </w:pPr>
          </w:p>
          <w:p w:rsidR="008B7590" w:rsidRPr="008F091A" w:rsidRDefault="008B7590" w:rsidP="00373EA2">
            <w:pPr>
              <w:contextualSpacing/>
              <w:jc w:val="both"/>
            </w:pPr>
          </w:p>
          <w:p w:rsidR="008B7590" w:rsidRPr="008F091A" w:rsidRDefault="008B7590" w:rsidP="00373EA2">
            <w:pPr>
              <w:contextualSpacing/>
              <w:jc w:val="both"/>
            </w:pPr>
          </w:p>
          <w:p w:rsidR="008B7590" w:rsidRPr="008F091A" w:rsidRDefault="008B7590" w:rsidP="00373EA2">
            <w:pPr>
              <w:contextualSpacing/>
            </w:pPr>
            <w:r w:rsidRPr="008F091A">
              <w:t xml:space="preserve">      Ahmet ŞENSES                              </w:t>
            </w:r>
            <w:r>
              <w:t xml:space="preserve">                                      Naci TÜRKMENOĞLU</w:t>
            </w:r>
            <w:r w:rsidRPr="008F091A">
              <w:t xml:space="preserve">                                                                                                    </w:t>
            </w:r>
          </w:p>
          <w:p w:rsidR="008B7590" w:rsidRPr="008F091A" w:rsidRDefault="008B7590" w:rsidP="00373EA2">
            <w:pPr>
              <w:jc w:val="both"/>
            </w:pPr>
            <w:r w:rsidRPr="008F091A">
              <w:t xml:space="preserve">               Üye                                                  </w:t>
            </w:r>
            <w:r>
              <w:t xml:space="preserve">                                         </w:t>
            </w:r>
            <w:r w:rsidRPr="008F091A">
              <w:t xml:space="preserve"> </w:t>
            </w:r>
            <w:proofErr w:type="spellStart"/>
            <w:r w:rsidRPr="008F091A">
              <w:t>Üye</w:t>
            </w:r>
            <w:proofErr w:type="spellEnd"/>
            <w:r w:rsidRPr="008F091A">
              <w:t xml:space="preserve">                                                    </w:t>
            </w:r>
          </w:p>
          <w:p w:rsidR="008B7590" w:rsidRPr="008F091A" w:rsidRDefault="008B7590" w:rsidP="00373EA2">
            <w:pPr>
              <w:jc w:val="both"/>
            </w:pPr>
          </w:p>
          <w:p w:rsidR="008B7590" w:rsidRPr="008F091A" w:rsidRDefault="008B7590" w:rsidP="00373EA2">
            <w:pPr>
              <w:jc w:val="both"/>
            </w:pPr>
          </w:p>
          <w:p w:rsidR="008B7590" w:rsidRPr="008F091A" w:rsidRDefault="008B7590" w:rsidP="008B7590">
            <w:pPr>
              <w:jc w:val="both"/>
            </w:pPr>
            <w:r w:rsidRPr="008F091A">
              <w:t xml:space="preserve"> </w:t>
            </w:r>
          </w:p>
        </w:tc>
      </w:tr>
    </w:tbl>
    <w:p w:rsidR="007D22E6" w:rsidRDefault="007D22E6"/>
    <w:sectPr w:rsidR="007D22E6" w:rsidSect="008B7590">
      <w:pgSz w:w="11906" w:h="16838"/>
      <w:pgMar w:top="851"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63"/>
    <w:rsid w:val="007D22E6"/>
    <w:rsid w:val="008B7590"/>
    <w:rsid w:val="008F6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2024-09-04T10:24:00Z</dcterms:created>
  <dcterms:modified xsi:type="dcterms:W3CDTF">2024-09-04T10:26:00Z</dcterms:modified>
</cp:coreProperties>
</file>