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78D" w:rsidRDefault="0001078D" w:rsidP="0001078D">
      <w:pPr>
        <w:tabs>
          <w:tab w:val="left" w:pos="3285"/>
        </w:tabs>
        <w:jc w:val="center"/>
        <w:rPr>
          <w:b/>
        </w:rPr>
      </w:pPr>
      <w:r>
        <w:rPr>
          <w:b/>
        </w:rPr>
        <w:t>T.C</w:t>
      </w:r>
    </w:p>
    <w:p w:rsidR="0001078D" w:rsidRDefault="0001078D" w:rsidP="0001078D">
      <w:pPr>
        <w:tabs>
          <w:tab w:val="left" w:pos="3285"/>
        </w:tabs>
        <w:jc w:val="center"/>
        <w:rPr>
          <w:b/>
        </w:rPr>
      </w:pPr>
      <w:r>
        <w:rPr>
          <w:b/>
        </w:rPr>
        <w:t>KIRIKKALE İL ÖZEL İDARESİ</w:t>
      </w:r>
    </w:p>
    <w:p w:rsidR="0001078D" w:rsidRDefault="0001078D" w:rsidP="0001078D">
      <w:pPr>
        <w:tabs>
          <w:tab w:val="left" w:pos="3285"/>
        </w:tabs>
        <w:jc w:val="center"/>
        <w:rPr>
          <w:b/>
        </w:rPr>
      </w:pPr>
      <w:r>
        <w:rPr>
          <w:b/>
        </w:rPr>
        <w:t xml:space="preserve">İL GENEL MECLİSİ </w:t>
      </w:r>
    </w:p>
    <w:p w:rsidR="0001078D" w:rsidRDefault="0001078D" w:rsidP="0001078D">
      <w:pPr>
        <w:tabs>
          <w:tab w:val="left" w:pos="3285"/>
        </w:tabs>
        <w:jc w:val="center"/>
        <w:rPr>
          <w:b/>
        </w:rPr>
      </w:pPr>
      <w:r>
        <w:rPr>
          <w:b/>
        </w:rPr>
        <w:t>TARIM VE HAYVANCILIK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01078D" w:rsidTr="00CE32F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01078D" w:rsidRDefault="0001078D" w:rsidP="00CE32F8">
            <w:pPr>
              <w:tabs>
                <w:tab w:val="center" w:pos="4536"/>
                <w:tab w:val="right" w:pos="9072"/>
              </w:tabs>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01078D" w:rsidRDefault="0001078D" w:rsidP="00CE32F8">
            <w:pPr>
              <w:tabs>
                <w:tab w:val="center" w:pos="4536"/>
                <w:tab w:val="right" w:pos="9072"/>
              </w:tabs>
              <w:spacing w:line="276" w:lineRule="auto"/>
              <w:rPr>
                <w:b/>
                <w:lang w:eastAsia="en-US"/>
              </w:rPr>
            </w:pPr>
            <w:proofErr w:type="gramStart"/>
            <w:r>
              <w:rPr>
                <w:b/>
                <w:lang w:eastAsia="en-US"/>
              </w:rPr>
              <w:t>Adem</w:t>
            </w:r>
            <w:proofErr w:type="gramEnd"/>
            <w:r>
              <w:rPr>
                <w:b/>
                <w:lang w:eastAsia="en-US"/>
              </w:rPr>
              <w:t xml:space="preserve"> GÖKDERE</w:t>
            </w:r>
          </w:p>
        </w:tc>
      </w:tr>
      <w:tr w:rsidR="0001078D" w:rsidTr="00CE32F8">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01078D" w:rsidRDefault="0001078D" w:rsidP="00CE32F8">
            <w:pPr>
              <w:tabs>
                <w:tab w:val="center" w:pos="4536"/>
                <w:tab w:val="right" w:pos="9072"/>
              </w:tabs>
              <w:spacing w:line="276" w:lineRule="auto"/>
              <w:rPr>
                <w:b/>
                <w:sz w:val="22"/>
                <w:lang w:eastAsia="en-US"/>
              </w:rPr>
            </w:pPr>
            <w:r>
              <w:rPr>
                <w:b/>
                <w:sz w:val="22"/>
                <w:szCs w:val="22"/>
                <w:lang w:eastAsia="en-US"/>
              </w:rPr>
              <w:t>BAŞKAN yardımcısı</w:t>
            </w:r>
          </w:p>
        </w:tc>
        <w:tc>
          <w:tcPr>
            <w:tcW w:w="7371" w:type="dxa"/>
            <w:tcBorders>
              <w:top w:val="single" w:sz="4" w:space="0" w:color="auto"/>
              <w:left w:val="single" w:sz="4" w:space="0" w:color="auto"/>
              <w:bottom w:val="single" w:sz="4" w:space="0" w:color="auto"/>
              <w:right w:val="single" w:sz="4" w:space="0" w:color="auto"/>
            </w:tcBorders>
          </w:tcPr>
          <w:p w:rsidR="0001078D" w:rsidRDefault="0001078D" w:rsidP="00CE32F8">
            <w:pPr>
              <w:tabs>
                <w:tab w:val="center" w:pos="4536"/>
                <w:tab w:val="right" w:pos="9072"/>
              </w:tabs>
              <w:spacing w:line="276" w:lineRule="auto"/>
              <w:rPr>
                <w:b/>
                <w:lang w:eastAsia="en-US"/>
              </w:rPr>
            </w:pPr>
            <w:r>
              <w:rPr>
                <w:b/>
                <w:lang w:eastAsia="en-US"/>
              </w:rPr>
              <w:t>Rıza USLU</w:t>
            </w:r>
          </w:p>
        </w:tc>
      </w:tr>
      <w:tr w:rsidR="0001078D" w:rsidTr="00CE32F8">
        <w:tc>
          <w:tcPr>
            <w:tcW w:w="2802" w:type="dxa"/>
            <w:tcBorders>
              <w:top w:val="single" w:sz="4" w:space="0" w:color="auto"/>
              <w:left w:val="single" w:sz="4" w:space="0" w:color="auto"/>
              <w:bottom w:val="single" w:sz="4" w:space="0" w:color="auto"/>
              <w:right w:val="single" w:sz="4" w:space="0" w:color="auto"/>
            </w:tcBorders>
            <w:hideMark/>
          </w:tcPr>
          <w:p w:rsidR="0001078D" w:rsidRDefault="0001078D" w:rsidP="00CE32F8">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01078D" w:rsidRDefault="0001078D" w:rsidP="00CE32F8">
            <w:pPr>
              <w:tabs>
                <w:tab w:val="left" w:pos="3285"/>
              </w:tabs>
              <w:spacing w:line="276" w:lineRule="auto"/>
              <w:rPr>
                <w:b/>
                <w:sz w:val="22"/>
                <w:lang w:eastAsia="en-US"/>
              </w:rPr>
            </w:pPr>
            <w:proofErr w:type="spellStart"/>
            <w:r>
              <w:rPr>
                <w:b/>
                <w:sz w:val="22"/>
                <w:lang w:eastAsia="en-US"/>
              </w:rPr>
              <w:t>M.Kürşad</w:t>
            </w:r>
            <w:proofErr w:type="spellEnd"/>
            <w:r>
              <w:rPr>
                <w:b/>
                <w:sz w:val="22"/>
                <w:lang w:eastAsia="en-US"/>
              </w:rPr>
              <w:t xml:space="preserve"> ÇİÇEK, Faruk KAYALAK, Sercan SITKI</w:t>
            </w:r>
          </w:p>
        </w:tc>
      </w:tr>
      <w:tr w:rsidR="0001078D" w:rsidTr="00CE32F8">
        <w:tc>
          <w:tcPr>
            <w:tcW w:w="2802" w:type="dxa"/>
            <w:tcBorders>
              <w:top w:val="single" w:sz="4" w:space="0" w:color="auto"/>
              <w:left w:val="single" w:sz="4" w:space="0" w:color="auto"/>
              <w:bottom w:val="single" w:sz="4" w:space="0" w:color="auto"/>
              <w:right w:val="single" w:sz="4" w:space="0" w:color="auto"/>
            </w:tcBorders>
            <w:hideMark/>
          </w:tcPr>
          <w:p w:rsidR="0001078D" w:rsidRDefault="0001078D" w:rsidP="00CE32F8">
            <w:pPr>
              <w:tabs>
                <w:tab w:val="left" w:pos="3285"/>
              </w:tabs>
              <w:spacing w:line="276" w:lineRule="auto"/>
              <w:rPr>
                <w:b/>
                <w:sz w:val="22"/>
                <w:lang w:eastAsia="en-US"/>
              </w:rPr>
            </w:pPr>
            <w:r>
              <w:rPr>
                <w:b/>
                <w:sz w:val="22"/>
                <w:szCs w:val="22"/>
                <w:lang w:eastAsia="en-US"/>
              </w:rPr>
              <w:t>ÖNERGENİN TARİHİ</w:t>
            </w:r>
          </w:p>
        </w:tc>
        <w:tc>
          <w:tcPr>
            <w:tcW w:w="7371" w:type="dxa"/>
            <w:tcBorders>
              <w:top w:val="single" w:sz="4" w:space="0" w:color="auto"/>
              <w:left w:val="single" w:sz="4" w:space="0" w:color="auto"/>
              <w:bottom w:val="single" w:sz="4" w:space="0" w:color="auto"/>
              <w:right w:val="single" w:sz="4" w:space="0" w:color="auto"/>
            </w:tcBorders>
          </w:tcPr>
          <w:p w:rsidR="0001078D" w:rsidRDefault="0001078D" w:rsidP="00CE32F8">
            <w:pPr>
              <w:tabs>
                <w:tab w:val="left" w:pos="3285"/>
              </w:tabs>
              <w:spacing w:line="276" w:lineRule="auto"/>
              <w:rPr>
                <w:b/>
                <w:lang w:eastAsia="en-US"/>
              </w:rPr>
            </w:pPr>
            <w:r>
              <w:rPr>
                <w:b/>
                <w:lang w:eastAsia="en-US"/>
              </w:rPr>
              <w:t>08.05.2023</w:t>
            </w:r>
          </w:p>
        </w:tc>
      </w:tr>
      <w:tr w:rsidR="0001078D" w:rsidTr="00CE32F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01078D" w:rsidRDefault="0001078D" w:rsidP="00CE32F8">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01078D" w:rsidRDefault="0001078D" w:rsidP="00CE32F8">
            <w:pPr>
              <w:tabs>
                <w:tab w:val="left" w:pos="3285"/>
              </w:tabs>
              <w:spacing w:line="276" w:lineRule="auto"/>
              <w:jc w:val="both"/>
              <w:rPr>
                <w:b/>
                <w:lang w:eastAsia="en-US"/>
              </w:rPr>
            </w:pPr>
            <w:r>
              <w:rPr>
                <w:b/>
                <w:lang w:eastAsia="en-US"/>
              </w:rPr>
              <w:t>Hububat ekili alanlarda son zamanlarda görülen hastalıklar</w:t>
            </w:r>
          </w:p>
        </w:tc>
      </w:tr>
      <w:tr w:rsidR="0001078D" w:rsidTr="00CE32F8">
        <w:tc>
          <w:tcPr>
            <w:tcW w:w="2802" w:type="dxa"/>
            <w:tcBorders>
              <w:top w:val="single" w:sz="4" w:space="0" w:color="auto"/>
              <w:left w:val="single" w:sz="4" w:space="0" w:color="auto"/>
              <w:bottom w:val="single" w:sz="4" w:space="0" w:color="auto"/>
              <w:right w:val="single" w:sz="4" w:space="0" w:color="auto"/>
            </w:tcBorders>
            <w:hideMark/>
          </w:tcPr>
          <w:p w:rsidR="0001078D" w:rsidRDefault="0001078D" w:rsidP="00CE32F8">
            <w:pPr>
              <w:tabs>
                <w:tab w:val="left" w:pos="3285"/>
              </w:tabs>
              <w:spacing w:line="276" w:lineRule="auto"/>
              <w:rPr>
                <w:b/>
                <w:sz w:val="22"/>
                <w:lang w:eastAsia="en-US"/>
              </w:rPr>
            </w:pPr>
            <w:r>
              <w:rPr>
                <w:b/>
                <w:sz w:val="22"/>
                <w:szCs w:val="22"/>
                <w:lang w:eastAsia="en-US"/>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01078D" w:rsidRDefault="0001078D" w:rsidP="00CE32F8">
            <w:pPr>
              <w:tabs>
                <w:tab w:val="left" w:pos="3285"/>
              </w:tabs>
              <w:spacing w:line="276" w:lineRule="auto"/>
              <w:rPr>
                <w:b/>
                <w:lang w:eastAsia="en-US"/>
              </w:rPr>
            </w:pPr>
            <w:r>
              <w:rPr>
                <w:b/>
                <w:lang w:eastAsia="en-US"/>
              </w:rPr>
              <w:t>08.05.2023</w:t>
            </w:r>
          </w:p>
        </w:tc>
      </w:tr>
    </w:tbl>
    <w:p w:rsidR="0001078D" w:rsidRDefault="0001078D" w:rsidP="0001078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01078D" w:rsidTr="00CE32F8">
        <w:trPr>
          <w:trHeight w:val="7844"/>
        </w:trPr>
        <w:tc>
          <w:tcPr>
            <w:tcW w:w="10139" w:type="dxa"/>
            <w:tcBorders>
              <w:top w:val="single" w:sz="4" w:space="0" w:color="auto"/>
              <w:left w:val="single" w:sz="4" w:space="0" w:color="auto"/>
              <w:bottom w:val="single" w:sz="4" w:space="0" w:color="auto"/>
              <w:right w:val="single" w:sz="4" w:space="0" w:color="auto"/>
            </w:tcBorders>
          </w:tcPr>
          <w:p w:rsidR="0001078D" w:rsidRDefault="0001078D" w:rsidP="00CE32F8">
            <w:pPr>
              <w:pStyle w:val="NormalWeb"/>
              <w:jc w:val="both"/>
              <w:rPr>
                <w:b/>
                <w:lang w:val="en" w:eastAsia="en-US"/>
              </w:rPr>
            </w:pPr>
          </w:p>
          <w:p w:rsidR="0001078D" w:rsidRDefault="0001078D" w:rsidP="00CE32F8">
            <w:pPr>
              <w:pStyle w:val="NormalWeb"/>
              <w:jc w:val="both"/>
              <w:rPr>
                <w:color w:val="000000"/>
              </w:rPr>
            </w:pPr>
            <w:bookmarkStart w:id="0" w:name="_GoBack"/>
            <w:bookmarkEnd w:id="0"/>
            <w:r w:rsidRPr="00DF0622">
              <w:rPr>
                <w:b/>
                <w:lang w:val="en" w:eastAsia="en-US"/>
              </w:rPr>
              <w:t xml:space="preserve">       </w:t>
            </w:r>
            <w:r>
              <w:rPr>
                <w:b/>
                <w:lang w:val="en" w:eastAsia="en-US"/>
              </w:rPr>
              <w:t xml:space="preserve">  </w:t>
            </w:r>
            <w:proofErr w:type="gramStart"/>
            <w:r w:rsidRPr="00BC4BFA">
              <w:rPr>
                <w:lang w:val="en" w:eastAsia="en-US"/>
              </w:rPr>
              <w:t xml:space="preserve">İl </w:t>
            </w:r>
            <w:r w:rsidRPr="0001078D">
              <w:rPr>
                <w:lang w:eastAsia="en-US"/>
              </w:rPr>
              <w:t xml:space="preserve">Özel İdaresinin Tarım ve Hayvancılık görevi </w:t>
            </w:r>
            <w:r w:rsidRPr="00BC4BFA">
              <w:rPr>
                <w:lang w:val="en" w:eastAsia="en-US"/>
              </w:rPr>
              <w:t xml:space="preserve">kapsamında 5302 </w:t>
            </w:r>
            <w:r w:rsidRPr="0001078D">
              <w:rPr>
                <w:lang w:eastAsia="en-US"/>
              </w:rPr>
              <w:t xml:space="preserve">Sayılı Yasanın </w:t>
            </w:r>
            <w:r w:rsidRPr="00BC4BFA">
              <w:rPr>
                <w:lang w:val="en" w:eastAsia="en-US"/>
              </w:rPr>
              <w:t xml:space="preserve">13.maddesine </w:t>
            </w:r>
            <w:r w:rsidRPr="0001078D">
              <w:rPr>
                <w:lang w:eastAsia="en-US"/>
              </w:rPr>
              <w:t>göre verilen önerge gündeme alındıktan sonra Komisyonumuza havale edilmiştir</w:t>
            </w:r>
            <w:r w:rsidRPr="00BC4BFA">
              <w:rPr>
                <w:lang w:val="en" w:eastAsia="en-US"/>
              </w:rPr>
              <w:t>.</w:t>
            </w:r>
            <w:proofErr w:type="gramEnd"/>
            <w:r w:rsidRPr="00BC4BFA">
              <w:rPr>
                <w:lang w:val="en" w:eastAsia="en-US"/>
              </w:rPr>
              <w:t xml:space="preserve"> </w:t>
            </w:r>
            <w:r w:rsidRPr="0001078D">
              <w:rPr>
                <w:lang w:eastAsia="en-US"/>
              </w:rPr>
              <w:t xml:space="preserve">Komisyonumuz </w:t>
            </w:r>
            <w:r>
              <w:rPr>
                <w:lang w:val="en" w:eastAsia="en-US"/>
              </w:rPr>
              <w:t xml:space="preserve">24-25-26-29-30 </w:t>
            </w:r>
            <w:r w:rsidRPr="0001078D">
              <w:rPr>
                <w:lang w:eastAsia="en-US"/>
              </w:rPr>
              <w:t xml:space="preserve">Mayıs </w:t>
            </w:r>
            <w:r>
              <w:rPr>
                <w:lang w:val="en" w:eastAsia="en-US"/>
              </w:rPr>
              <w:t>2023</w:t>
            </w:r>
            <w:r w:rsidRPr="00BC4BFA">
              <w:rPr>
                <w:lang w:val="en" w:eastAsia="en-US"/>
              </w:rPr>
              <w:t xml:space="preserve"> </w:t>
            </w:r>
            <w:r w:rsidRPr="0001078D">
              <w:rPr>
                <w:lang w:eastAsia="en-US"/>
              </w:rPr>
              <w:t>tarihleri arasında beş iş günü toplanarak çalışmasını tamamlamıştır</w:t>
            </w:r>
            <w:r>
              <w:rPr>
                <w:lang w:val="en" w:eastAsia="en-US"/>
              </w:rPr>
              <w:t>.</w:t>
            </w:r>
            <w:r w:rsidRPr="00BC4BFA">
              <w:rPr>
                <w:color w:val="000000"/>
              </w:rPr>
              <w:t xml:space="preserve"> </w:t>
            </w:r>
          </w:p>
          <w:p w:rsidR="0001078D" w:rsidRDefault="0001078D" w:rsidP="00CE32F8">
            <w:pPr>
              <w:pStyle w:val="NormalWeb"/>
              <w:jc w:val="both"/>
              <w:rPr>
                <w:color w:val="000000"/>
              </w:rPr>
            </w:pPr>
            <w:r>
              <w:rPr>
                <w:color w:val="000000"/>
              </w:rPr>
              <w:t xml:space="preserve">       İl Özel İdaresinin Tarım ve Hayvancılık Görevi kapsamında verilen önergede İlimizde hububat ekili alanlarda son zamanlarda yaşanan hastalıklar, bu kapsamdaki çalışmalar ve İl Özel İdaresince ne gibi katkı sağlanabileceği hususunda çalışma yapılması istenmiştir. Önerge gereği İlimize bağlı Köylerin büyük bölümünde incelemeler yapılmış çiftçilerden ve Tarım İlçe ve İl Müdürlüklerinde yetkili Ziraat Mühendislerinden bilgiler alınmıştır.</w:t>
            </w:r>
          </w:p>
          <w:p w:rsidR="0001078D" w:rsidRDefault="0001078D" w:rsidP="00CE32F8">
            <w:pPr>
              <w:pStyle w:val="NormalWeb"/>
              <w:jc w:val="both"/>
              <w:rPr>
                <w:color w:val="000000"/>
              </w:rPr>
            </w:pPr>
            <w:r>
              <w:rPr>
                <w:color w:val="000000"/>
              </w:rPr>
              <w:t xml:space="preserve">       </w:t>
            </w:r>
            <w:proofErr w:type="gramStart"/>
            <w:r>
              <w:rPr>
                <w:color w:val="000000"/>
              </w:rPr>
              <w:t xml:space="preserve">İlimizde geçmiş yıllara göre çok yağışlı Bahar </w:t>
            </w:r>
            <w:r>
              <w:rPr>
                <w:color w:val="000000"/>
              </w:rPr>
              <w:t>Mevsimi geçirilmesi</w:t>
            </w:r>
            <w:r>
              <w:rPr>
                <w:color w:val="000000"/>
              </w:rPr>
              <w:t xml:space="preserve"> nedeniyle buğday ve arpalarda sarı pas, </w:t>
            </w:r>
            <w:proofErr w:type="spellStart"/>
            <w:r>
              <w:rPr>
                <w:color w:val="000000"/>
              </w:rPr>
              <w:t>septorya</w:t>
            </w:r>
            <w:proofErr w:type="spellEnd"/>
            <w:r>
              <w:rPr>
                <w:color w:val="000000"/>
              </w:rPr>
              <w:t xml:space="preserve"> yaprak lekesinin Köylerin büyük bölümünde görülmüş, Destan, Aydan Hanım, Tarım 92 gibi arpa veya buğday çeşitlerinde yoğun olarak bulunduğu, Ziraat Mühendisleri tarafından ra</w:t>
            </w:r>
            <w:r>
              <w:rPr>
                <w:color w:val="000000"/>
              </w:rPr>
              <w:t>por edilmiş, hastalığın daha fa</w:t>
            </w:r>
            <w:r>
              <w:rPr>
                <w:color w:val="000000"/>
              </w:rPr>
              <w:t xml:space="preserve">zla ilerlememesi için </w:t>
            </w:r>
            <w:proofErr w:type="spellStart"/>
            <w:r>
              <w:rPr>
                <w:color w:val="000000"/>
              </w:rPr>
              <w:t>Fungirit</w:t>
            </w:r>
            <w:proofErr w:type="spellEnd"/>
            <w:r>
              <w:rPr>
                <w:color w:val="000000"/>
              </w:rPr>
              <w:t xml:space="preserve"> İlaç uygulaması ya</w:t>
            </w:r>
            <w:r>
              <w:rPr>
                <w:color w:val="000000"/>
              </w:rPr>
              <w:t xml:space="preserve">pılmasına karar verilmiştir. </w:t>
            </w:r>
            <w:proofErr w:type="gramEnd"/>
            <w:r>
              <w:rPr>
                <w:color w:val="000000"/>
              </w:rPr>
              <w:t>Çi</w:t>
            </w:r>
            <w:r>
              <w:rPr>
                <w:color w:val="000000"/>
              </w:rPr>
              <w:t xml:space="preserve">ftçiler kendi </w:t>
            </w:r>
            <w:proofErr w:type="gramStart"/>
            <w:r>
              <w:rPr>
                <w:color w:val="000000"/>
              </w:rPr>
              <w:t>imkanlarıyla</w:t>
            </w:r>
            <w:proofErr w:type="gramEnd"/>
            <w:r>
              <w:rPr>
                <w:color w:val="000000"/>
              </w:rPr>
              <w:t xml:space="preserve"> arazilerin tamamında olmasa bile ilaçlama yapmış, bu kapsamda yapılan çalışmadan faydalanıldığı, ilaçlamanın traktörle yapılmakla birlikte </w:t>
            </w:r>
            <w:proofErr w:type="spellStart"/>
            <w:r>
              <w:rPr>
                <w:color w:val="000000"/>
              </w:rPr>
              <w:t>dronlarla</w:t>
            </w:r>
            <w:proofErr w:type="spellEnd"/>
            <w:r>
              <w:rPr>
                <w:color w:val="000000"/>
              </w:rPr>
              <w:t xml:space="preserve"> yapılabildiği alınan bilgiler arasındadır.</w:t>
            </w:r>
          </w:p>
          <w:p w:rsidR="0001078D" w:rsidRDefault="0001078D" w:rsidP="00CE32F8">
            <w:pPr>
              <w:pStyle w:val="NormalWeb"/>
              <w:jc w:val="both"/>
              <w:rPr>
                <w:color w:val="000000"/>
              </w:rPr>
            </w:pPr>
            <w:r>
              <w:rPr>
                <w:color w:val="000000"/>
              </w:rPr>
              <w:t xml:space="preserve">    Durumun İl Özel İdaresinin Tarım Görevi kapsamında değerlendirildiğinde şu an itibariyle idarece her hangi bir çalışma </w:t>
            </w:r>
            <w:proofErr w:type="gramStart"/>
            <w:r>
              <w:rPr>
                <w:color w:val="000000"/>
              </w:rPr>
              <w:t>imkanının</w:t>
            </w:r>
            <w:proofErr w:type="gramEnd"/>
            <w:r>
              <w:rPr>
                <w:color w:val="000000"/>
              </w:rPr>
              <w:t xml:space="preserve"> olmadığı, bu kapsamdaki planlamaların Tarım İl Müdürlüğü ile koordinasyon içerisinde hastalık başlamadan önce yapılması gerektiği Komisyon görüşü olarak belirlenmiştir.</w:t>
            </w:r>
          </w:p>
          <w:p w:rsidR="0001078D" w:rsidRDefault="0001078D" w:rsidP="00CE32F8">
            <w:pPr>
              <w:pStyle w:val="NormalWeb"/>
              <w:tabs>
                <w:tab w:val="left" w:pos="1935"/>
              </w:tabs>
              <w:jc w:val="both"/>
              <w:rPr>
                <w:color w:val="201F1E"/>
              </w:rPr>
            </w:pPr>
            <w:r w:rsidRPr="00DF0622">
              <w:rPr>
                <w:color w:val="201F1E"/>
              </w:rPr>
              <w:t xml:space="preserve">       5302 Sayılı yasanın </w:t>
            </w:r>
            <w:r>
              <w:rPr>
                <w:color w:val="201F1E"/>
              </w:rPr>
              <w:t xml:space="preserve">16 ve 20. </w:t>
            </w:r>
            <w:r w:rsidRPr="00DF0622">
              <w:rPr>
                <w:color w:val="201F1E"/>
              </w:rPr>
              <w:t xml:space="preserve">Maddesi kapsamında </w:t>
            </w:r>
            <w:r w:rsidRPr="00DF0622">
              <w:rPr>
                <w:color w:val="201F1E"/>
              </w:rPr>
              <w:t>yapılan çalışma</w:t>
            </w:r>
            <w:r w:rsidRPr="00DF0622">
              <w:rPr>
                <w:color w:val="201F1E"/>
              </w:rPr>
              <w:t xml:space="preserve"> İl Genel M</w:t>
            </w:r>
            <w:r>
              <w:rPr>
                <w:color w:val="201F1E"/>
              </w:rPr>
              <w:t>eclisinin bilgi ve takdirlerine</w:t>
            </w:r>
            <w:r w:rsidRPr="00DF0622">
              <w:rPr>
                <w:color w:val="201F1E"/>
              </w:rPr>
              <w:t xml:space="preserve"> arz olunur.</w:t>
            </w:r>
          </w:p>
          <w:p w:rsidR="0001078D" w:rsidRPr="00551839" w:rsidRDefault="0001078D" w:rsidP="00CE32F8">
            <w:pPr>
              <w:pStyle w:val="NormalWeb"/>
              <w:tabs>
                <w:tab w:val="left" w:pos="1935"/>
              </w:tabs>
              <w:jc w:val="both"/>
              <w:rPr>
                <w:color w:val="201F1E"/>
                <w:sz w:val="27"/>
                <w:szCs w:val="27"/>
              </w:rPr>
            </w:pPr>
          </w:p>
          <w:p w:rsidR="0001078D" w:rsidRPr="0001078D" w:rsidRDefault="0001078D" w:rsidP="00CE32F8">
            <w:pPr>
              <w:shd w:val="clear" w:color="auto" w:fill="FFFFFF"/>
              <w:spacing w:line="276" w:lineRule="auto"/>
              <w:jc w:val="both"/>
              <w:rPr>
                <w:lang w:eastAsia="en-US"/>
              </w:rPr>
            </w:pPr>
            <w:r w:rsidRPr="00551839">
              <w:rPr>
                <w:sz w:val="27"/>
                <w:szCs w:val="27"/>
                <w:lang w:eastAsia="en-US"/>
              </w:rPr>
              <w:t xml:space="preserve"> </w:t>
            </w:r>
            <w:proofErr w:type="gramStart"/>
            <w:r w:rsidRPr="0001078D">
              <w:rPr>
                <w:lang w:eastAsia="en-US"/>
              </w:rPr>
              <w:t>Adem</w:t>
            </w:r>
            <w:proofErr w:type="gramEnd"/>
            <w:r w:rsidRPr="0001078D">
              <w:rPr>
                <w:lang w:eastAsia="en-US"/>
              </w:rPr>
              <w:t xml:space="preserve"> GÖKDERE                                  Rıza ULU                                </w:t>
            </w:r>
            <w:proofErr w:type="spellStart"/>
            <w:r w:rsidRPr="0001078D">
              <w:rPr>
                <w:lang w:eastAsia="en-US"/>
              </w:rPr>
              <w:t>M.Kürşad</w:t>
            </w:r>
            <w:proofErr w:type="spellEnd"/>
            <w:r w:rsidRPr="0001078D">
              <w:rPr>
                <w:lang w:eastAsia="en-US"/>
              </w:rPr>
              <w:t xml:space="preserve"> ÇİÇEK</w:t>
            </w:r>
          </w:p>
          <w:p w:rsidR="0001078D" w:rsidRPr="0001078D" w:rsidRDefault="0001078D" w:rsidP="00CE32F8">
            <w:pPr>
              <w:shd w:val="clear" w:color="auto" w:fill="FFFFFF"/>
              <w:spacing w:line="276" w:lineRule="auto"/>
              <w:jc w:val="both"/>
              <w:rPr>
                <w:lang w:eastAsia="en-US"/>
              </w:rPr>
            </w:pPr>
            <w:r w:rsidRPr="0001078D">
              <w:rPr>
                <w:lang w:eastAsia="en-US"/>
              </w:rPr>
              <w:t xml:space="preserve">  Komisyon Başkanı                           Başkan Yardımcısı                               Sözcü</w:t>
            </w:r>
          </w:p>
          <w:p w:rsidR="0001078D" w:rsidRPr="0001078D" w:rsidRDefault="0001078D" w:rsidP="00CE32F8">
            <w:pPr>
              <w:shd w:val="clear" w:color="auto" w:fill="FFFFFF"/>
              <w:spacing w:line="276" w:lineRule="auto"/>
              <w:jc w:val="both"/>
              <w:rPr>
                <w:lang w:eastAsia="en-US"/>
              </w:rPr>
            </w:pPr>
            <w:r w:rsidRPr="0001078D">
              <w:rPr>
                <w:lang w:eastAsia="en-US"/>
              </w:rPr>
              <w:t xml:space="preserve">             </w:t>
            </w:r>
          </w:p>
          <w:p w:rsidR="0001078D" w:rsidRPr="0001078D" w:rsidRDefault="0001078D" w:rsidP="00CE32F8">
            <w:pPr>
              <w:shd w:val="clear" w:color="auto" w:fill="FFFFFF"/>
              <w:spacing w:line="276" w:lineRule="auto"/>
              <w:jc w:val="both"/>
              <w:rPr>
                <w:lang w:eastAsia="en-US"/>
              </w:rPr>
            </w:pPr>
          </w:p>
          <w:p w:rsidR="0001078D" w:rsidRPr="0001078D" w:rsidRDefault="0001078D" w:rsidP="00CE32F8">
            <w:pPr>
              <w:shd w:val="clear" w:color="auto" w:fill="FFFFFF"/>
              <w:spacing w:line="276" w:lineRule="auto"/>
              <w:jc w:val="both"/>
              <w:rPr>
                <w:lang w:eastAsia="en-US"/>
              </w:rPr>
            </w:pPr>
          </w:p>
          <w:p w:rsidR="0001078D" w:rsidRPr="0001078D" w:rsidRDefault="0001078D" w:rsidP="00CE32F8">
            <w:pPr>
              <w:shd w:val="clear" w:color="auto" w:fill="FFFFFF"/>
              <w:spacing w:line="276" w:lineRule="auto"/>
              <w:jc w:val="both"/>
              <w:rPr>
                <w:lang w:eastAsia="en-US"/>
              </w:rPr>
            </w:pPr>
          </w:p>
          <w:p w:rsidR="0001078D" w:rsidRDefault="0001078D" w:rsidP="0001078D">
            <w:pPr>
              <w:shd w:val="clear" w:color="auto" w:fill="FFFFFF"/>
              <w:spacing w:line="276" w:lineRule="auto"/>
              <w:rPr>
                <w:lang w:eastAsia="en-US"/>
              </w:rPr>
            </w:pPr>
            <w:r w:rsidRPr="0001078D">
              <w:rPr>
                <w:lang w:eastAsia="en-US"/>
              </w:rPr>
              <w:t xml:space="preserve">Faruk KAYALAK                                                                                        Sercan SITKI                                                                                                                                                              Üye                                                                                                                   </w:t>
            </w:r>
            <w:proofErr w:type="spellStart"/>
            <w:r w:rsidRPr="0001078D">
              <w:rPr>
                <w:lang w:eastAsia="en-US"/>
              </w:rPr>
              <w:t>Üye</w:t>
            </w:r>
            <w:proofErr w:type="spellEnd"/>
            <w:r w:rsidRPr="0001078D">
              <w:rPr>
                <w:lang w:eastAsia="en-US"/>
              </w:rPr>
              <w:t xml:space="preserve"> </w:t>
            </w:r>
          </w:p>
          <w:p w:rsidR="0001078D" w:rsidRDefault="0001078D" w:rsidP="0001078D">
            <w:pPr>
              <w:shd w:val="clear" w:color="auto" w:fill="FFFFFF"/>
              <w:spacing w:line="276" w:lineRule="auto"/>
              <w:rPr>
                <w:lang w:eastAsia="en-US"/>
              </w:rPr>
            </w:pPr>
          </w:p>
        </w:tc>
      </w:tr>
    </w:tbl>
    <w:p w:rsidR="003F6A30" w:rsidRDefault="003F6A30"/>
    <w:sectPr w:rsidR="003F6A30" w:rsidSect="0001078D">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68"/>
    <w:rsid w:val="0001078D"/>
    <w:rsid w:val="003F6A30"/>
    <w:rsid w:val="00D45AD7"/>
    <w:rsid w:val="00D6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8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1078D"/>
    <w:pPr>
      <w:spacing w:before="100" w:beforeAutospacing="1" w:after="100" w:afterAutospacing="1"/>
    </w:pPr>
  </w:style>
  <w:style w:type="paragraph" w:customStyle="1" w:styleId="Default">
    <w:name w:val="Default"/>
    <w:rsid w:val="0001078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8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1078D"/>
    <w:pPr>
      <w:spacing w:before="100" w:beforeAutospacing="1" w:after="100" w:afterAutospacing="1"/>
    </w:pPr>
  </w:style>
  <w:style w:type="paragraph" w:customStyle="1" w:styleId="Default">
    <w:name w:val="Default"/>
    <w:rsid w:val="0001078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2023-06-09T11:18:00Z</dcterms:created>
  <dcterms:modified xsi:type="dcterms:W3CDTF">2023-06-09T11:23:00Z</dcterms:modified>
</cp:coreProperties>
</file>