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1AF" w:rsidRPr="00A531AF" w:rsidRDefault="00A531AF" w:rsidP="00A531AF">
      <w:pPr>
        <w:tabs>
          <w:tab w:val="left" w:pos="3285"/>
        </w:tabs>
        <w:jc w:val="center"/>
        <w:rPr>
          <w:b/>
        </w:rPr>
      </w:pPr>
      <w:r w:rsidRPr="00A531AF">
        <w:rPr>
          <w:b/>
        </w:rPr>
        <w:t>T.C.</w:t>
      </w:r>
    </w:p>
    <w:p w:rsidR="00A531AF" w:rsidRPr="00A531AF" w:rsidRDefault="00A531AF" w:rsidP="00A531AF">
      <w:pPr>
        <w:tabs>
          <w:tab w:val="left" w:pos="3285"/>
        </w:tabs>
        <w:jc w:val="center"/>
        <w:rPr>
          <w:b/>
        </w:rPr>
      </w:pPr>
      <w:r w:rsidRPr="00A531AF">
        <w:rPr>
          <w:b/>
        </w:rPr>
        <w:t>KIRIKKALE İL ÖZEL İDARESİ</w:t>
      </w:r>
    </w:p>
    <w:p w:rsidR="00A531AF" w:rsidRPr="00A531AF" w:rsidRDefault="00A531AF" w:rsidP="00A531AF">
      <w:pPr>
        <w:tabs>
          <w:tab w:val="left" w:pos="3285"/>
        </w:tabs>
        <w:jc w:val="center"/>
        <w:rPr>
          <w:b/>
        </w:rPr>
      </w:pPr>
      <w:r w:rsidRPr="00A531AF">
        <w:rPr>
          <w:b/>
        </w:rPr>
        <w:t xml:space="preserve">İL GENEL MECLİSİ </w:t>
      </w:r>
    </w:p>
    <w:p w:rsidR="00A531AF" w:rsidRPr="00A531AF" w:rsidRDefault="00A531AF" w:rsidP="00A531AF">
      <w:pPr>
        <w:tabs>
          <w:tab w:val="left" w:pos="3285"/>
        </w:tabs>
        <w:jc w:val="center"/>
        <w:rPr>
          <w:b/>
        </w:rPr>
      </w:pPr>
      <w:r w:rsidRPr="00A531AF">
        <w:rPr>
          <w:b/>
        </w:rPr>
        <w:t>PLAN VE BÜTÇE KOMİSYONU 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A531AF" w:rsidRPr="00A531AF" w:rsidTr="002E3697">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A531AF" w:rsidRPr="00A531AF" w:rsidRDefault="00A531AF" w:rsidP="002E3697">
            <w:pPr>
              <w:pStyle w:val="stbilgi"/>
              <w:rPr>
                <w:b/>
              </w:rPr>
            </w:pPr>
            <w:r w:rsidRPr="00A531AF">
              <w:rPr>
                <w:b/>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A531AF" w:rsidRPr="00A531AF" w:rsidRDefault="00A531AF" w:rsidP="002E3697">
            <w:pPr>
              <w:pStyle w:val="stbilgi"/>
              <w:rPr>
                <w:b/>
              </w:rPr>
            </w:pPr>
            <w:r w:rsidRPr="00A531AF">
              <w:rPr>
                <w:b/>
              </w:rPr>
              <w:t>Hilmi ŞEN</w:t>
            </w:r>
          </w:p>
        </w:tc>
      </w:tr>
      <w:tr w:rsidR="00A531AF" w:rsidRPr="00A531AF" w:rsidTr="002E3697">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A531AF" w:rsidRPr="00A531AF" w:rsidRDefault="00A531AF" w:rsidP="002E3697">
            <w:pPr>
              <w:pStyle w:val="stbilgi"/>
              <w:rPr>
                <w:b/>
              </w:rPr>
            </w:pPr>
            <w:r w:rsidRPr="00A531AF">
              <w:rPr>
                <w:b/>
              </w:rPr>
              <w:t>BAŞKAN VEKİLİ</w:t>
            </w:r>
          </w:p>
        </w:tc>
        <w:tc>
          <w:tcPr>
            <w:tcW w:w="7371" w:type="dxa"/>
            <w:tcBorders>
              <w:top w:val="single" w:sz="4" w:space="0" w:color="auto"/>
              <w:left w:val="single" w:sz="4" w:space="0" w:color="auto"/>
              <w:bottom w:val="single" w:sz="4" w:space="0" w:color="auto"/>
              <w:right w:val="single" w:sz="4" w:space="0" w:color="auto"/>
            </w:tcBorders>
          </w:tcPr>
          <w:p w:rsidR="00A531AF" w:rsidRPr="00A531AF" w:rsidRDefault="00A531AF" w:rsidP="002E3697">
            <w:pPr>
              <w:pStyle w:val="stbilgi"/>
              <w:rPr>
                <w:b/>
              </w:rPr>
            </w:pPr>
            <w:r w:rsidRPr="00A531AF">
              <w:rPr>
                <w:b/>
              </w:rPr>
              <w:t>Şükrü EVCİ</w:t>
            </w:r>
          </w:p>
        </w:tc>
      </w:tr>
      <w:tr w:rsidR="00A531AF" w:rsidRPr="00A531AF" w:rsidTr="002E3697">
        <w:tc>
          <w:tcPr>
            <w:tcW w:w="2802" w:type="dxa"/>
            <w:tcBorders>
              <w:top w:val="single" w:sz="4" w:space="0" w:color="auto"/>
              <w:left w:val="single" w:sz="4" w:space="0" w:color="auto"/>
              <w:bottom w:val="single" w:sz="4" w:space="0" w:color="auto"/>
              <w:right w:val="single" w:sz="4" w:space="0" w:color="auto"/>
            </w:tcBorders>
          </w:tcPr>
          <w:p w:rsidR="00A531AF" w:rsidRPr="00A531AF" w:rsidRDefault="00A531AF" w:rsidP="002E3697">
            <w:pPr>
              <w:tabs>
                <w:tab w:val="left" w:pos="3285"/>
              </w:tabs>
              <w:ind w:right="310"/>
              <w:jc w:val="both"/>
              <w:rPr>
                <w:b/>
              </w:rPr>
            </w:pPr>
            <w:r w:rsidRPr="00A531AF">
              <w:rPr>
                <w:b/>
              </w:rPr>
              <w:t>ÜYELER</w:t>
            </w:r>
          </w:p>
        </w:tc>
        <w:tc>
          <w:tcPr>
            <w:tcW w:w="7371" w:type="dxa"/>
            <w:tcBorders>
              <w:top w:val="single" w:sz="4" w:space="0" w:color="auto"/>
              <w:left w:val="single" w:sz="4" w:space="0" w:color="auto"/>
              <w:bottom w:val="single" w:sz="4" w:space="0" w:color="auto"/>
              <w:right w:val="single" w:sz="4" w:space="0" w:color="auto"/>
            </w:tcBorders>
          </w:tcPr>
          <w:p w:rsidR="00A531AF" w:rsidRDefault="00A531AF" w:rsidP="00A531AF">
            <w:pPr>
              <w:tabs>
                <w:tab w:val="left" w:pos="3285"/>
              </w:tabs>
              <w:rPr>
                <w:b/>
              </w:rPr>
            </w:pPr>
            <w:r w:rsidRPr="00A531AF">
              <w:rPr>
                <w:b/>
              </w:rPr>
              <w:t xml:space="preserve">Alper ÖZGÜ, Hamza KUTLUCA, Hüseyin ULUYÜREK, </w:t>
            </w:r>
          </w:p>
          <w:p w:rsidR="00A531AF" w:rsidRPr="00A531AF" w:rsidRDefault="00A531AF" w:rsidP="00A531AF">
            <w:pPr>
              <w:tabs>
                <w:tab w:val="left" w:pos="3285"/>
              </w:tabs>
              <w:rPr>
                <w:b/>
              </w:rPr>
            </w:pPr>
            <w:r w:rsidRPr="00A531AF">
              <w:rPr>
                <w:b/>
              </w:rPr>
              <w:t>Muhsin YAKUT, İlyas CANÖZ</w:t>
            </w:r>
          </w:p>
        </w:tc>
      </w:tr>
      <w:tr w:rsidR="00A531AF" w:rsidRPr="00A531AF" w:rsidTr="002E3697">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A531AF" w:rsidRPr="00A531AF" w:rsidRDefault="00A531AF" w:rsidP="002E3697">
            <w:pPr>
              <w:tabs>
                <w:tab w:val="left" w:pos="3285"/>
              </w:tabs>
              <w:rPr>
                <w:b/>
              </w:rPr>
            </w:pPr>
            <w:r w:rsidRPr="00A531AF">
              <w:rPr>
                <w:b/>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A531AF" w:rsidRPr="00A531AF" w:rsidRDefault="00A531AF" w:rsidP="002E3697">
            <w:pPr>
              <w:tabs>
                <w:tab w:val="left" w:pos="3285"/>
              </w:tabs>
              <w:rPr>
                <w:b/>
              </w:rPr>
            </w:pPr>
            <w:r w:rsidRPr="00A531AF">
              <w:rPr>
                <w:b/>
              </w:rPr>
              <w:t>Ödenek talebi</w:t>
            </w:r>
          </w:p>
        </w:tc>
      </w:tr>
      <w:tr w:rsidR="00A531AF" w:rsidRPr="00A531AF" w:rsidTr="002E3697">
        <w:tc>
          <w:tcPr>
            <w:tcW w:w="2802" w:type="dxa"/>
            <w:tcBorders>
              <w:top w:val="single" w:sz="4" w:space="0" w:color="auto"/>
              <w:left w:val="single" w:sz="4" w:space="0" w:color="auto"/>
              <w:bottom w:val="single" w:sz="4" w:space="0" w:color="auto"/>
              <w:right w:val="single" w:sz="4" w:space="0" w:color="auto"/>
            </w:tcBorders>
            <w:hideMark/>
          </w:tcPr>
          <w:p w:rsidR="00A531AF" w:rsidRPr="00A531AF" w:rsidRDefault="00A531AF" w:rsidP="002E3697">
            <w:pPr>
              <w:tabs>
                <w:tab w:val="left" w:pos="3285"/>
              </w:tabs>
              <w:rPr>
                <w:b/>
              </w:rPr>
            </w:pPr>
            <w:r w:rsidRPr="00A531AF">
              <w:rPr>
                <w:b/>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A531AF" w:rsidRPr="00A531AF" w:rsidRDefault="00A531AF" w:rsidP="002E3697">
            <w:pPr>
              <w:tabs>
                <w:tab w:val="left" w:pos="3285"/>
              </w:tabs>
              <w:rPr>
                <w:b/>
              </w:rPr>
            </w:pPr>
            <w:r>
              <w:rPr>
                <w:b/>
              </w:rPr>
              <w:t xml:space="preserve">Güzelyurt, </w:t>
            </w:r>
            <w:proofErr w:type="spellStart"/>
            <w:r>
              <w:rPr>
                <w:b/>
              </w:rPr>
              <w:t>Yaylayurt</w:t>
            </w:r>
            <w:proofErr w:type="spellEnd"/>
            <w:r>
              <w:rPr>
                <w:b/>
              </w:rPr>
              <w:t xml:space="preserve"> ve </w:t>
            </w:r>
            <w:proofErr w:type="spellStart"/>
            <w:r>
              <w:rPr>
                <w:b/>
              </w:rPr>
              <w:t>Ceritkale</w:t>
            </w:r>
            <w:proofErr w:type="spellEnd"/>
            <w:r>
              <w:rPr>
                <w:b/>
              </w:rPr>
              <w:t xml:space="preserve"> Köyleri talepleri</w:t>
            </w:r>
          </w:p>
        </w:tc>
      </w:tr>
    </w:tbl>
    <w:p w:rsidR="00A531AF" w:rsidRPr="00A531AF" w:rsidRDefault="00A531AF" w:rsidP="00A531AF">
      <w:pPr>
        <w:tabs>
          <w:tab w:val="left" w:pos="3285"/>
        </w:tabs>
        <w:jc w:val="center"/>
        <w:rPr>
          <w:b/>
        </w:rPr>
      </w:pPr>
      <w:r w:rsidRPr="00A531AF">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A531AF" w:rsidRPr="00A531AF" w:rsidTr="002E3697">
        <w:trPr>
          <w:trHeight w:val="6288"/>
        </w:trPr>
        <w:tc>
          <w:tcPr>
            <w:tcW w:w="10760" w:type="dxa"/>
            <w:tcBorders>
              <w:bottom w:val="single" w:sz="4" w:space="0" w:color="auto"/>
            </w:tcBorders>
          </w:tcPr>
          <w:p w:rsidR="00A531AF" w:rsidRPr="00A531AF" w:rsidRDefault="00A531AF" w:rsidP="002E3697">
            <w:pPr>
              <w:jc w:val="both"/>
            </w:pPr>
            <w:r w:rsidRPr="00A531AF">
              <w:t xml:space="preserve">             İl Özel İdare Yasası ve İl Genel Meclisi Çalışma Yönetmeliğinin ilgili maddelerine göre İl Genel Meclisinin Ağustos ayı oturumlarında İl Genel Meclisi Üyelerince gündeme getirilen ödenek talebi ait teklifler Komisyonumuza havale edilmiştir. Komisyonumuz Ekli </w:t>
            </w:r>
            <w:proofErr w:type="spellStart"/>
            <w:r w:rsidRPr="00A531AF">
              <w:t>Hazurun</w:t>
            </w:r>
            <w:proofErr w:type="spellEnd"/>
            <w:r w:rsidRPr="00A531AF">
              <w:t xml:space="preserve"> Listesinde yazılı </w:t>
            </w:r>
            <w:r w:rsidRPr="00A531AF">
              <w:t>tarihlerde 5</w:t>
            </w:r>
            <w:r w:rsidRPr="00A531AF">
              <w:t xml:space="preserve"> iş günü toplanarak teklifler üzerindeki çalışmasını </w:t>
            </w:r>
            <w:r w:rsidRPr="00A531AF">
              <w:t>tamamlamış rapor</w:t>
            </w:r>
            <w:r w:rsidRPr="00A531AF">
              <w:t xml:space="preserve"> aşağıya çıkarılmıştır.</w:t>
            </w:r>
          </w:p>
          <w:p w:rsidR="00A531AF" w:rsidRPr="00A531AF" w:rsidRDefault="00A531AF" w:rsidP="002E3697">
            <w:pPr>
              <w:jc w:val="both"/>
            </w:pPr>
            <w:r w:rsidRPr="00A531AF">
              <w:t xml:space="preserve">           İl Özel İdaresi sorumluluk alanında bulunan Köylerin ortak kullanımında olan alt yapı, bina bakım onarımı, mezarlık duvarı yapımı ve tel örgü çekilmesi gibi ihtiyaçların giderilmesi için İl Genel Meclisi Üyelerince verilen önergelerle gündeme teklifler üzerinde gerekli çalışma yapıldıktan sonra karara bağlanarak hizmetin yürütülmesi sağlanmaktadır.</w:t>
            </w:r>
          </w:p>
          <w:p w:rsidR="00A531AF" w:rsidRPr="00A531AF" w:rsidRDefault="00A531AF" w:rsidP="002E3697">
            <w:pPr>
              <w:jc w:val="both"/>
            </w:pPr>
          </w:p>
          <w:p w:rsidR="00A531AF" w:rsidRPr="00A531AF" w:rsidRDefault="00A531AF" w:rsidP="002E3697">
            <w:pPr>
              <w:jc w:val="both"/>
            </w:pPr>
            <w:r w:rsidRPr="00A531AF">
              <w:t xml:space="preserve">        Bu kapsamda verilen önergeler gereği yerinde incelemeler yapılmış alınan bilgilerde; </w:t>
            </w:r>
          </w:p>
          <w:p w:rsidR="00A531AF" w:rsidRPr="00A531AF" w:rsidRDefault="00A531AF" w:rsidP="002E3697">
            <w:pPr>
              <w:jc w:val="both"/>
            </w:pPr>
          </w:p>
          <w:p w:rsidR="00A531AF" w:rsidRPr="00A531AF" w:rsidRDefault="00A531AF" w:rsidP="002E3697">
            <w:pPr>
              <w:pStyle w:val="ListeParagraf"/>
              <w:ind w:left="0"/>
              <w:jc w:val="both"/>
            </w:pPr>
            <w:r w:rsidRPr="00A531AF">
              <w:t xml:space="preserve">         1-Sulakyurt İlçesi Güzelyurt Köyünde 28.07.2023 tarihinde meydana gelen fırtınadan kaynaklı olarak, Cami Minaresi zarar görmüş, her ne </w:t>
            </w:r>
            <w:r w:rsidRPr="00A531AF">
              <w:t>kadar Çevre</w:t>
            </w:r>
            <w:r w:rsidRPr="00A531AF">
              <w:t xml:space="preserve"> Şehircilik Müdürlüğünce sağlam raporu verilmiş olsa da, tamir bakım için izin alınarak çalışmaya başlandığı, ihtiyaç duyulan tamir bakım onarım esnasında, minarenin yıkılması nedeniyle yenisinin yapılmasına Köy </w:t>
            </w:r>
            <w:proofErr w:type="gramStart"/>
            <w:r w:rsidRPr="00A531AF">
              <w:t>imkanlarıyla</w:t>
            </w:r>
            <w:proofErr w:type="gramEnd"/>
            <w:r w:rsidRPr="00A531AF">
              <w:t xml:space="preserve"> başlanıp, bu kapsamda hayırsever vatandaşlardan 600.000,00-TL. </w:t>
            </w:r>
            <w:proofErr w:type="gramStart"/>
            <w:r w:rsidRPr="00A531AF">
              <w:t>toplanarak</w:t>
            </w:r>
            <w:proofErr w:type="gramEnd"/>
            <w:r w:rsidRPr="00A531AF">
              <w:t xml:space="preserve"> minare belli bir aşamaya getirildiği, şu an itibariyle minarenin tamamlanması için 500.000,00-TL. </w:t>
            </w:r>
            <w:proofErr w:type="gramStart"/>
            <w:r w:rsidRPr="00A531AF">
              <w:t>ye</w:t>
            </w:r>
            <w:proofErr w:type="gramEnd"/>
            <w:r w:rsidRPr="00A531AF">
              <w:t xml:space="preserve"> ihtiyaç olduğu yapılan çalışmadan anlaşılmıştır.</w:t>
            </w:r>
          </w:p>
          <w:p w:rsidR="00A531AF" w:rsidRPr="00A531AF" w:rsidRDefault="00A531AF" w:rsidP="002E3697">
            <w:pPr>
              <w:pStyle w:val="ListeParagraf"/>
              <w:ind w:left="0"/>
              <w:jc w:val="both"/>
            </w:pPr>
            <w:r w:rsidRPr="00A531AF">
              <w:t xml:space="preserve">         2- Delice İlçesi </w:t>
            </w:r>
            <w:proofErr w:type="spellStart"/>
            <w:r w:rsidRPr="00A531AF">
              <w:t>Yaylayurt</w:t>
            </w:r>
            <w:proofErr w:type="spellEnd"/>
            <w:r w:rsidRPr="00A531AF">
              <w:t xml:space="preserve"> Köyünde oluşan sel nedeniyle mezarlık ve cami çevresinde meydana gelen hasarın giderilmesi için 40.000,00-TL. </w:t>
            </w:r>
            <w:proofErr w:type="gramStart"/>
            <w:r w:rsidRPr="00A531AF">
              <w:t>ödenek</w:t>
            </w:r>
            <w:proofErr w:type="gramEnd"/>
            <w:r w:rsidRPr="00A531AF">
              <w:t xml:space="preserve"> gerektiği, Köy imkanlarıyla yapılamayan tamir tadilat için ödeneğe ihtiyaç olduğu,</w:t>
            </w:r>
          </w:p>
          <w:p w:rsidR="00A531AF" w:rsidRPr="00A531AF" w:rsidRDefault="00A531AF" w:rsidP="002E3697">
            <w:pPr>
              <w:pStyle w:val="ListeParagraf"/>
              <w:ind w:left="0"/>
              <w:jc w:val="both"/>
            </w:pPr>
            <w:r w:rsidRPr="00A531AF">
              <w:t xml:space="preserve">         3-  Keskin İlçesi </w:t>
            </w:r>
            <w:proofErr w:type="spellStart"/>
            <w:r w:rsidRPr="00A531AF">
              <w:t>Ceritkale</w:t>
            </w:r>
            <w:proofErr w:type="spellEnd"/>
            <w:r w:rsidRPr="00A531AF">
              <w:t xml:space="preserve"> Köyünde Köy </w:t>
            </w:r>
            <w:proofErr w:type="gramStart"/>
            <w:r w:rsidRPr="00A531AF">
              <w:t>imkanlarıyla</w:t>
            </w:r>
            <w:proofErr w:type="gramEnd"/>
            <w:r w:rsidRPr="00A531AF">
              <w:t xml:space="preserve"> başlanıp tamamlanamayan Mezarlık İstinat Duvarı yapımında kullanılmak üzere 100.000,00-TL. </w:t>
            </w:r>
            <w:proofErr w:type="gramStart"/>
            <w:r w:rsidRPr="00A531AF">
              <w:t>ödenek</w:t>
            </w:r>
            <w:proofErr w:type="gramEnd"/>
            <w:r w:rsidRPr="00A531AF">
              <w:t xml:space="preserve"> gerektiği Komisyon çalışmasından anlaşılmıştır.</w:t>
            </w:r>
          </w:p>
          <w:p w:rsidR="00A531AF" w:rsidRPr="00A531AF" w:rsidRDefault="00A531AF" w:rsidP="002E3697">
            <w:pPr>
              <w:pStyle w:val="ListeParagraf"/>
              <w:ind w:left="0"/>
              <w:jc w:val="both"/>
            </w:pPr>
            <w:r w:rsidRPr="00A531AF">
              <w:t xml:space="preserve">          Yukarıda açıklaması yapıl çalışmalarda kullanılmak üzere İl Özel İdare Bütçesinin Köylere Yardım Bölümünden 500.000,00-</w:t>
            </w:r>
            <w:proofErr w:type="gramStart"/>
            <w:r w:rsidRPr="00A531AF">
              <w:t>TL.nin</w:t>
            </w:r>
            <w:proofErr w:type="gramEnd"/>
            <w:r w:rsidRPr="00A531AF">
              <w:t xml:space="preserve"> Sulakyurt Güzelyurt Cami Minaresinde Kullanılmak üzere Sulakyurt Köylere Hizmet Götürme Birliğine, 40.000,00-TL.nin Delice </w:t>
            </w:r>
            <w:proofErr w:type="spellStart"/>
            <w:r w:rsidRPr="00A531AF">
              <w:t>Yaylayurt</w:t>
            </w:r>
            <w:proofErr w:type="spellEnd"/>
            <w:r w:rsidRPr="00A531AF">
              <w:t xml:space="preserve"> Köyü Cami ve Mezarlık işlerinde kullanılmak üzere, Delice Köylere Hizmet Götürme Birliğine, 100.000,00-TL.nin  Keskin İlçesi </w:t>
            </w:r>
            <w:proofErr w:type="spellStart"/>
            <w:r w:rsidRPr="00A531AF">
              <w:t>Ceritkale</w:t>
            </w:r>
            <w:proofErr w:type="spellEnd"/>
            <w:r w:rsidRPr="00A531AF">
              <w:t xml:space="preserve"> Köyü Mezarlık İhata Duvarında Kullanılmak üzere Keskin Köylere Hizmet Götürme Birliğine  aktarılmasına Komisyonumuzca oybirliğiyle karar verilmiştir. </w:t>
            </w:r>
          </w:p>
          <w:p w:rsidR="00A531AF" w:rsidRPr="00A531AF" w:rsidRDefault="00A531AF" w:rsidP="002E3697">
            <w:pPr>
              <w:jc w:val="both"/>
            </w:pPr>
            <w:r w:rsidRPr="00A531AF">
              <w:t xml:space="preserve">           </w:t>
            </w:r>
          </w:p>
          <w:p w:rsidR="00A531AF" w:rsidRPr="00A531AF" w:rsidRDefault="00A531AF" w:rsidP="002E3697">
            <w:pPr>
              <w:jc w:val="both"/>
            </w:pPr>
            <w:r w:rsidRPr="00A531AF">
              <w:t xml:space="preserve">       5302 Sayılı Yasanın 16.Maddesi ve İl Genel Meclisi Çalışma Yönetmeliğinin 20. Maddesi kapsamında yapılan toplantıya ait rapor İl Genel Meclisinin takdirlerine arz olunur.</w:t>
            </w:r>
          </w:p>
          <w:p w:rsidR="00A531AF" w:rsidRPr="00A531AF" w:rsidRDefault="00A531AF" w:rsidP="002E3697">
            <w:pPr>
              <w:jc w:val="both"/>
            </w:pPr>
            <w:r w:rsidRPr="00A531AF">
              <w:t xml:space="preserve"> </w:t>
            </w:r>
          </w:p>
          <w:p w:rsidR="00A531AF" w:rsidRPr="00A531AF" w:rsidRDefault="00A531AF" w:rsidP="002E3697">
            <w:pPr>
              <w:jc w:val="both"/>
            </w:pPr>
            <w:r w:rsidRPr="00A531AF">
              <w:t xml:space="preserve">       Hilmi ŞEN                       Şükrü EVCİ                        Alper </w:t>
            </w:r>
            <w:proofErr w:type="gramStart"/>
            <w:r w:rsidRPr="00A531AF">
              <w:t>ÖZGÜ          Hamza</w:t>
            </w:r>
            <w:proofErr w:type="gramEnd"/>
            <w:r w:rsidRPr="00A531AF">
              <w:t xml:space="preserve">  KUTLUCA</w:t>
            </w:r>
          </w:p>
          <w:p w:rsidR="00A531AF" w:rsidRPr="00A531AF" w:rsidRDefault="00A531AF" w:rsidP="002E3697">
            <w:pPr>
              <w:pStyle w:val="ListeParagraf"/>
              <w:ind w:left="0"/>
              <w:jc w:val="both"/>
            </w:pPr>
            <w:r w:rsidRPr="00A531AF">
              <w:t xml:space="preserve">   Komisyon </w:t>
            </w:r>
            <w:proofErr w:type="gramStart"/>
            <w:r w:rsidRPr="00A531AF">
              <w:t>Başkanı            Başkan</w:t>
            </w:r>
            <w:proofErr w:type="gramEnd"/>
            <w:r w:rsidRPr="00A531AF">
              <w:t xml:space="preserve"> Yardımcısı                Sözcü                          Üye</w:t>
            </w:r>
          </w:p>
          <w:p w:rsidR="00A531AF" w:rsidRPr="00A531AF" w:rsidRDefault="00A531AF" w:rsidP="002E3697">
            <w:pPr>
              <w:pStyle w:val="ListeParagraf"/>
              <w:ind w:left="0"/>
              <w:jc w:val="both"/>
            </w:pPr>
          </w:p>
          <w:p w:rsidR="00A531AF" w:rsidRPr="00A531AF" w:rsidRDefault="00A531AF" w:rsidP="002E3697">
            <w:pPr>
              <w:pStyle w:val="ListeParagraf"/>
              <w:ind w:left="0"/>
              <w:jc w:val="both"/>
            </w:pPr>
          </w:p>
          <w:p w:rsidR="00A531AF" w:rsidRPr="00A531AF" w:rsidRDefault="00A531AF" w:rsidP="002E3697">
            <w:pPr>
              <w:pStyle w:val="ListeParagraf"/>
              <w:ind w:left="0"/>
              <w:jc w:val="both"/>
            </w:pPr>
          </w:p>
          <w:p w:rsidR="00A531AF" w:rsidRPr="00A531AF" w:rsidRDefault="00A531AF" w:rsidP="002E3697">
            <w:pPr>
              <w:pStyle w:val="ListeParagraf"/>
              <w:ind w:left="0"/>
              <w:jc w:val="both"/>
            </w:pPr>
          </w:p>
          <w:p w:rsidR="00A531AF" w:rsidRPr="00A531AF" w:rsidRDefault="00A531AF" w:rsidP="002E3697">
            <w:pPr>
              <w:pStyle w:val="ListeParagraf"/>
              <w:ind w:left="0"/>
            </w:pPr>
            <w:r w:rsidRPr="00A531AF">
              <w:t xml:space="preserve">       Hüseyin ULUYÜREK                     Muhsin YAKUT                                İlyas CANÖZ                                                                          </w:t>
            </w:r>
          </w:p>
          <w:p w:rsidR="00A531AF" w:rsidRDefault="00A531AF" w:rsidP="00A531AF">
            <w:pPr>
              <w:jc w:val="both"/>
            </w:pPr>
            <w:r w:rsidRPr="00A531AF">
              <w:t xml:space="preserve">               Üye                                                   </w:t>
            </w:r>
            <w:proofErr w:type="spellStart"/>
            <w:r w:rsidRPr="00A531AF">
              <w:t>Üye</w:t>
            </w:r>
            <w:proofErr w:type="spellEnd"/>
            <w:r w:rsidRPr="00A531AF">
              <w:t xml:space="preserve">                                                        </w:t>
            </w:r>
            <w:proofErr w:type="spellStart"/>
            <w:r w:rsidRPr="00A531AF">
              <w:t>Üye</w:t>
            </w:r>
            <w:proofErr w:type="spellEnd"/>
            <w:r w:rsidRPr="00A531AF">
              <w:t xml:space="preserve">  </w:t>
            </w:r>
          </w:p>
          <w:p w:rsidR="00A531AF" w:rsidRPr="00A531AF" w:rsidRDefault="00A531AF" w:rsidP="00A531AF">
            <w:pPr>
              <w:jc w:val="both"/>
            </w:pPr>
            <w:bookmarkStart w:id="0" w:name="_GoBack"/>
            <w:bookmarkEnd w:id="0"/>
          </w:p>
        </w:tc>
      </w:tr>
    </w:tbl>
    <w:p w:rsidR="008F357E" w:rsidRPr="00A531AF" w:rsidRDefault="008F357E"/>
    <w:sectPr w:rsidR="008F357E" w:rsidRPr="00A531AF" w:rsidSect="00A531AF">
      <w:pgSz w:w="11906" w:h="16838"/>
      <w:pgMar w:top="567"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B77"/>
    <w:rsid w:val="008F357E"/>
    <w:rsid w:val="00A531AF"/>
    <w:rsid w:val="00FC0B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1A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31AF"/>
    <w:pPr>
      <w:ind w:left="720"/>
      <w:contextualSpacing/>
    </w:pPr>
  </w:style>
  <w:style w:type="paragraph" w:styleId="stbilgi">
    <w:name w:val="header"/>
    <w:basedOn w:val="Normal"/>
    <w:link w:val="stbilgiChar"/>
    <w:unhideWhenUsed/>
    <w:rsid w:val="00A531AF"/>
    <w:pPr>
      <w:tabs>
        <w:tab w:val="center" w:pos="4536"/>
        <w:tab w:val="right" w:pos="9072"/>
      </w:tabs>
    </w:pPr>
  </w:style>
  <w:style w:type="character" w:customStyle="1" w:styleId="stbilgiChar">
    <w:name w:val="Üstbilgi Char"/>
    <w:basedOn w:val="VarsaylanParagrafYazTipi"/>
    <w:link w:val="stbilgi"/>
    <w:rsid w:val="00A531AF"/>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1A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31AF"/>
    <w:pPr>
      <w:ind w:left="720"/>
      <w:contextualSpacing/>
    </w:pPr>
  </w:style>
  <w:style w:type="paragraph" w:styleId="stbilgi">
    <w:name w:val="header"/>
    <w:basedOn w:val="Normal"/>
    <w:link w:val="stbilgiChar"/>
    <w:unhideWhenUsed/>
    <w:rsid w:val="00A531AF"/>
    <w:pPr>
      <w:tabs>
        <w:tab w:val="center" w:pos="4536"/>
        <w:tab w:val="right" w:pos="9072"/>
      </w:tabs>
    </w:pPr>
  </w:style>
  <w:style w:type="character" w:customStyle="1" w:styleId="stbilgiChar">
    <w:name w:val="Üstbilgi Char"/>
    <w:basedOn w:val="VarsaylanParagrafYazTipi"/>
    <w:link w:val="stbilgi"/>
    <w:rsid w:val="00A531A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2</cp:revision>
  <dcterms:created xsi:type="dcterms:W3CDTF">2023-09-08T06:29:00Z</dcterms:created>
  <dcterms:modified xsi:type="dcterms:W3CDTF">2023-09-08T06:31:00Z</dcterms:modified>
</cp:coreProperties>
</file>