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EC" w:rsidRDefault="00184EEC" w:rsidP="00184EEC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184EEC" w:rsidRDefault="00184EEC" w:rsidP="00184EEC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184EEC" w:rsidRDefault="00184EEC" w:rsidP="00184EEC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184EEC" w:rsidRDefault="00184EEC" w:rsidP="00184EEC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 RAPORU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184EEC" w:rsidTr="00184EEC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EC" w:rsidRPr="00184EEC" w:rsidRDefault="00184EEC" w:rsidP="001A7B02">
            <w:pPr>
              <w:pStyle w:val="stbilgi"/>
              <w:rPr>
                <w:b/>
              </w:rPr>
            </w:pPr>
            <w:r w:rsidRPr="00184EEC">
              <w:rPr>
                <w:b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C" w:rsidRPr="00184EEC" w:rsidRDefault="00184EEC" w:rsidP="001A7B02">
            <w:pPr>
              <w:pStyle w:val="stbilgi"/>
              <w:rPr>
                <w:b/>
              </w:rPr>
            </w:pPr>
            <w:r w:rsidRPr="00184EEC">
              <w:rPr>
                <w:b/>
              </w:rPr>
              <w:t>Hilmi ŞEN</w:t>
            </w:r>
          </w:p>
        </w:tc>
      </w:tr>
      <w:tr w:rsidR="00184EEC" w:rsidTr="00184EEC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EC" w:rsidRPr="00184EEC" w:rsidRDefault="00184EEC" w:rsidP="001A7B02">
            <w:pPr>
              <w:pStyle w:val="stbilgi"/>
              <w:rPr>
                <w:b/>
              </w:rPr>
            </w:pPr>
            <w:r w:rsidRPr="00184EEC">
              <w:rPr>
                <w:b/>
              </w:rPr>
              <w:t>BAŞKAN VEKİLİ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C" w:rsidRPr="00184EEC" w:rsidRDefault="00184EEC" w:rsidP="001A7B02">
            <w:pPr>
              <w:pStyle w:val="stbilgi"/>
              <w:rPr>
                <w:b/>
              </w:rPr>
            </w:pPr>
            <w:r w:rsidRPr="00184EEC">
              <w:rPr>
                <w:b/>
              </w:rPr>
              <w:t>Şükrü EVCİ</w:t>
            </w:r>
          </w:p>
        </w:tc>
      </w:tr>
      <w:tr w:rsidR="00184EEC" w:rsidTr="00184EE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C" w:rsidRPr="00184EEC" w:rsidRDefault="00184EEC" w:rsidP="001A7B02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</w:p>
          <w:p w:rsidR="00184EEC" w:rsidRPr="00184EEC" w:rsidRDefault="00184EEC" w:rsidP="001A7B02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184EEC">
              <w:rPr>
                <w:b/>
              </w:rPr>
              <w:t>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C" w:rsidRPr="00184EEC" w:rsidRDefault="00184EEC" w:rsidP="00184EEC">
            <w:pPr>
              <w:tabs>
                <w:tab w:val="left" w:pos="3285"/>
              </w:tabs>
              <w:rPr>
                <w:b/>
              </w:rPr>
            </w:pPr>
            <w:r w:rsidRPr="00184EEC">
              <w:rPr>
                <w:b/>
              </w:rPr>
              <w:t xml:space="preserve">Alper ÖZGÜ, Hamza KUTLUCA, Hüseyin ULUYÜREK, </w:t>
            </w:r>
          </w:p>
          <w:p w:rsidR="00184EEC" w:rsidRPr="00184EEC" w:rsidRDefault="00184EEC" w:rsidP="00184EEC">
            <w:pPr>
              <w:tabs>
                <w:tab w:val="left" w:pos="3285"/>
              </w:tabs>
              <w:rPr>
                <w:b/>
              </w:rPr>
            </w:pPr>
            <w:r w:rsidRPr="00184EEC">
              <w:rPr>
                <w:b/>
              </w:rPr>
              <w:t>Muhsin YAKUT, İlyas CANÖZ</w:t>
            </w:r>
          </w:p>
        </w:tc>
      </w:tr>
      <w:tr w:rsidR="00184EEC" w:rsidTr="00184EEC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EC" w:rsidRPr="00184EEC" w:rsidRDefault="00184EEC" w:rsidP="001A7B02">
            <w:pPr>
              <w:tabs>
                <w:tab w:val="left" w:pos="3285"/>
              </w:tabs>
              <w:rPr>
                <w:b/>
              </w:rPr>
            </w:pPr>
            <w:r w:rsidRPr="00184EEC">
              <w:rPr>
                <w:b/>
              </w:rPr>
              <w:t>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C" w:rsidRPr="00184EEC" w:rsidRDefault="00184EEC" w:rsidP="001A7B02">
            <w:pPr>
              <w:tabs>
                <w:tab w:val="left" w:pos="3285"/>
              </w:tabs>
              <w:rPr>
                <w:b/>
              </w:rPr>
            </w:pPr>
            <w:r w:rsidRPr="00184EEC">
              <w:rPr>
                <w:b/>
              </w:rPr>
              <w:t>Ödenek talebi</w:t>
            </w:r>
          </w:p>
        </w:tc>
      </w:tr>
      <w:tr w:rsidR="00184EEC" w:rsidTr="00184EE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EC" w:rsidRPr="00184EEC" w:rsidRDefault="00184EEC" w:rsidP="001A7B02">
            <w:pPr>
              <w:tabs>
                <w:tab w:val="left" w:pos="3285"/>
              </w:tabs>
              <w:rPr>
                <w:b/>
              </w:rPr>
            </w:pPr>
            <w:r w:rsidRPr="00184EEC">
              <w:rPr>
                <w:b/>
              </w:rPr>
              <w:t xml:space="preserve"> HAVALE TARİHİ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C" w:rsidRPr="00184EEC" w:rsidRDefault="00184EEC" w:rsidP="001A7B02">
            <w:pPr>
              <w:tabs>
                <w:tab w:val="left" w:pos="3285"/>
              </w:tabs>
              <w:rPr>
                <w:b/>
              </w:rPr>
            </w:pPr>
            <w:r w:rsidRPr="00184EEC">
              <w:rPr>
                <w:b/>
              </w:rPr>
              <w:t>08 Kasım 2023</w:t>
            </w:r>
          </w:p>
        </w:tc>
      </w:tr>
    </w:tbl>
    <w:p w:rsidR="00184EEC" w:rsidRDefault="00184EEC" w:rsidP="00184EEC">
      <w:pPr>
        <w:tabs>
          <w:tab w:val="left" w:pos="3285"/>
        </w:tabs>
        <w:jc w:val="center"/>
        <w:rPr>
          <w:b/>
        </w:rPr>
      </w:pPr>
      <w:bookmarkStart w:id="0" w:name="_GoBack"/>
      <w:bookmarkEnd w:id="0"/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184EEC" w:rsidTr="001A7B02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184EEC" w:rsidRDefault="00184EEC" w:rsidP="001A7B02">
            <w:pPr>
              <w:jc w:val="both"/>
            </w:pPr>
            <w:r>
              <w:t xml:space="preserve">         </w:t>
            </w:r>
          </w:p>
          <w:p w:rsidR="00184EEC" w:rsidRDefault="00184EEC" w:rsidP="001A7B02">
            <w:pPr>
              <w:jc w:val="both"/>
            </w:pPr>
            <w:r>
              <w:t xml:space="preserve">        İl Özel İdare Yasası ve İl Genel Meclisi Çalışma Yönetmeliğinin ilgili maddeleri kapsamında verilen önergede, Sulakyurt İlçesine bağlı </w:t>
            </w:r>
            <w:proofErr w:type="spellStart"/>
            <w:r>
              <w:t>Esenpnar</w:t>
            </w:r>
            <w:proofErr w:type="spellEnd"/>
            <w:r>
              <w:t xml:space="preserve"> Köyü Cami ve Müştemilatında kullanılmak üzere ödeneğe ihtiyaç olduğu bildirilmiş, verilen önerge gündeme alındıktan sonra Komisyonumuza havale edilmiştir. Komisyonumuz 21-27 Kasım 2023 tarihleri arasında beş iş günü toplanarak çalışmasını tamamlamış hazırlanan rapor aşağıya çıkarılmıştır.</w:t>
            </w:r>
          </w:p>
          <w:p w:rsidR="00184EEC" w:rsidRDefault="00184EEC" w:rsidP="001A7B02">
            <w:pPr>
              <w:jc w:val="both"/>
            </w:pPr>
          </w:p>
          <w:p w:rsidR="00184EEC" w:rsidRDefault="00184EEC" w:rsidP="001A7B02">
            <w:pPr>
              <w:jc w:val="both"/>
            </w:pPr>
            <w:r>
              <w:t xml:space="preserve">       İl Özel İdaresi sorumluluk alanında olan Köylerin ortak kullanımındaki yerlerin </w:t>
            </w:r>
            <w:r>
              <w:t>yapım bakım</w:t>
            </w:r>
            <w:r>
              <w:t xml:space="preserve"> onarım gibi yapılmasına ihtiyaç duyulan çalışmalar, İl Genel Meclisi Üyelerince verilen önergelerle, İl Genel Meclisi Gündemine getirilerek karara bağlanabilmektedir. </w:t>
            </w:r>
          </w:p>
          <w:p w:rsidR="00184EEC" w:rsidRDefault="00184EEC" w:rsidP="001A7B02">
            <w:pPr>
              <w:jc w:val="both"/>
            </w:pPr>
            <w:r>
              <w:t xml:space="preserve">       Bu kapsamda verilen önerge gereği, yerinde inceleme yapılmış ve Muhtarlıktan bilgi alınmıştır. Sulakyurt İlçesine bağlı </w:t>
            </w:r>
            <w:proofErr w:type="spellStart"/>
            <w:r>
              <w:t>Esenpınar</w:t>
            </w:r>
            <w:proofErr w:type="spellEnd"/>
            <w:r>
              <w:t xml:space="preserve"> Köyünde, Cami ve Müştemilatında tamir bakım onarıma ihtiyacı </w:t>
            </w:r>
            <w:proofErr w:type="gramStart"/>
            <w:r>
              <w:t>hasıl</w:t>
            </w:r>
            <w:proofErr w:type="gramEnd"/>
            <w:r>
              <w:t xml:space="preserve"> olmuş, Köy imkanlarıyla başlanan çalışma için </w:t>
            </w:r>
            <w:r>
              <w:t>yeterli miktarda</w:t>
            </w:r>
            <w:r>
              <w:t xml:space="preserve"> yardım toplanamadığından yarım kaldığı, işin tamamlanabilmesi için 40.000,00-TL. </w:t>
            </w:r>
            <w:proofErr w:type="gramStart"/>
            <w:r>
              <w:t>ödeneğe</w:t>
            </w:r>
            <w:proofErr w:type="gramEnd"/>
            <w:r>
              <w:t xml:space="preserve"> ihtiyaç olduğu yapılan çalışmadan anlaşılmıştır.</w:t>
            </w:r>
          </w:p>
          <w:p w:rsidR="00184EEC" w:rsidRDefault="00184EEC" w:rsidP="001A7B02">
            <w:pPr>
              <w:jc w:val="both"/>
            </w:pPr>
          </w:p>
          <w:p w:rsidR="00184EEC" w:rsidRDefault="00184EEC" w:rsidP="001A7B02">
            <w:pPr>
              <w:jc w:val="both"/>
            </w:pPr>
            <w:r>
              <w:t xml:space="preserve">    İlimiz Sulakyurt İlçesi </w:t>
            </w:r>
            <w:proofErr w:type="spellStart"/>
            <w:r>
              <w:t>Esenpınar</w:t>
            </w:r>
            <w:proofErr w:type="spellEnd"/>
            <w:r>
              <w:t xml:space="preserve"> Köyü Cami ve Müştemilatında kullanılmak üzere, İl Özel İdare Bütçesinin İlgili Bölümünden 40.000,00-</w:t>
            </w:r>
            <w:proofErr w:type="gramStart"/>
            <w:r>
              <w:t>TL.nin</w:t>
            </w:r>
            <w:proofErr w:type="gramEnd"/>
            <w:r>
              <w:t xml:space="preserve"> Sulakyurt Köylere Hizmet  Götürme Birliğine aktarılması hususunda Komisyon olarak oybirliğiyle görüş birliğine varılmıştır.</w:t>
            </w:r>
          </w:p>
          <w:p w:rsidR="00184EEC" w:rsidRDefault="00184EEC" w:rsidP="001A7B02">
            <w:pPr>
              <w:jc w:val="both"/>
            </w:pPr>
            <w:r>
              <w:t>.</w:t>
            </w:r>
          </w:p>
          <w:p w:rsidR="00184EEC" w:rsidRDefault="00184EEC" w:rsidP="001A7B02">
            <w:pPr>
              <w:jc w:val="both"/>
            </w:pPr>
          </w:p>
          <w:p w:rsidR="00184EEC" w:rsidRDefault="00184EEC" w:rsidP="001A7B02">
            <w:pPr>
              <w:jc w:val="both"/>
            </w:pPr>
            <w:r>
              <w:t xml:space="preserve">       5302 Sayılı Yasanın 16.Maddesi ve İl Genel Meclisi Çalışma Yönetmeliğinin 20. Maddesi kapsamında yapılan toplantıya ait rapor İl Genel Meclisinin takdirlerine arz olunur.</w:t>
            </w:r>
          </w:p>
          <w:p w:rsidR="00184EEC" w:rsidRDefault="00184EEC" w:rsidP="001A7B02">
            <w:pPr>
              <w:jc w:val="both"/>
            </w:pPr>
          </w:p>
          <w:p w:rsidR="00184EEC" w:rsidRDefault="00184EEC" w:rsidP="001A7B02">
            <w:pPr>
              <w:jc w:val="both"/>
            </w:pPr>
          </w:p>
          <w:p w:rsidR="00184EEC" w:rsidRDefault="00184EEC" w:rsidP="001A7B02">
            <w:pPr>
              <w:jc w:val="both"/>
            </w:pPr>
            <w:r>
              <w:t xml:space="preserve"> </w:t>
            </w:r>
          </w:p>
          <w:p w:rsidR="00184EEC" w:rsidRDefault="00184EEC" w:rsidP="001A7B02">
            <w:pPr>
              <w:jc w:val="both"/>
            </w:pPr>
            <w:r>
              <w:t xml:space="preserve">       Hilmi ŞEN                       Şükrü EVCİ                        Alper </w:t>
            </w:r>
            <w:proofErr w:type="gramStart"/>
            <w:r>
              <w:t>ÖZGÜ          Hamza</w:t>
            </w:r>
            <w:proofErr w:type="gramEnd"/>
            <w:r>
              <w:t xml:space="preserve">  KUTLUCA</w:t>
            </w:r>
          </w:p>
          <w:p w:rsidR="00184EEC" w:rsidRDefault="00184EEC" w:rsidP="001A7B02">
            <w:pPr>
              <w:pStyle w:val="ListeParagraf"/>
              <w:ind w:left="0"/>
              <w:jc w:val="both"/>
            </w:pPr>
            <w:r>
              <w:t xml:space="preserve">   Komisyon </w:t>
            </w:r>
            <w:proofErr w:type="gramStart"/>
            <w:r>
              <w:t>Başkanı            Başkan</w:t>
            </w:r>
            <w:proofErr w:type="gramEnd"/>
            <w:r>
              <w:t xml:space="preserve"> Yardımcısı                Sözcü                          Üye</w:t>
            </w:r>
          </w:p>
          <w:p w:rsidR="00184EEC" w:rsidRDefault="00184EEC" w:rsidP="001A7B02">
            <w:pPr>
              <w:pStyle w:val="ListeParagraf"/>
              <w:ind w:left="0"/>
              <w:jc w:val="both"/>
            </w:pPr>
          </w:p>
          <w:p w:rsidR="00184EEC" w:rsidRDefault="00184EEC" w:rsidP="001A7B02">
            <w:pPr>
              <w:pStyle w:val="ListeParagraf"/>
              <w:ind w:left="0"/>
              <w:jc w:val="both"/>
            </w:pPr>
          </w:p>
          <w:p w:rsidR="00184EEC" w:rsidRDefault="00184EEC" w:rsidP="001A7B02">
            <w:pPr>
              <w:pStyle w:val="ListeParagraf"/>
              <w:ind w:left="0"/>
              <w:jc w:val="both"/>
            </w:pPr>
          </w:p>
          <w:p w:rsidR="00184EEC" w:rsidRDefault="00184EEC" w:rsidP="001A7B02">
            <w:pPr>
              <w:pStyle w:val="ListeParagraf"/>
              <w:ind w:left="0"/>
              <w:jc w:val="both"/>
            </w:pPr>
          </w:p>
          <w:p w:rsidR="00184EEC" w:rsidRDefault="00184EEC" w:rsidP="001A7B02">
            <w:pPr>
              <w:pStyle w:val="ListeParagraf"/>
              <w:ind w:left="0"/>
              <w:jc w:val="both"/>
            </w:pPr>
          </w:p>
          <w:p w:rsidR="00184EEC" w:rsidRDefault="00184EEC" w:rsidP="001A7B02">
            <w:pPr>
              <w:pStyle w:val="ListeParagraf"/>
              <w:ind w:left="0"/>
              <w:jc w:val="both"/>
            </w:pPr>
          </w:p>
          <w:p w:rsidR="00184EEC" w:rsidRDefault="00184EEC" w:rsidP="001A7B02">
            <w:pPr>
              <w:pStyle w:val="ListeParagraf"/>
              <w:ind w:left="0"/>
              <w:jc w:val="both"/>
            </w:pPr>
          </w:p>
          <w:p w:rsidR="00184EEC" w:rsidRDefault="00184EEC" w:rsidP="001A7B02">
            <w:pPr>
              <w:pStyle w:val="ListeParagraf"/>
              <w:ind w:left="0"/>
              <w:jc w:val="both"/>
            </w:pPr>
          </w:p>
          <w:p w:rsidR="00184EEC" w:rsidRDefault="00184EEC" w:rsidP="001A7B02">
            <w:pPr>
              <w:pStyle w:val="ListeParagraf"/>
              <w:ind w:left="0"/>
            </w:pPr>
            <w:r>
              <w:t xml:space="preserve">       Hüseyin ULUYÜREK                     Muhsin YAKUT                                İlyas CANÖZ                                                                          </w:t>
            </w:r>
          </w:p>
          <w:p w:rsidR="00184EEC" w:rsidRDefault="00184EEC" w:rsidP="001A7B02">
            <w:pPr>
              <w:jc w:val="both"/>
            </w:pPr>
            <w:r>
              <w:t xml:space="preserve">               Üye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</w:t>
            </w:r>
          </w:p>
          <w:p w:rsidR="00184EEC" w:rsidRDefault="00184EEC" w:rsidP="001A7B02">
            <w:pPr>
              <w:jc w:val="both"/>
            </w:pPr>
          </w:p>
          <w:p w:rsidR="00184EEC" w:rsidRDefault="00184EEC" w:rsidP="001A7B02">
            <w:pPr>
              <w:jc w:val="both"/>
            </w:pPr>
          </w:p>
          <w:p w:rsidR="00184EEC" w:rsidRDefault="00184EEC" w:rsidP="00184EEC">
            <w:pPr>
              <w:jc w:val="both"/>
            </w:pPr>
            <w:r>
              <w:t xml:space="preserve"> </w:t>
            </w:r>
          </w:p>
        </w:tc>
      </w:tr>
    </w:tbl>
    <w:p w:rsidR="00C84DF6" w:rsidRDefault="00C84DF6"/>
    <w:sectPr w:rsidR="00C84DF6" w:rsidSect="00184EEC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E2"/>
    <w:rsid w:val="00184EEC"/>
    <w:rsid w:val="00BC20E2"/>
    <w:rsid w:val="00C8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4EE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84EE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84EE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4EE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84EE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84EE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2023-12-08T12:42:00Z</dcterms:created>
  <dcterms:modified xsi:type="dcterms:W3CDTF">2023-12-08T12:43:00Z</dcterms:modified>
</cp:coreProperties>
</file>