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T.C.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KIRIKKALE İL ÖZEL İDARESİ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 xml:space="preserve">İL GENEL MECLİSİ </w:t>
      </w:r>
    </w:p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PLAN VE BÜTÇE KOMİSYONU RAPORU</w:t>
      </w:r>
    </w:p>
    <w:p w:rsidR="00762433" w:rsidRPr="00704EBA" w:rsidRDefault="00762433" w:rsidP="00EE4368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EE4368" w:rsidRPr="00704EBA" w:rsidTr="00F67EA7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Hilmi ŞEN</w:t>
            </w:r>
          </w:p>
        </w:tc>
      </w:tr>
      <w:tr w:rsidR="00EE4368" w:rsidRPr="00704EBA" w:rsidTr="00F67EA7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368" w:rsidRPr="00704EBA" w:rsidRDefault="00EE4368" w:rsidP="00F67EA7">
            <w:pPr>
              <w:pStyle w:val="stbilgi"/>
              <w:rPr>
                <w:b/>
              </w:rPr>
            </w:pPr>
            <w:r w:rsidRPr="00704EBA">
              <w:rPr>
                <w:b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DD2546" w:rsidP="00F67EA7">
            <w:pPr>
              <w:pStyle w:val="stbilgi"/>
              <w:rPr>
                <w:b/>
              </w:rPr>
            </w:pPr>
            <w:r>
              <w:rPr>
                <w:b/>
              </w:rPr>
              <w:t>Şükrü EVCİ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EE4368" w:rsidP="00F67EA7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704EBA">
              <w:rPr>
                <w:b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46" w:rsidRDefault="00DD2546" w:rsidP="00F67EA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Alper ÖZGÜ, Hamza KUTLUCA, </w:t>
            </w:r>
            <w:r w:rsidR="00A7047A">
              <w:rPr>
                <w:b/>
              </w:rPr>
              <w:t>Muhsin YAKUT</w:t>
            </w:r>
            <w:bookmarkStart w:id="0" w:name="_GoBack"/>
            <w:bookmarkEnd w:id="0"/>
            <w:r>
              <w:rPr>
                <w:b/>
              </w:rPr>
              <w:t xml:space="preserve">, </w:t>
            </w:r>
          </w:p>
          <w:p w:rsidR="00EE4368" w:rsidRPr="00704EBA" w:rsidRDefault="00A7047A" w:rsidP="00F67EA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Hüseyin ULUYÜREK</w:t>
            </w:r>
            <w:r w:rsidR="00DD2546">
              <w:rPr>
                <w:b/>
              </w:rPr>
              <w:t>, İlyas CANÖZ</w:t>
            </w:r>
          </w:p>
        </w:tc>
      </w:tr>
      <w:tr w:rsidR="00EE4368" w:rsidRPr="00704EBA" w:rsidTr="004E3E24">
        <w:trPr>
          <w:trHeight w:val="27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>Ek Ödenek</w:t>
            </w:r>
          </w:p>
        </w:tc>
      </w:tr>
      <w:tr w:rsidR="00EE4368" w:rsidRPr="00704EBA" w:rsidTr="00F67EA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368" w:rsidRPr="00704EBA" w:rsidRDefault="00EE4368" w:rsidP="00F67EA7">
            <w:pPr>
              <w:tabs>
                <w:tab w:val="left" w:pos="3285"/>
              </w:tabs>
              <w:rPr>
                <w:b/>
              </w:rPr>
            </w:pPr>
            <w:r w:rsidRPr="00704EBA">
              <w:rPr>
                <w:b/>
              </w:rPr>
              <w:t xml:space="preserve"> HAVALE TARİHİ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68" w:rsidRPr="00704EBA" w:rsidRDefault="00DD2546" w:rsidP="00DD254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03</w:t>
            </w:r>
            <w:r w:rsidR="00EE4368" w:rsidRPr="00704EBA">
              <w:rPr>
                <w:b/>
              </w:rPr>
              <w:t>.</w:t>
            </w:r>
            <w:r>
              <w:rPr>
                <w:b/>
              </w:rPr>
              <w:t>07.2023</w:t>
            </w:r>
          </w:p>
        </w:tc>
      </w:tr>
    </w:tbl>
    <w:p w:rsidR="00EE4368" w:rsidRPr="00704EBA" w:rsidRDefault="00EE4368" w:rsidP="00EE4368">
      <w:pPr>
        <w:tabs>
          <w:tab w:val="left" w:pos="3285"/>
        </w:tabs>
        <w:jc w:val="center"/>
        <w:rPr>
          <w:b/>
        </w:rPr>
      </w:pPr>
      <w:r w:rsidRPr="00704EBA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E4368" w:rsidRPr="00704EBA" w:rsidTr="00EE4368">
        <w:trPr>
          <w:trHeight w:val="8592"/>
        </w:trPr>
        <w:tc>
          <w:tcPr>
            <w:tcW w:w="10760" w:type="dxa"/>
            <w:tcBorders>
              <w:bottom w:val="single" w:sz="4" w:space="0" w:color="auto"/>
            </w:tcBorders>
          </w:tcPr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</w:t>
            </w:r>
          </w:p>
          <w:p w:rsidR="004C4672" w:rsidRPr="00704EBA" w:rsidRDefault="00EE4368" w:rsidP="004C4672">
            <w:pPr>
              <w:jc w:val="both"/>
            </w:pPr>
            <w:r w:rsidRPr="00704EBA">
              <w:t xml:space="preserve">         </w:t>
            </w:r>
            <w:r w:rsidR="004C4672" w:rsidRPr="00704EBA">
              <w:t xml:space="preserve">İl Özel İdaresi Mali Hizmetler Müdürlüğü </w:t>
            </w:r>
            <w:r w:rsidR="00DD2546">
              <w:t>23.06</w:t>
            </w:r>
            <w:r w:rsidR="004C4672" w:rsidRPr="00704EBA">
              <w:t>.202</w:t>
            </w:r>
            <w:r w:rsidR="00DD2546">
              <w:t>3</w:t>
            </w:r>
            <w:r w:rsidR="004C4672" w:rsidRPr="00704EBA">
              <w:t xml:space="preserve"> tarih ve </w:t>
            </w:r>
            <w:r w:rsidR="00DD2546">
              <w:t>23496</w:t>
            </w:r>
            <w:r w:rsidR="004C4672" w:rsidRPr="00704EBA">
              <w:t xml:space="preserve"> sayılı yazılarında </w:t>
            </w:r>
            <w:r w:rsidR="00544A74">
              <w:t>İl Özel İdaresince hizmete açılan Balışeyh İlçesi</w:t>
            </w:r>
            <w:r w:rsidR="00DD2546">
              <w:t xml:space="preserve">nde bulunan, </w:t>
            </w:r>
            <w:r w:rsidR="00544A74">
              <w:t>Beton Santrali ve Kilit Parke Üretim Tesisi</w:t>
            </w:r>
            <w:r w:rsidR="00DD2546">
              <w:t>ne “Kilit Parke Taşı Üretim Makinesi”</w:t>
            </w:r>
            <w:r w:rsidR="00544A74">
              <w:t xml:space="preserve"> </w:t>
            </w:r>
            <w:r w:rsidR="00DD2546">
              <w:t>alımında kullanılmak üzere</w:t>
            </w:r>
            <w:r w:rsidR="00544A74">
              <w:t xml:space="preserve"> </w:t>
            </w:r>
            <w:r w:rsidR="00DD2546">
              <w:t>ihtiyaç duyulan 7</w:t>
            </w:r>
            <w:r w:rsidR="004C4672" w:rsidRPr="00704EBA">
              <w:t>.</w:t>
            </w:r>
            <w:r w:rsidR="00DD2546">
              <w:t>63</w:t>
            </w:r>
            <w:r w:rsidR="00544A74">
              <w:t>0</w:t>
            </w:r>
            <w:r w:rsidR="004C4672" w:rsidRPr="00704EBA">
              <w:t>.</w:t>
            </w:r>
            <w:r w:rsidR="00544A74">
              <w:t>0</w:t>
            </w:r>
            <w:r w:rsidR="00DD2546">
              <w:t xml:space="preserve">00,00.-TL. </w:t>
            </w:r>
            <w:proofErr w:type="gramStart"/>
            <w:r w:rsidR="00DD2546">
              <w:t>t</w:t>
            </w:r>
            <w:r w:rsidR="004C4672" w:rsidRPr="00704EBA">
              <w:t>utarındaki</w:t>
            </w:r>
            <w:proofErr w:type="gramEnd"/>
            <w:r w:rsidR="004C4672" w:rsidRPr="00704EBA">
              <w:t xml:space="preserve"> </w:t>
            </w:r>
            <w:r w:rsidR="00DD2546" w:rsidRPr="00704EBA">
              <w:t xml:space="preserve">Ek Ödenek </w:t>
            </w:r>
            <w:r w:rsidR="004C4672" w:rsidRPr="00704EBA">
              <w:t>teklifinin, İl Genel Meclisinde görüşülerek karara bağlanmasını istemiştir. Teklif Yasa gereği Komisyonumuza havale edilmiş</w:t>
            </w:r>
            <w:r w:rsidR="00544A74">
              <w:t>,</w:t>
            </w:r>
            <w:r w:rsidR="004C4672" w:rsidRPr="00704EBA">
              <w:t xml:space="preserve"> Komisyonumuz </w:t>
            </w:r>
            <w:r w:rsidR="00DD2546">
              <w:t>3</w:t>
            </w:r>
            <w:r w:rsidR="004C4672" w:rsidRPr="00704EBA">
              <w:t xml:space="preserve"> – </w:t>
            </w:r>
            <w:r w:rsidR="00DD2546">
              <w:t>4</w:t>
            </w:r>
            <w:r w:rsidR="004C4672" w:rsidRPr="00704EBA">
              <w:t xml:space="preserve"> – </w:t>
            </w:r>
            <w:r w:rsidR="00DD2546">
              <w:t>5 Temmuz 2023</w:t>
            </w:r>
            <w:r w:rsidR="004C4672" w:rsidRPr="00704EBA">
              <w:t xml:space="preserve"> tarihlerinde toplanarak bu hususa ait çalışmasını tamamlamıştır.</w:t>
            </w:r>
          </w:p>
          <w:p w:rsidR="004C4672" w:rsidRPr="00704EBA" w:rsidRDefault="004C4672" w:rsidP="004C4672">
            <w:pPr>
              <w:jc w:val="both"/>
            </w:pPr>
          </w:p>
          <w:p w:rsidR="00DD2546" w:rsidRPr="00704EBA" w:rsidRDefault="004C4672" w:rsidP="00DD2546">
            <w:pPr>
              <w:jc w:val="both"/>
            </w:pPr>
            <w:r w:rsidRPr="00704EBA">
              <w:t xml:space="preserve">       </w:t>
            </w:r>
            <w:r w:rsidR="00DD2546">
              <w:t>Son yıllarda</w:t>
            </w:r>
            <w:r w:rsidRPr="00704EBA">
              <w:t xml:space="preserve"> Dünyada ve Türkiye’de yaşanan olağanüstü maliyet ve fiyat artışlarından kaynaklı olarak, yıl için yapılan bütçelerin yetmediği için Ek Ödenek yapılarak yılın tamamlanması planlanmıştır. </w:t>
            </w:r>
            <w:r w:rsidR="00DD2546">
              <w:t xml:space="preserve">2022 Yılı İl Özel İdaresi bütçe gelirlerinin gider (nakit fazlası) bütçesinden fazla olması nedeniyle, </w:t>
            </w:r>
            <w:r w:rsidR="00DD2546">
              <w:t>İl Özel İdaresince Balışeyh İlçesinde yapımı tamamlanarak hizmete sunulan Beton Santrali ve Kilit Parke Üretim Tesisinde ihtiyaç duyulan “Kilit Parke Taşı Üretim Makinesi” alımı için aşağıda bölümleri belirtilen 7.630.000</w:t>
            </w:r>
            <w:r w:rsidR="00DD2546">
              <w:t xml:space="preserve">,00.-TL. </w:t>
            </w:r>
            <w:proofErr w:type="gramStart"/>
            <w:r w:rsidR="00DD2546">
              <w:t>ödeneğin</w:t>
            </w:r>
            <w:proofErr w:type="gramEnd"/>
            <w:r w:rsidR="00DD2546">
              <w:t>,</w:t>
            </w:r>
          </w:p>
          <w:p w:rsidR="00704EBA" w:rsidRPr="00704EBA" w:rsidRDefault="00704EBA" w:rsidP="004C4672">
            <w:pPr>
              <w:jc w:val="both"/>
            </w:pPr>
          </w:p>
          <w:p w:rsidR="00704EBA" w:rsidRPr="00704EBA" w:rsidRDefault="00704EBA" w:rsidP="004C4672">
            <w:pPr>
              <w:jc w:val="both"/>
            </w:pPr>
            <w:r w:rsidRPr="00704EBA">
              <w:t xml:space="preserve">   Gelir Bütçesi 05.2.2.5</w:t>
            </w:r>
            <w:r w:rsidR="00544A74">
              <w:t xml:space="preserve">1 </w:t>
            </w:r>
            <w:r w:rsidR="00DD2546">
              <w:t xml:space="preserve">Diğer </w:t>
            </w:r>
            <w:r w:rsidR="00544A74">
              <w:t>Gelir</w:t>
            </w:r>
            <w:r w:rsidR="00DD2546">
              <w:t xml:space="preserve"> (Nakit Fazlası)</w:t>
            </w:r>
            <w:r w:rsidRPr="00704EBA">
              <w:t xml:space="preserve"> </w:t>
            </w:r>
            <w:r w:rsidR="00DD2546">
              <w:t>7</w:t>
            </w:r>
            <w:r w:rsidRPr="00704EBA">
              <w:t>.</w:t>
            </w:r>
            <w:r w:rsidR="00DD2546">
              <w:t>630</w:t>
            </w:r>
            <w:r w:rsidR="00544A74">
              <w:t>.0</w:t>
            </w:r>
            <w:r w:rsidRPr="00704EBA">
              <w:t>00,00.-TL.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Gider Bütçesi 44.71.01.12.00 Destek Hizmetleri Müdürlüğü</w:t>
            </w:r>
          </w:p>
          <w:p w:rsidR="00704EBA" w:rsidRPr="00704EBA" w:rsidRDefault="00704EBA" w:rsidP="004C4672">
            <w:pPr>
              <w:jc w:val="both"/>
            </w:pPr>
            <w:r w:rsidRPr="00704EBA">
              <w:t xml:space="preserve">   01.3.9.</w:t>
            </w:r>
            <w:r w:rsidR="00544A74">
              <w:t>1</w:t>
            </w:r>
            <w:r w:rsidR="00A7047A">
              <w:t>5</w:t>
            </w:r>
            <w:r w:rsidRPr="00704EBA">
              <w:t>(5)0</w:t>
            </w:r>
            <w:r w:rsidR="00A7047A">
              <w:t>6.0</w:t>
            </w:r>
            <w:r w:rsidRPr="00704EBA">
              <w:t>1.5</w:t>
            </w:r>
            <w:r w:rsidR="00A7047A">
              <w:t>0</w:t>
            </w:r>
            <w:r w:rsidRPr="00704EBA">
              <w:t>.0</w:t>
            </w:r>
            <w:r w:rsidR="00544A74">
              <w:t>1</w:t>
            </w:r>
            <w:r w:rsidRPr="00704EBA">
              <w:t xml:space="preserve"> </w:t>
            </w:r>
            <w:r w:rsidR="00A7047A">
              <w:t>Balışeyh İlçesi Beton Santrali</w:t>
            </w:r>
            <w:r w:rsidR="00544A74">
              <w:t xml:space="preserve"> </w:t>
            </w:r>
            <w:r w:rsidR="00A7047A">
              <w:t>7</w:t>
            </w:r>
            <w:r w:rsidRPr="00704EBA">
              <w:t>.</w:t>
            </w:r>
            <w:r w:rsidR="00A7047A">
              <w:t>63</w:t>
            </w:r>
            <w:r w:rsidR="00544A74">
              <w:t>0</w:t>
            </w:r>
            <w:r w:rsidRPr="00704EBA">
              <w:t>.</w:t>
            </w:r>
            <w:r w:rsidR="00544A74">
              <w:t>0</w:t>
            </w:r>
            <w:r w:rsidRPr="00704EBA">
              <w:t xml:space="preserve">00,00.-TL.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Gelir gider olarak </w:t>
            </w:r>
            <w:r w:rsidR="00704EBA" w:rsidRPr="00704EBA">
              <w:t>yukarıda ayrıntılı Cetvel</w:t>
            </w:r>
            <w:r w:rsidRPr="00704EBA">
              <w:t xml:space="preserve">de yazılı Ek Ödeneğin, Mahalli İdareler Bütçe ve Muhasebe Uygulama Yönetmeliğinin 37.Maddesine ve zorunluluktan kaynaklı olarak hazırlanması nedeniyle onaylanması hususunda Komisyon olarak oybirliğiyle görüş birliğine varılmıştır. </w:t>
            </w:r>
          </w:p>
          <w:p w:rsidR="004C4672" w:rsidRPr="00704EBA" w:rsidRDefault="004C4672" w:rsidP="004C4672">
            <w:pPr>
              <w:jc w:val="both"/>
            </w:pPr>
          </w:p>
          <w:p w:rsidR="004C4672" w:rsidRPr="00704EBA" w:rsidRDefault="004C4672" w:rsidP="004C4672">
            <w:pPr>
              <w:jc w:val="both"/>
            </w:pPr>
            <w:r w:rsidRPr="00704EBA">
              <w:t xml:space="preserve">        5302 Sayılı Yasasının 16.Maddesi ve İl Genel Meclisi Çalışma Yönetmeliğinin 20. Maddesi kapsamında yapılan Komisyon çalışmasına ait rapor İl Genel Meclisinin takdirlerine sunulur.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 xml:space="preserve">Hilmi ŞEN                                </w:t>
            </w:r>
            <w:r w:rsidR="00A7047A">
              <w:t>Şükrü EVCİ</w:t>
            </w:r>
            <w:r w:rsidRPr="00704EBA">
              <w:t xml:space="preserve">         </w:t>
            </w:r>
            <w:r w:rsidR="00A7047A">
              <w:t xml:space="preserve">          Alper </w:t>
            </w:r>
            <w:proofErr w:type="gramStart"/>
            <w:r w:rsidR="00A7047A">
              <w:t>ÖZGÜ</w:t>
            </w:r>
            <w:r w:rsidRPr="00704EBA">
              <w:t xml:space="preserve">         </w:t>
            </w:r>
            <w:r w:rsidR="00A7047A">
              <w:t>Hamza</w:t>
            </w:r>
            <w:proofErr w:type="gramEnd"/>
            <w:r w:rsidR="00A7047A">
              <w:t xml:space="preserve"> KUTLUCA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  <w:r w:rsidRPr="00704EBA">
              <w:t>Komisyon Başkanı                   Başkan Yardımcısı                Sözcü                          Üye</w:t>
            </w: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762433" w:rsidRPr="00704EBA" w:rsidRDefault="00762433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  <w:jc w:val="both"/>
            </w:pPr>
          </w:p>
          <w:p w:rsidR="00EE4368" w:rsidRPr="00704EBA" w:rsidRDefault="00EE4368" w:rsidP="00F67EA7">
            <w:pPr>
              <w:pStyle w:val="ListeParagraf"/>
              <w:ind w:left="0"/>
            </w:pPr>
            <w:r w:rsidRPr="00704EBA">
              <w:t xml:space="preserve">     </w:t>
            </w:r>
            <w:r w:rsidR="00A7047A">
              <w:t>Muhsin YAKUT</w:t>
            </w:r>
            <w:r w:rsidRPr="00704EBA">
              <w:t xml:space="preserve">                        Hüseyin ULUYÜREK                          </w:t>
            </w:r>
            <w:r w:rsidR="00A7047A">
              <w:t>İlyas CANÖZ</w:t>
            </w:r>
            <w:r w:rsidRPr="00704EBA">
              <w:t xml:space="preserve">                                                                          </w:t>
            </w:r>
          </w:p>
          <w:p w:rsidR="00EE4368" w:rsidRPr="00704EBA" w:rsidRDefault="00EE4368" w:rsidP="00F67EA7">
            <w:pPr>
              <w:jc w:val="both"/>
            </w:pPr>
            <w:r w:rsidRPr="00704EBA">
              <w:t xml:space="preserve">           Üye   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                                            </w:t>
            </w:r>
            <w:proofErr w:type="spellStart"/>
            <w:r w:rsidRPr="00704EBA">
              <w:t>Üye</w:t>
            </w:r>
            <w:proofErr w:type="spellEnd"/>
            <w:r w:rsidRPr="00704EBA">
              <w:t xml:space="preserve">    </w:t>
            </w:r>
          </w:p>
          <w:p w:rsidR="00EE4368" w:rsidRPr="00704EBA" w:rsidRDefault="00EE4368" w:rsidP="00F67EA7">
            <w:pPr>
              <w:jc w:val="both"/>
            </w:pPr>
          </w:p>
          <w:p w:rsidR="00EE4368" w:rsidRPr="00704EBA" w:rsidRDefault="00EE4368" w:rsidP="00F67EA7">
            <w:pPr>
              <w:jc w:val="both"/>
            </w:pPr>
          </w:p>
        </w:tc>
      </w:tr>
    </w:tbl>
    <w:p w:rsidR="003F6A30" w:rsidRPr="00704EBA" w:rsidRDefault="003F6A30"/>
    <w:sectPr w:rsidR="003F6A30" w:rsidRPr="00704EBA" w:rsidSect="00EE4368">
      <w:pgSz w:w="11906" w:h="16838"/>
      <w:pgMar w:top="709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448"/>
    <w:rsid w:val="00231836"/>
    <w:rsid w:val="003F6A30"/>
    <w:rsid w:val="00456448"/>
    <w:rsid w:val="004A7907"/>
    <w:rsid w:val="004C4672"/>
    <w:rsid w:val="004E3E24"/>
    <w:rsid w:val="00542B9F"/>
    <w:rsid w:val="00544A74"/>
    <w:rsid w:val="00704EBA"/>
    <w:rsid w:val="00762433"/>
    <w:rsid w:val="00831BA1"/>
    <w:rsid w:val="00A7047A"/>
    <w:rsid w:val="00D45AD7"/>
    <w:rsid w:val="00D71C11"/>
    <w:rsid w:val="00D816AD"/>
    <w:rsid w:val="00DD2546"/>
    <w:rsid w:val="00EE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E43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EE43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E43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2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2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murat</cp:lastModifiedBy>
  <cp:revision>3</cp:revision>
  <cp:lastPrinted>2023-07-05T13:43:00Z</cp:lastPrinted>
  <dcterms:created xsi:type="dcterms:W3CDTF">2023-07-05T13:28:00Z</dcterms:created>
  <dcterms:modified xsi:type="dcterms:W3CDTF">2023-07-05T13:43:00Z</dcterms:modified>
</cp:coreProperties>
</file>