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2EC" w:rsidRDefault="001552EC" w:rsidP="001552EC">
      <w:pPr>
        <w:tabs>
          <w:tab w:val="left" w:pos="3285"/>
        </w:tabs>
        <w:jc w:val="center"/>
        <w:rPr>
          <w:b/>
        </w:rPr>
      </w:pPr>
    </w:p>
    <w:p w:rsidR="001552EC" w:rsidRDefault="001552EC" w:rsidP="001552EC">
      <w:pPr>
        <w:tabs>
          <w:tab w:val="left" w:pos="3285"/>
        </w:tabs>
        <w:jc w:val="center"/>
        <w:rPr>
          <w:b/>
        </w:rPr>
      </w:pPr>
      <w:r>
        <w:rPr>
          <w:b/>
        </w:rPr>
        <w:t>T.C.</w:t>
      </w:r>
    </w:p>
    <w:p w:rsidR="001552EC" w:rsidRDefault="001552EC" w:rsidP="001552EC">
      <w:pPr>
        <w:tabs>
          <w:tab w:val="left" w:pos="3285"/>
        </w:tabs>
        <w:jc w:val="center"/>
        <w:rPr>
          <w:b/>
        </w:rPr>
      </w:pPr>
      <w:r>
        <w:rPr>
          <w:b/>
        </w:rPr>
        <w:t>KIRIKKALE İL ÖZEL İDARESİ</w:t>
      </w:r>
    </w:p>
    <w:p w:rsidR="001552EC" w:rsidRDefault="001552EC" w:rsidP="001552EC">
      <w:pPr>
        <w:tabs>
          <w:tab w:val="left" w:pos="3285"/>
        </w:tabs>
        <w:jc w:val="center"/>
        <w:rPr>
          <w:b/>
        </w:rPr>
      </w:pPr>
      <w:r>
        <w:rPr>
          <w:b/>
        </w:rPr>
        <w:t xml:space="preserve">İL GENEL MECLİSİ </w:t>
      </w:r>
    </w:p>
    <w:p w:rsidR="001552EC" w:rsidRDefault="001552EC" w:rsidP="001552EC">
      <w:pPr>
        <w:tabs>
          <w:tab w:val="left" w:pos="3285"/>
        </w:tabs>
        <w:jc w:val="center"/>
        <w:rPr>
          <w:b/>
        </w:rPr>
      </w:pPr>
      <w:r>
        <w:rPr>
          <w:b/>
        </w:rPr>
        <w:t>MECLİS, ENCÜMEN KARARLARI VE PROGRAMLARI İZLEMEKOMİSYONU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946"/>
      </w:tblGrid>
      <w:tr w:rsidR="001552EC" w:rsidTr="001552EC">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1552EC" w:rsidRDefault="001552EC" w:rsidP="000263CB">
            <w:pPr>
              <w:pStyle w:val="stbilgi"/>
              <w:spacing w:line="276" w:lineRule="auto"/>
              <w:rPr>
                <w:b/>
                <w:sz w:val="22"/>
                <w:lang w:eastAsia="en-US"/>
              </w:rPr>
            </w:pPr>
            <w:r>
              <w:rPr>
                <w:b/>
                <w:sz w:val="22"/>
                <w:szCs w:val="22"/>
                <w:lang w:eastAsia="en-US"/>
              </w:rPr>
              <w:t>KOMİSYON BAŞKANI</w:t>
            </w:r>
          </w:p>
        </w:tc>
        <w:tc>
          <w:tcPr>
            <w:tcW w:w="6946" w:type="dxa"/>
            <w:tcBorders>
              <w:top w:val="single" w:sz="4" w:space="0" w:color="auto"/>
              <w:left w:val="single" w:sz="4" w:space="0" w:color="auto"/>
              <w:bottom w:val="single" w:sz="4" w:space="0" w:color="auto"/>
              <w:right w:val="single" w:sz="4" w:space="0" w:color="auto"/>
            </w:tcBorders>
            <w:vAlign w:val="center"/>
          </w:tcPr>
          <w:p w:rsidR="001552EC" w:rsidRDefault="001552EC" w:rsidP="000263CB">
            <w:pPr>
              <w:pStyle w:val="stbilgi"/>
              <w:spacing w:line="276" w:lineRule="auto"/>
              <w:rPr>
                <w:b/>
                <w:lang w:eastAsia="en-US"/>
              </w:rPr>
            </w:pPr>
            <w:r>
              <w:rPr>
                <w:b/>
                <w:lang w:eastAsia="en-US"/>
              </w:rPr>
              <w:t>Bilal BOZBAL</w:t>
            </w:r>
          </w:p>
        </w:tc>
      </w:tr>
      <w:tr w:rsidR="001552EC" w:rsidTr="001552EC">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1552EC" w:rsidRDefault="001552EC" w:rsidP="000263CB">
            <w:pPr>
              <w:pStyle w:val="stbilgi"/>
              <w:spacing w:line="276" w:lineRule="auto"/>
              <w:rPr>
                <w:b/>
                <w:sz w:val="22"/>
                <w:lang w:eastAsia="en-US"/>
              </w:rPr>
            </w:pPr>
            <w:proofErr w:type="gramStart"/>
            <w:r>
              <w:rPr>
                <w:b/>
                <w:sz w:val="22"/>
                <w:szCs w:val="22"/>
                <w:lang w:eastAsia="en-US"/>
              </w:rPr>
              <w:t>BAŞK.VEKİLİ</w:t>
            </w:r>
            <w:proofErr w:type="gramEnd"/>
          </w:p>
        </w:tc>
        <w:tc>
          <w:tcPr>
            <w:tcW w:w="6946" w:type="dxa"/>
            <w:tcBorders>
              <w:top w:val="single" w:sz="4" w:space="0" w:color="auto"/>
              <w:left w:val="single" w:sz="4" w:space="0" w:color="auto"/>
              <w:bottom w:val="single" w:sz="4" w:space="0" w:color="auto"/>
              <w:right w:val="single" w:sz="4" w:space="0" w:color="auto"/>
            </w:tcBorders>
          </w:tcPr>
          <w:p w:rsidR="001552EC" w:rsidRDefault="001552EC" w:rsidP="000263CB">
            <w:pPr>
              <w:pStyle w:val="stbilgi"/>
              <w:spacing w:line="276" w:lineRule="auto"/>
              <w:rPr>
                <w:b/>
                <w:lang w:eastAsia="en-US"/>
              </w:rPr>
            </w:pPr>
            <w:r>
              <w:rPr>
                <w:b/>
                <w:lang w:eastAsia="en-US"/>
              </w:rPr>
              <w:t>Hilmi ŞEN</w:t>
            </w:r>
          </w:p>
        </w:tc>
      </w:tr>
      <w:tr w:rsidR="001552EC" w:rsidTr="001552EC">
        <w:tc>
          <w:tcPr>
            <w:tcW w:w="3227" w:type="dxa"/>
            <w:tcBorders>
              <w:top w:val="single" w:sz="4" w:space="0" w:color="auto"/>
              <w:left w:val="single" w:sz="4" w:space="0" w:color="auto"/>
              <w:bottom w:val="single" w:sz="4" w:space="0" w:color="auto"/>
              <w:right w:val="single" w:sz="4" w:space="0" w:color="auto"/>
            </w:tcBorders>
            <w:hideMark/>
          </w:tcPr>
          <w:p w:rsidR="001552EC" w:rsidRDefault="001552EC" w:rsidP="000263CB">
            <w:pPr>
              <w:tabs>
                <w:tab w:val="left" w:pos="3285"/>
              </w:tabs>
              <w:spacing w:line="276" w:lineRule="auto"/>
              <w:ind w:right="310"/>
              <w:jc w:val="both"/>
              <w:rPr>
                <w:b/>
                <w:sz w:val="22"/>
                <w:lang w:eastAsia="en-US"/>
              </w:rPr>
            </w:pPr>
            <w:r>
              <w:rPr>
                <w:b/>
                <w:sz w:val="22"/>
                <w:szCs w:val="22"/>
                <w:lang w:eastAsia="en-US"/>
              </w:rPr>
              <w:t xml:space="preserve"> ÜYELER</w:t>
            </w:r>
          </w:p>
        </w:tc>
        <w:tc>
          <w:tcPr>
            <w:tcW w:w="6946" w:type="dxa"/>
            <w:tcBorders>
              <w:top w:val="single" w:sz="4" w:space="0" w:color="auto"/>
              <w:left w:val="single" w:sz="4" w:space="0" w:color="auto"/>
              <w:bottom w:val="single" w:sz="4" w:space="0" w:color="auto"/>
              <w:right w:val="single" w:sz="4" w:space="0" w:color="auto"/>
            </w:tcBorders>
          </w:tcPr>
          <w:p w:rsidR="001552EC" w:rsidRDefault="001552EC" w:rsidP="000263CB">
            <w:pPr>
              <w:tabs>
                <w:tab w:val="left" w:pos="3285"/>
              </w:tabs>
              <w:spacing w:line="276" w:lineRule="auto"/>
              <w:rPr>
                <w:b/>
                <w:sz w:val="22"/>
                <w:lang w:eastAsia="en-US"/>
              </w:rPr>
            </w:pPr>
            <w:r>
              <w:rPr>
                <w:b/>
                <w:sz w:val="22"/>
                <w:lang w:eastAsia="en-US"/>
              </w:rPr>
              <w:t>Muhsin YAKUT,  Remzi ÖZTÜRK ve Hüseyin ULUYÜREK</w:t>
            </w:r>
          </w:p>
        </w:tc>
      </w:tr>
      <w:tr w:rsidR="001552EC" w:rsidTr="001552EC">
        <w:tc>
          <w:tcPr>
            <w:tcW w:w="3227" w:type="dxa"/>
            <w:tcBorders>
              <w:top w:val="single" w:sz="4" w:space="0" w:color="auto"/>
              <w:left w:val="single" w:sz="4" w:space="0" w:color="auto"/>
              <w:bottom w:val="single" w:sz="4" w:space="0" w:color="auto"/>
              <w:right w:val="single" w:sz="4" w:space="0" w:color="auto"/>
            </w:tcBorders>
            <w:hideMark/>
          </w:tcPr>
          <w:p w:rsidR="001552EC" w:rsidRDefault="001552EC" w:rsidP="000263CB">
            <w:pPr>
              <w:tabs>
                <w:tab w:val="left" w:pos="3285"/>
              </w:tabs>
              <w:spacing w:line="276" w:lineRule="auto"/>
              <w:rPr>
                <w:b/>
                <w:sz w:val="22"/>
                <w:lang w:eastAsia="en-US"/>
              </w:rPr>
            </w:pPr>
            <w:r>
              <w:rPr>
                <w:b/>
                <w:sz w:val="22"/>
                <w:lang w:eastAsia="en-US"/>
              </w:rPr>
              <w:t>ÇALIŞMANIN DAYANAĞI</w:t>
            </w:r>
          </w:p>
        </w:tc>
        <w:tc>
          <w:tcPr>
            <w:tcW w:w="6946" w:type="dxa"/>
            <w:tcBorders>
              <w:top w:val="single" w:sz="4" w:space="0" w:color="auto"/>
              <w:left w:val="single" w:sz="4" w:space="0" w:color="auto"/>
              <w:bottom w:val="single" w:sz="4" w:space="0" w:color="auto"/>
              <w:right w:val="single" w:sz="4" w:space="0" w:color="auto"/>
            </w:tcBorders>
          </w:tcPr>
          <w:p w:rsidR="001552EC" w:rsidRDefault="001552EC" w:rsidP="000263CB">
            <w:pPr>
              <w:pStyle w:val="stbilgi"/>
              <w:spacing w:line="276" w:lineRule="auto"/>
              <w:rPr>
                <w:b/>
                <w:lang w:eastAsia="en-US"/>
              </w:rPr>
            </w:pPr>
            <w:r>
              <w:rPr>
                <w:b/>
                <w:lang w:eastAsia="en-US"/>
              </w:rPr>
              <w:t>İl Genel Meclisi Kararı</w:t>
            </w:r>
          </w:p>
        </w:tc>
      </w:tr>
      <w:tr w:rsidR="001552EC" w:rsidTr="001552EC">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1552EC" w:rsidRDefault="001552EC" w:rsidP="000263CB">
            <w:pPr>
              <w:tabs>
                <w:tab w:val="left" w:pos="3285"/>
              </w:tabs>
              <w:spacing w:line="276" w:lineRule="auto"/>
              <w:rPr>
                <w:b/>
                <w:sz w:val="22"/>
                <w:lang w:eastAsia="en-US"/>
              </w:rPr>
            </w:pPr>
            <w:r>
              <w:rPr>
                <w:b/>
                <w:sz w:val="22"/>
                <w:szCs w:val="22"/>
                <w:lang w:eastAsia="en-US"/>
              </w:rPr>
              <w:t>KONUSU</w:t>
            </w:r>
          </w:p>
        </w:tc>
        <w:tc>
          <w:tcPr>
            <w:tcW w:w="6946" w:type="dxa"/>
            <w:tcBorders>
              <w:top w:val="single" w:sz="4" w:space="0" w:color="auto"/>
              <w:left w:val="single" w:sz="4" w:space="0" w:color="auto"/>
              <w:bottom w:val="single" w:sz="4" w:space="0" w:color="auto"/>
              <w:right w:val="single" w:sz="4" w:space="0" w:color="auto"/>
            </w:tcBorders>
            <w:vAlign w:val="center"/>
            <w:hideMark/>
          </w:tcPr>
          <w:p w:rsidR="001552EC" w:rsidRDefault="001552EC" w:rsidP="000263CB">
            <w:pPr>
              <w:tabs>
                <w:tab w:val="left" w:pos="3285"/>
              </w:tabs>
              <w:spacing w:line="276" w:lineRule="auto"/>
              <w:rPr>
                <w:b/>
                <w:lang w:eastAsia="en-US"/>
              </w:rPr>
            </w:pPr>
            <w:r>
              <w:rPr>
                <w:b/>
                <w:lang w:eastAsia="en-US"/>
              </w:rPr>
              <w:t>Karar ve Programların izlenmesi</w:t>
            </w:r>
          </w:p>
        </w:tc>
      </w:tr>
    </w:tbl>
    <w:p w:rsidR="001552EC" w:rsidRDefault="001552EC" w:rsidP="001552EC">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1552EC" w:rsidTr="000263CB">
        <w:trPr>
          <w:trHeight w:val="11930"/>
        </w:trPr>
        <w:tc>
          <w:tcPr>
            <w:tcW w:w="10760" w:type="dxa"/>
            <w:tcBorders>
              <w:top w:val="single" w:sz="4" w:space="0" w:color="auto"/>
              <w:left w:val="single" w:sz="4" w:space="0" w:color="auto"/>
              <w:bottom w:val="single" w:sz="4" w:space="0" w:color="auto"/>
              <w:right w:val="single" w:sz="4" w:space="0" w:color="auto"/>
            </w:tcBorders>
          </w:tcPr>
          <w:p w:rsidR="001552EC" w:rsidRPr="000C32D3" w:rsidRDefault="001552EC" w:rsidP="000263CB">
            <w:pPr>
              <w:tabs>
                <w:tab w:val="left" w:pos="1175"/>
              </w:tabs>
              <w:spacing w:line="276" w:lineRule="auto"/>
              <w:jc w:val="both"/>
              <w:rPr>
                <w:lang w:eastAsia="en-US"/>
              </w:rPr>
            </w:pPr>
            <w:r w:rsidRPr="000C32D3">
              <w:rPr>
                <w:lang w:eastAsia="en-US"/>
              </w:rPr>
              <w:t xml:space="preserve">        </w:t>
            </w:r>
            <w:r>
              <w:rPr>
                <w:lang w:eastAsia="en-US"/>
              </w:rPr>
              <w:t xml:space="preserve">   5</w:t>
            </w:r>
            <w:r w:rsidRPr="000C32D3">
              <w:rPr>
                <w:lang w:eastAsia="en-US"/>
              </w:rPr>
              <w:t>302 Sayılı yasanın 16.maddesi kapsamında İl Genel Meclisinin 202</w:t>
            </w:r>
            <w:r>
              <w:rPr>
                <w:lang w:eastAsia="en-US"/>
              </w:rPr>
              <w:t>3</w:t>
            </w:r>
            <w:r w:rsidRPr="000C32D3">
              <w:rPr>
                <w:lang w:eastAsia="en-US"/>
              </w:rPr>
              <w:t xml:space="preserve"> Yılı Nisan ayında kurulan Meclis, Encümen Kararları ve Programları İzleme Komisyonu, aylık olarak toplanmakta ve alınan kararların uygulaması ve programlar hakkında çalışma yaparak, İl Genel Meclisini bilgilendirmektedir. Bu kapsamda </w:t>
            </w:r>
            <w:r w:rsidRPr="000C32D3">
              <w:rPr>
                <w:lang w:eastAsia="en-US"/>
              </w:rPr>
              <w:t>Komisyonumuz 21</w:t>
            </w:r>
            <w:r>
              <w:rPr>
                <w:lang w:eastAsia="en-US"/>
              </w:rPr>
              <w:t xml:space="preserve">-22-23 Haziran </w:t>
            </w:r>
            <w:r>
              <w:rPr>
                <w:lang w:eastAsia="en-US"/>
              </w:rPr>
              <w:t>2023 tarihleri</w:t>
            </w:r>
            <w:r>
              <w:rPr>
                <w:lang w:eastAsia="en-US"/>
              </w:rPr>
              <w:t xml:space="preserve"> arasında 3</w:t>
            </w:r>
            <w:r w:rsidRPr="000C32D3">
              <w:rPr>
                <w:lang w:eastAsia="en-US"/>
              </w:rPr>
              <w:t xml:space="preserve"> </w:t>
            </w:r>
            <w:r>
              <w:rPr>
                <w:lang w:eastAsia="en-US"/>
              </w:rPr>
              <w:t xml:space="preserve">iş </w:t>
            </w:r>
            <w:r w:rsidRPr="000C32D3">
              <w:rPr>
                <w:lang w:eastAsia="en-US"/>
              </w:rPr>
              <w:t>gün</w:t>
            </w:r>
            <w:r>
              <w:rPr>
                <w:lang w:eastAsia="en-US"/>
              </w:rPr>
              <w:t>ü</w:t>
            </w:r>
            <w:r w:rsidRPr="000C32D3">
              <w:rPr>
                <w:lang w:eastAsia="en-US"/>
              </w:rPr>
              <w:t xml:space="preserve"> toplanarak merkez ve ilçelerimize bağlı köylerde incelemeler yapmış, yapılan çalışmalar hakkında yetkililerden bilgiler alarak, alınan kararlar, uygulamalar ve İl Özel İdaresince yürütülen programlar hakkındaki çalışmasını tamamlamıştır.</w:t>
            </w:r>
          </w:p>
          <w:p w:rsidR="001552EC" w:rsidRPr="000C32D3" w:rsidRDefault="001552EC" w:rsidP="000263CB">
            <w:pPr>
              <w:spacing w:line="276" w:lineRule="auto"/>
              <w:jc w:val="both"/>
              <w:rPr>
                <w:lang w:eastAsia="en-US"/>
              </w:rPr>
            </w:pPr>
          </w:p>
          <w:p w:rsidR="001552EC" w:rsidRDefault="001552EC" w:rsidP="000263CB">
            <w:pPr>
              <w:spacing w:line="276" w:lineRule="auto"/>
              <w:jc w:val="both"/>
              <w:rPr>
                <w:lang w:eastAsia="en-US"/>
              </w:rPr>
            </w:pPr>
            <w:r w:rsidRPr="000C32D3">
              <w:rPr>
                <w:lang w:eastAsia="en-US"/>
              </w:rPr>
              <w:t xml:space="preserve">                           </w:t>
            </w:r>
            <w:r>
              <w:rPr>
                <w:lang w:eastAsia="en-US"/>
              </w:rPr>
              <w:t xml:space="preserve">             2023 MART </w:t>
            </w:r>
            <w:r w:rsidRPr="000C32D3">
              <w:rPr>
                <w:lang w:eastAsia="en-US"/>
              </w:rPr>
              <w:t>AYI İL ENCÜMEN KARARLARI</w:t>
            </w:r>
            <w:r>
              <w:rPr>
                <w:lang w:eastAsia="en-US"/>
              </w:rPr>
              <w:t>ARI</w:t>
            </w:r>
          </w:p>
          <w:p w:rsidR="001552EC" w:rsidRDefault="001552EC" w:rsidP="000263CB">
            <w:pPr>
              <w:spacing w:line="276" w:lineRule="auto"/>
              <w:jc w:val="both"/>
              <w:rPr>
                <w:lang w:eastAsia="en-US"/>
              </w:rPr>
            </w:pPr>
          </w:p>
          <w:p w:rsidR="001552EC" w:rsidRDefault="001552EC" w:rsidP="000263CB">
            <w:pPr>
              <w:pStyle w:val="ListeParagraf"/>
              <w:spacing w:line="276" w:lineRule="auto"/>
              <w:ind w:left="0"/>
              <w:jc w:val="both"/>
              <w:rPr>
                <w:lang w:eastAsia="en-US"/>
              </w:rPr>
            </w:pPr>
            <w:r>
              <w:rPr>
                <w:lang w:eastAsia="en-US"/>
              </w:rPr>
              <w:t xml:space="preserve">             1-İlimiz Merkez Kızıldere </w:t>
            </w:r>
            <w:r>
              <w:rPr>
                <w:lang w:eastAsia="en-US"/>
              </w:rPr>
              <w:t>Köyü 133</w:t>
            </w:r>
            <w:r>
              <w:rPr>
                <w:lang w:eastAsia="en-US"/>
              </w:rPr>
              <w:t xml:space="preserve"> ada </w:t>
            </w:r>
            <w:r>
              <w:rPr>
                <w:lang w:eastAsia="en-US"/>
              </w:rPr>
              <w:t>98 parsel</w:t>
            </w:r>
            <w:r>
              <w:rPr>
                <w:lang w:eastAsia="en-US"/>
              </w:rPr>
              <w:t xml:space="preserve"> iki parçaya ifrazı, Balışeyh İzzettin Köyü 155 ada 836 parselin imar uygulaması, Çelebi </w:t>
            </w:r>
            <w:proofErr w:type="spellStart"/>
            <w:r>
              <w:rPr>
                <w:lang w:eastAsia="en-US"/>
              </w:rPr>
              <w:t>İğdebeli</w:t>
            </w:r>
            <w:proofErr w:type="spellEnd"/>
            <w:r>
              <w:rPr>
                <w:lang w:eastAsia="en-US"/>
              </w:rPr>
              <w:t xml:space="preserve"> Köyü 101 ada 51 parselin 5 parçaya ifrazı, Delice Çatallı Karakoyunlu 103 ada 101 parselin iki parçaya ifrazı, </w:t>
            </w:r>
            <w:proofErr w:type="spellStart"/>
            <w:r>
              <w:rPr>
                <w:lang w:eastAsia="en-US"/>
              </w:rPr>
              <w:t>Aşağışıh</w:t>
            </w:r>
            <w:proofErr w:type="spellEnd"/>
            <w:r>
              <w:rPr>
                <w:lang w:eastAsia="en-US"/>
              </w:rPr>
              <w:t xml:space="preserve"> 120 ada 2 parselin iki parçaya ifrazı, Keskin Köprüköy 292 ada 413 parselden, 413 ada 412 parsele yol geçit hakkı, </w:t>
            </w:r>
            <w:proofErr w:type="spellStart"/>
            <w:r>
              <w:rPr>
                <w:lang w:eastAsia="en-US"/>
              </w:rPr>
              <w:t>Danacıobası</w:t>
            </w:r>
            <w:proofErr w:type="spellEnd"/>
            <w:r>
              <w:rPr>
                <w:lang w:eastAsia="en-US"/>
              </w:rPr>
              <w:t xml:space="preserve"> 132 ada 2 parselin iki parçaya ifrazı, Yahşihan Irmak Köyü 289 ada </w:t>
            </w:r>
            <w:proofErr w:type="gramStart"/>
            <w:r>
              <w:rPr>
                <w:lang w:eastAsia="en-US"/>
              </w:rPr>
              <w:t>1,2,3,4,5,6,7,8</w:t>
            </w:r>
            <w:proofErr w:type="gramEnd"/>
            <w:r>
              <w:rPr>
                <w:lang w:eastAsia="en-US"/>
              </w:rPr>
              <w:t xml:space="preserve"> parsel, 415 ada 1 parsel ve 868 ada 1 parselde yapılan imar uygulamasının İl Encümenince onaylandığı,</w:t>
            </w:r>
          </w:p>
          <w:p w:rsidR="001552EC" w:rsidRDefault="001552EC" w:rsidP="000263CB">
            <w:pPr>
              <w:pStyle w:val="ListeParagraf"/>
              <w:spacing w:line="276" w:lineRule="auto"/>
              <w:ind w:left="0"/>
              <w:jc w:val="both"/>
              <w:rPr>
                <w:lang w:eastAsia="en-US"/>
              </w:rPr>
            </w:pPr>
            <w:r>
              <w:rPr>
                <w:lang w:eastAsia="en-US"/>
              </w:rPr>
              <w:t xml:space="preserve">            2- İl Özel İdare Bütçesinde bulunan Yedek ödenek bölümünden ödeneği olmayan hizmetlerde kullanılmak üzere toplam 186.250,00-TL. </w:t>
            </w:r>
            <w:proofErr w:type="gramStart"/>
            <w:r>
              <w:rPr>
                <w:lang w:eastAsia="en-US"/>
              </w:rPr>
              <w:t>tutarında</w:t>
            </w:r>
            <w:proofErr w:type="gramEnd"/>
            <w:r>
              <w:rPr>
                <w:lang w:eastAsia="en-US"/>
              </w:rPr>
              <w:t xml:space="preserve"> aktarma yapılmıştır.</w:t>
            </w:r>
          </w:p>
          <w:p w:rsidR="001552EC" w:rsidRDefault="001552EC" w:rsidP="000263CB">
            <w:pPr>
              <w:pStyle w:val="ListeParagraf"/>
              <w:spacing w:line="276" w:lineRule="auto"/>
              <w:ind w:left="0"/>
              <w:jc w:val="both"/>
              <w:rPr>
                <w:lang w:eastAsia="en-US"/>
              </w:rPr>
            </w:pPr>
            <w:r>
              <w:rPr>
                <w:lang w:eastAsia="en-US"/>
              </w:rPr>
              <w:t xml:space="preserve">            </w:t>
            </w:r>
          </w:p>
          <w:p w:rsidR="001552EC" w:rsidRDefault="001552EC" w:rsidP="000263CB">
            <w:pPr>
              <w:pStyle w:val="ListeParagraf"/>
              <w:spacing w:line="276" w:lineRule="auto"/>
              <w:ind w:left="0"/>
              <w:jc w:val="both"/>
              <w:rPr>
                <w:lang w:eastAsia="en-US"/>
              </w:rPr>
            </w:pPr>
          </w:p>
          <w:p w:rsidR="001552EC" w:rsidRDefault="001552EC" w:rsidP="001552EC">
            <w:pPr>
              <w:pStyle w:val="ListeParagraf"/>
              <w:numPr>
                <w:ilvl w:val="0"/>
                <w:numId w:val="1"/>
              </w:numPr>
              <w:spacing w:line="276" w:lineRule="auto"/>
              <w:jc w:val="both"/>
              <w:rPr>
                <w:lang w:eastAsia="en-US"/>
              </w:rPr>
            </w:pPr>
            <w:r w:rsidRPr="000C32D3">
              <w:rPr>
                <w:lang w:eastAsia="en-US"/>
              </w:rPr>
              <w:t>Y</w:t>
            </w:r>
            <w:r>
              <w:rPr>
                <w:lang w:eastAsia="en-US"/>
              </w:rPr>
              <w:t xml:space="preserve">ILI MART AYI İL GENEL MECLİS </w:t>
            </w:r>
            <w:r w:rsidRPr="000C32D3">
              <w:rPr>
                <w:lang w:eastAsia="en-US"/>
              </w:rPr>
              <w:t>KARARLARI</w:t>
            </w:r>
          </w:p>
          <w:p w:rsidR="001552EC" w:rsidRDefault="001552EC" w:rsidP="000263CB">
            <w:pPr>
              <w:pStyle w:val="ListeParagraf"/>
              <w:spacing w:line="276" w:lineRule="auto"/>
              <w:ind w:left="1740"/>
              <w:jc w:val="both"/>
              <w:rPr>
                <w:lang w:eastAsia="en-US"/>
              </w:rPr>
            </w:pPr>
          </w:p>
          <w:p w:rsidR="001552EC" w:rsidRDefault="001552EC" w:rsidP="000263CB">
            <w:pPr>
              <w:spacing w:line="276" w:lineRule="auto"/>
              <w:jc w:val="both"/>
              <w:rPr>
                <w:lang w:eastAsia="en-US"/>
              </w:rPr>
            </w:pPr>
            <w:r>
              <w:rPr>
                <w:lang w:eastAsia="en-US"/>
              </w:rPr>
              <w:t xml:space="preserve">             1 -İl Genel Meclisi </w:t>
            </w:r>
            <w:r>
              <w:rPr>
                <w:lang w:eastAsia="en-US"/>
              </w:rPr>
              <w:t>Mart ayı</w:t>
            </w:r>
            <w:r>
              <w:rPr>
                <w:lang w:eastAsia="en-US"/>
              </w:rPr>
              <w:t xml:space="preserve"> toplantısında gündemine getirilen Yenilenebilir Enerji Kaynakları için hazırlanan ve İl Genel Meclisinde kabul edilen imar plan onaylarına ait kararların uygulamaya konduğu ve yasal süreleri içerisinde sonuçlandırıldığı,</w:t>
            </w:r>
          </w:p>
          <w:p w:rsidR="001552EC" w:rsidRDefault="001552EC" w:rsidP="001552EC">
            <w:pPr>
              <w:pStyle w:val="ListeParagraf"/>
              <w:numPr>
                <w:ilvl w:val="0"/>
                <w:numId w:val="2"/>
              </w:numPr>
              <w:spacing w:line="276" w:lineRule="auto"/>
              <w:jc w:val="both"/>
              <w:rPr>
                <w:lang w:eastAsia="en-US"/>
              </w:rPr>
            </w:pPr>
            <w:r>
              <w:rPr>
                <w:lang w:eastAsia="en-US"/>
              </w:rPr>
              <w:t xml:space="preserve">Altyapı çalışmaları ve ödenek aktarılmasına ait kararların planlamalara </w:t>
            </w:r>
            <w:proofErr w:type="gramStart"/>
            <w:r>
              <w:rPr>
                <w:lang w:eastAsia="en-US"/>
              </w:rPr>
              <w:t>dahil</w:t>
            </w:r>
            <w:proofErr w:type="gramEnd"/>
            <w:r>
              <w:rPr>
                <w:lang w:eastAsia="en-US"/>
              </w:rPr>
              <w:t xml:space="preserve"> edildiği ve yıl içinde öncelik sırasına göre kararların uygulanacağı,</w:t>
            </w:r>
          </w:p>
          <w:p w:rsidR="001552EC" w:rsidRDefault="001552EC" w:rsidP="001552EC">
            <w:pPr>
              <w:pStyle w:val="ListeParagraf"/>
              <w:numPr>
                <w:ilvl w:val="0"/>
                <w:numId w:val="2"/>
              </w:numPr>
              <w:spacing w:line="276" w:lineRule="auto"/>
              <w:jc w:val="both"/>
              <w:rPr>
                <w:lang w:eastAsia="en-US"/>
              </w:rPr>
            </w:pPr>
            <w:r>
              <w:rPr>
                <w:lang w:eastAsia="en-US"/>
              </w:rPr>
              <w:t>Köylerde haşerelere mücadele yapılmasına ait İl Genel Meclis Kararı gereği, ilaç alımının yapıldığı ve çalışmaların birlikler tarafından yürütüldüğü,</w:t>
            </w:r>
          </w:p>
          <w:p w:rsidR="001552EC" w:rsidRDefault="001552EC" w:rsidP="001552EC">
            <w:pPr>
              <w:pStyle w:val="ListeParagraf"/>
              <w:numPr>
                <w:ilvl w:val="0"/>
                <w:numId w:val="2"/>
              </w:numPr>
              <w:spacing w:line="276" w:lineRule="auto"/>
              <w:jc w:val="both"/>
              <w:rPr>
                <w:lang w:eastAsia="en-US"/>
              </w:rPr>
            </w:pPr>
            <w:r>
              <w:rPr>
                <w:lang w:eastAsia="en-US"/>
              </w:rPr>
              <w:t>Merkez Gürler Mahallesinde 477 ada 1 parseldeki İl Özel İdaresine ait hisse için, Okul yapılmak üzere alınan kararın, Milli Eğitim Müdürlüğüne gönderildiği, işlemlerin adı geçen Müdürlükçe yürütüldüğü,</w:t>
            </w:r>
          </w:p>
          <w:p w:rsidR="001552EC" w:rsidRDefault="001552EC" w:rsidP="001552EC">
            <w:pPr>
              <w:pStyle w:val="ListeParagraf"/>
              <w:numPr>
                <w:ilvl w:val="0"/>
                <w:numId w:val="2"/>
              </w:numPr>
              <w:spacing w:line="276" w:lineRule="auto"/>
              <w:jc w:val="both"/>
              <w:rPr>
                <w:lang w:eastAsia="en-US"/>
              </w:rPr>
            </w:pPr>
            <w:r>
              <w:rPr>
                <w:lang w:eastAsia="en-US"/>
              </w:rPr>
              <w:t>İl Genel Meclisince karara bağlanan ve Ahiler Kalkınma Ajansına sunulan Yeşil Vadi Rekreasyon Alanına Turizme Kazandırılmasına ait projenin, maliyetlerin aşırı artışı nedeniyle, İl Özel İdaresince karşılanması gereken bölüme yeterli ödenek bulunamadığından çalışmaların ertelendiği,</w:t>
            </w:r>
          </w:p>
          <w:p w:rsidR="001552EC" w:rsidRDefault="001552EC" w:rsidP="001552EC">
            <w:pPr>
              <w:spacing w:line="276" w:lineRule="auto"/>
              <w:jc w:val="both"/>
              <w:rPr>
                <w:lang w:eastAsia="en-US"/>
              </w:rPr>
            </w:pPr>
          </w:p>
          <w:p w:rsidR="001552EC" w:rsidRDefault="001552EC" w:rsidP="001552EC">
            <w:pPr>
              <w:spacing w:line="276" w:lineRule="auto"/>
              <w:jc w:val="both"/>
              <w:rPr>
                <w:lang w:eastAsia="en-US"/>
              </w:rPr>
            </w:pPr>
          </w:p>
          <w:p w:rsidR="001552EC" w:rsidRDefault="001552EC" w:rsidP="001552EC">
            <w:pPr>
              <w:spacing w:line="276" w:lineRule="auto"/>
              <w:jc w:val="both"/>
              <w:rPr>
                <w:lang w:eastAsia="en-US"/>
              </w:rPr>
            </w:pPr>
          </w:p>
          <w:p w:rsidR="001552EC" w:rsidRDefault="001552EC" w:rsidP="001552EC">
            <w:pPr>
              <w:spacing w:line="276" w:lineRule="auto"/>
              <w:jc w:val="both"/>
              <w:rPr>
                <w:lang w:eastAsia="en-US"/>
              </w:rPr>
            </w:pPr>
          </w:p>
          <w:p w:rsidR="001552EC" w:rsidRDefault="001552EC" w:rsidP="001552EC">
            <w:pPr>
              <w:pStyle w:val="ListeParagraf"/>
              <w:numPr>
                <w:ilvl w:val="0"/>
                <w:numId w:val="2"/>
              </w:numPr>
              <w:spacing w:line="276" w:lineRule="auto"/>
              <w:jc w:val="both"/>
              <w:rPr>
                <w:lang w:eastAsia="en-US"/>
              </w:rPr>
            </w:pPr>
            <w:r>
              <w:rPr>
                <w:lang w:eastAsia="en-US"/>
              </w:rPr>
              <w:t xml:space="preserve"> Sahipsiz Hayvanların Kontrolü için Tarım ve Orman Müdürlüğünce çalışma yapılmasına ait kararın adı geçen müdürlük tarafından değerlendirildiği, bu hususun Belediyeler sorumluluğunda olduğu hususunda yazılı bildirim yapıldığı,</w:t>
            </w:r>
          </w:p>
          <w:p w:rsidR="001552EC" w:rsidRDefault="001552EC" w:rsidP="001552EC">
            <w:pPr>
              <w:pStyle w:val="ListeParagraf"/>
              <w:numPr>
                <w:ilvl w:val="0"/>
                <w:numId w:val="2"/>
              </w:numPr>
              <w:spacing w:line="276" w:lineRule="auto"/>
              <w:jc w:val="both"/>
              <w:rPr>
                <w:lang w:eastAsia="en-US"/>
              </w:rPr>
            </w:pPr>
            <w:r>
              <w:rPr>
                <w:lang w:eastAsia="en-US"/>
              </w:rPr>
              <w:t xml:space="preserve">İl Genel Meclisince karara bağlanan Maliye Hazinesine ait yerlerle, İl Özel İdaresine ait yerlerin trampa yapılması hakkındaki çalışmaların son aşamaya </w:t>
            </w:r>
            <w:proofErr w:type="gramStart"/>
            <w:r>
              <w:rPr>
                <w:lang w:eastAsia="en-US"/>
              </w:rPr>
              <w:t>getirildiği  ve</w:t>
            </w:r>
            <w:proofErr w:type="gramEnd"/>
            <w:r>
              <w:rPr>
                <w:lang w:eastAsia="en-US"/>
              </w:rPr>
              <w:t xml:space="preserve"> bir kısmının tamamlandığı,</w:t>
            </w:r>
          </w:p>
          <w:p w:rsidR="001552EC" w:rsidRDefault="001552EC" w:rsidP="000263CB">
            <w:pPr>
              <w:spacing w:line="276" w:lineRule="auto"/>
              <w:ind w:left="284"/>
              <w:jc w:val="both"/>
              <w:rPr>
                <w:lang w:eastAsia="en-US"/>
              </w:rPr>
            </w:pPr>
          </w:p>
          <w:p w:rsidR="001552EC" w:rsidRDefault="001552EC" w:rsidP="000263CB">
            <w:pPr>
              <w:spacing w:line="276" w:lineRule="auto"/>
              <w:ind w:left="1020"/>
              <w:jc w:val="both"/>
              <w:rPr>
                <w:lang w:eastAsia="en-US"/>
              </w:rPr>
            </w:pPr>
            <w:r>
              <w:rPr>
                <w:lang w:eastAsia="en-US"/>
              </w:rPr>
              <w:t>KÖY YOLLARI İÇME SULARI KANALİZASYON VE KÖY İÇİ ÇALIŞMALARI</w:t>
            </w:r>
          </w:p>
          <w:p w:rsidR="001552EC" w:rsidRDefault="001552EC" w:rsidP="000263CB">
            <w:pPr>
              <w:spacing w:line="276" w:lineRule="auto"/>
              <w:ind w:left="1020"/>
              <w:jc w:val="both"/>
              <w:rPr>
                <w:lang w:eastAsia="en-US"/>
              </w:rPr>
            </w:pPr>
          </w:p>
          <w:p w:rsidR="001552EC" w:rsidRDefault="001552EC" w:rsidP="000263CB">
            <w:pPr>
              <w:spacing w:line="276" w:lineRule="auto"/>
              <w:jc w:val="both"/>
              <w:rPr>
                <w:lang w:eastAsia="en-US"/>
              </w:rPr>
            </w:pPr>
            <w:r>
              <w:rPr>
                <w:lang w:eastAsia="en-US"/>
              </w:rPr>
              <w:t xml:space="preserve">                 İl Özel İdaresi sorumluluk alanında bulunan yol su ve kanalizasyon çalışmaların “ İş makinelerinin büyük bölümü ve personelin deprem bölgesinde olması nedeniyle” Tamir Bakım Onarım şeklinde yürütüldüğü,</w:t>
            </w:r>
          </w:p>
          <w:p w:rsidR="001552EC" w:rsidRPr="000C32D3" w:rsidRDefault="001552EC" w:rsidP="000263CB">
            <w:pPr>
              <w:pStyle w:val="NormalWeb"/>
              <w:rPr>
                <w:lang w:eastAsia="en-US"/>
              </w:rPr>
            </w:pPr>
            <w:r w:rsidRPr="000C32D3">
              <w:rPr>
                <w:lang w:eastAsia="en-US"/>
              </w:rPr>
              <w:t xml:space="preserve">                                     İMAR VE EMLAK ÇALIŞMALARI</w:t>
            </w:r>
            <w:r>
              <w:rPr>
                <w:lang w:eastAsia="en-US"/>
              </w:rPr>
              <w:t xml:space="preserve"> ŞUBAT 2023</w:t>
            </w:r>
          </w:p>
          <w:p w:rsidR="001552EC" w:rsidRDefault="001552EC" w:rsidP="000263CB">
            <w:pPr>
              <w:pStyle w:val="ListeParagraf"/>
              <w:spacing w:line="276" w:lineRule="auto"/>
              <w:ind w:left="0"/>
              <w:jc w:val="both"/>
              <w:rPr>
                <w:lang w:eastAsia="en-US"/>
              </w:rPr>
            </w:pPr>
            <w:r w:rsidRPr="000C32D3">
              <w:rPr>
                <w:lang w:eastAsia="en-US"/>
              </w:rPr>
              <w:t xml:space="preserve">            </w:t>
            </w:r>
            <w:proofErr w:type="gramStart"/>
            <w:r w:rsidRPr="000C32D3">
              <w:rPr>
                <w:lang w:eastAsia="en-US"/>
              </w:rPr>
              <w:t>İl Özel İdaresi sorumluluk alanında bulunan yerlerde imar mevzuatına aykırı yapılan yapılar</w:t>
            </w:r>
            <w:r>
              <w:rPr>
                <w:lang w:eastAsia="en-US"/>
              </w:rPr>
              <w:t>la ilgili çalışmaların sürdürüldüğü,</w:t>
            </w:r>
            <w:r w:rsidRPr="000C32D3">
              <w:rPr>
                <w:lang w:eastAsia="en-US"/>
              </w:rPr>
              <w:t xml:space="preserve"> vatandaşlardan gelen taleplerin değerlendirilerek</w:t>
            </w:r>
            <w:r>
              <w:rPr>
                <w:lang w:eastAsia="en-US"/>
              </w:rPr>
              <w:t>,</w:t>
            </w:r>
            <w:r w:rsidRPr="000C32D3">
              <w:rPr>
                <w:lang w:eastAsia="en-US"/>
              </w:rPr>
              <w:t xml:space="preserve"> </w:t>
            </w:r>
            <w:r>
              <w:rPr>
                <w:lang w:eastAsia="en-US"/>
              </w:rPr>
              <w:t>yukarıda açıklaması yapılan yerlerde</w:t>
            </w:r>
            <w:r w:rsidRPr="000C32D3">
              <w:rPr>
                <w:lang w:eastAsia="en-US"/>
              </w:rPr>
              <w:t xml:space="preserve"> </w:t>
            </w:r>
            <w:r>
              <w:rPr>
                <w:lang w:eastAsia="en-US"/>
              </w:rPr>
              <w:t xml:space="preserve">imar uygulaması, </w:t>
            </w:r>
            <w:r w:rsidRPr="000C32D3">
              <w:rPr>
                <w:lang w:eastAsia="en-US"/>
              </w:rPr>
              <w:t xml:space="preserve">ifraz, tevhit, </w:t>
            </w:r>
            <w:r>
              <w:rPr>
                <w:lang w:eastAsia="en-US"/>
              </w:rPr>
              <w:t xml:space="preserve">elektrik için izin verilmesi ve </w:t>
            </w:r>
            <w:r>
              <w:rPr>
                <w:lang w:eastAsia="en-US"/>
              </w:rPr>
              <w:t>numaralandırma</w:t>
            </w:r>
            <w:r w:rsidRPr="000C32D3">
              <w:rPr>
                <w:lang w:eastAsia="en-US"/>
              </w:rPr>
              <w:t xml:space="preserve"> işlemlerinin</w:t>
            </w:r>
            <w:r>
              <w:rPr>
                <w:lang w:eastAsia="en-US"/>
              </w:rPr>
              <w:t xml:space="preserve"> yürütüldüğü,</w:t>
            </w:r>
            <w:bookmarkStart w:id="0" w:name="_GoBack"/>
            <w:bookmarkEnd w:id="0"/>
            <w:r>
              <w:rPr>
                <w:lang w:eastAsia="en-US"/>
              </w:rPr>
              <w:t xml:space="preserve"> İdarece kullanılamayan arsaların ihale yöntemiyle satışa çıkarılma planlamalarının sürdürüldüğü, küçük ölçekli taşınmazlardaki İl Özel İdare Hisselerinin ise,  diğer hissedarlara, idarece belirlenen bedel üzerinden satılarak İl Özel İdare Bütçesine gelir kaydedildiği ve yıkım aşamasına gelmiş içinde oturulmayan bina veya diğer yapıların muhtarlıkların talepleri doğrultusunda yıkımının yapıldığı Komisyon çalışmasında </w:t>
            </w:r>
            <w:r>
              <w:rPr>
                <w:lang w:eastAsia="en-US"/>
              </w:rPr>
              <w:t>belirlenmiş ve</w:t>
            </w:r>
            <w:r>
              <w:rPr>
                <w:lang w:eastAsia="en-US"/>
              </w:rPr>
              <w:t xml:space="preserve"> rapor altına alınmıştır.</w:t>
            </w:r>
            <w:proofErr w:type="gramEnd"/>
          </w:p>
          <w:p w:rsidR="001552EC" w:rsidRPr="000C32D3" w:rsidRDefault="001552EC" w:rsidP="000263CB">
            <w:pPr>
              <w:pStyle w:val="ListeParagraf"/>
              <w:spacing w:line="276" w:lineRule="auto"/>
              <w:ind w:left="0"/>
              <w:jc w:val="both"/>
              <w:rPr>
                <w:lang w:eastAsia="en-US"/>
              </w:rPr>
            </w:pPr>
          </w:p>
          <w:p w:rsidR="001552EC" w:rsidRPr="000C32D3" w:rsidRDefault="001552EC" w:rsidP="000263CB">
            <w:pPr>
              <w:spacing w:line="276" w:lineRule="auto"/>
              <w:jc w:val="both"/>
              <w:rPr>
                <w:lang w:eastAsia="en-US"/>
              </w:rPr>
            </w:pPr>
            <w:r w:rsidRPr="000C32D3">
              <w:rPr>
                <w:lang w:eastAsia="en-US"/>
              </w:rPr>
              <w:t xml:space="preserve">          5302 Sayılı Yasanın 16.Maddesi ve İl Genel Meclisi Çalışma Yönetmeliğinin 20.Maddesi ve aynı yasanın 18.Maddesi olan Bilgi Edinme ve Denetim Yolları kapsamında yapılan çalışma İl Genel Meclisinin bilgilerine arz olunur. </w:t>
            </w:r>
          </w:p>
          <w:p w:rsidR="001552EC" w:rsidRDefault="001552EC" w:rsidP="000263CB">
            <w:pPr>
              <w:spacing w:line="276" w:lineRule="auto"/>
              <w:jc w:val="both"/>
              <w:rPr>
                <w:lang w:eastAsia="en-US"/>
              </w:rPr>
            </w:pPr>
          </w:p>
          <w:p w:rsidR="001552EC" w:rsidRDefault="001552EC" w:rsidP="000263CB">
            <w:pPr>
              <w:spacing w:line="276" w:lineRule="auto"/>
              <w:jc w:val="both"/>
              <w:rPr>
                <w:lang w:eastAsia="en-US"/>
              </w:rPr>
            </w:pPr>
          </w:p>
          <w:p w:rsidR="001552EC" w:rsidRPr="000C32D3" w:rsidRDefault="001552EC" w:rsidP="000263CB">
            <w:pPr>
              <w:spacing w:line="276" w:lineRule="auto"/>
              <w:jc w:val="both"/>
              <w:rPr>
                <w:lang w:eastAsia="en-US"/>
              </w:rPr>
            </w:pPr>
          </w:p>
          <w:p w:rsidR="001552EC" w:rsidRPr="000C32D3" w:rsidRDefault="001552EC" w:rsidP="000263CB">
            <w:pPr>
              <w:spacing w:line="276" w:lineRule="auto"/>
              <w:jc w:val="both"/>
              <w:rPr>
                <w:lang w:eastAsia="en-US"/>
              </w:rPr>
            </w:pPr>
            <w:r w:rsidRPr="000C32D3">
              <w:rPr>
                <w:lang w:eastAsia="en-US"/>
              </w:rPr>
              <w:t xml:space="preserve">Komisyon Başkanı      </w:t>
            </w:r>
            <w:r>
              <w:rPr>
                <w:lang w:eastAsia="en-US"/>
              </w:rPr>
              <w:t xml:space="preserve">                   Başkan Yardımcısı</w:t>
            </w:r>
            <w:r w:rsidRPr="000C32D3">
              <w:rPr>
                <w:lang w:eastAsia="en-US"/>
              </w:rPr>
              <w:t xml:space="preserve">                                                      Sözcü</w:t>
            </w:r>
          </w:p>
          <w:p w:rsidR="001552EC" w:rsidRPr="000C32D3" w:rsidRDefault="001552EC" w:rsidP="000263CB">
            <w:pPr>
              <w:spacing w:line="276" w:lineRule="auto"/>
              <w:jc w:val="both"/>
              <w:rPr>
                <w:lang w:eastAsia="en-US"/>
              </w:rPr>
            </w:pPr>
          </w:p>
          <w:p w:rsidR="001552EC" w:rsidRPr="000C32D3" w:rsidRDefault="001552EC" w:rsidP="000263CB">
            <w:pPr>
              <w:spacing w:line="276" w:lineRule="auto"/>
              <w:jc w:val="both"/>
              <w:rPr>
                <w:lang w:eastAsia="en-US"/>
              </w:rPr>
            </w:pPr>
            <w:r w:rsidRPr="000C32D3">
              <w:rPr>
                <w:lang w:eastAsia="en-US"/>
              </w:rPr>
              <w:t xml:space="preserve"> </w:t>
            </w:r>
            <w:r>
              <w:rPr>
                <w:lang w:eastAsia="en-US"/>
              </w:rPr>
              <w:t xml:space="preserve">Bilal BOZBAL </w:t>
            </w:r>
            <w:r w:rsidRPr="000C32D3">
              <w:rPr>
                <w:lang w:eastAsia="en-US"/>
              </w:rPr>
              <w:t xml:space="preserve">                             Hilmi ŞEN                                              </w:t>
            </w:r>
            <w:r>
              <w:rPr>
                <w:lang w:eastAsia="en-US"/>
              </w:rPr>
              <w:t xml:space="preserve">     </w:t>
            </w:r>
            <w:r w:rsidRPr="000C32D3">
              <w:rPr>
                <w:lang w:eastAsia="en-US"/>
              </w:rPr>
              <w:t xml:space="preserve">    </w:t>
            </w:r>
            <w:r>
              <w:rPr>
                <w:lang w:eastAsia="en-US"/>
              </w:rPr>
              <w:t xml:space="preserve">    Remzi ÖZTÜR</w:t>
            </w:r>
            <w:r>
              <w:rPr>
                <w:lang w:eastAsia="en-US"/>
              </w:rPr>
              <w:t>K</w:t>
            </w:r>
          </w:p>
          <w:p w:rsidR="001552EC" w:rsidRPr="000C32D3" w:rsidRDefault="001552EC" w:rsidP="000263CB">
            <w:pPr>
              <w:spacing w:line="276" w:lineRule="auto"/>
              <w:jc w:val="both"/>
              <w:rPr>
                <w:lang w:eastAsia="en-US"/>
              </w:rPr>
            </w:pPr>
          </w:p>
          <w:p w:rsidR="001552EC" w:rsidRDefault="001552EC" w:rsidP="000263CB">
            <w:pPr>
              <w:spacing w:line="276" w:lineRule="auto"/>
              <w:jc w:val="both"/>
              <w:rPr>
                <w:lang w:eastAsia="en-US"/>
              </w:rPr>
            </w:pPr>
          </w:p>
          <w:p w:rsidR="001552EC" w:rsidRDefault="001552EC" w:rsidP="000263CB">
            <w:pPr>
              <w:spacing w:line="276" w:lineRule="auto"/>
              <w:jc w:val="both"/>
              <w:rPr>
                <w:lang w:eastAsia="en-US"/>
              </w:rPr>
            </w:pPr>
          </w:p>
          <w:p w:rsidR="001552EC" w:rsidRDefault="001552EC" w:rsidP="000263CB">
            <w:pPr>
              <w:spacing w:line="276" w:lineRule="auto"/>
              <w:jc w:val="both"/>
              <w:rPr>
                <w:lang w:eastAsia="en-US"/>
              </w:rPr>
            </w:pPr>
          </w:p>
          <w:p w:rsidR="001552EC" w:rsidRPr="000C32D3" w:rsidRDefault="001552EC" w:rsidP="000263CB">
            <w:pPr>
              <w:spacing w:line="276" w:lineRule="auto"/>
              <w:jc w:val="both"/>
              <w:rPr>
                <w:lang w:eastAsia="en-US"/>
              </w:rPr>
            </w:pPr>
          </w:p>
          <w:p w:rsidR="001552EC" w:rsidRPr="000C32D3" w:rsidRDefault="001552EC" w:rsidP="000263CB">
            <w:pPr>
              <w:spacing w:line="276" w:lineRule="auto"/>
              <w:jc w:val="both"/>
              <w:rPr>
                <w:lang w:eastAsia="en-US"/>
              </w:rPr>
            </w:pPr>
            <w:r w:rsidRPr="000C32D3">
              <w:rPr>
                <w:lang w:eastAsia="en-US"/>
              </w:rPr>
              <w:t xml:space="preserve">                                  Üye                                                                              </w:t>
            </w:r>
            <w:r>
              <w:rPr>
                <w:lang w:eastAsia="en-US"/>
              </w:rPr>
              <w:t xml:space="preserve">       </w:t>
            </w:r>
            <w:r w:rsidRPr="000C32D3">
              <w:rPr>
                <w:lang w:eastAsia="en-US"/>
              </w:rPr>
              <w:t xml:space="preserve"> </w:t>
            </w:r>
            <w:proofErr w:type="spellStart"/>
            <w:r w:rsidRPr="000C32D3">
              <w:rPr>
                <w:lang w:eastAsia="en-US"/>
              </w:rPr>
              <w:t>Üye</w:t>
            </w:r>
            <w:proofErr w:type="spellEnd"/>
            <w:r w:rsidRPr="000C32D3">
              <w:rPr>
                <w:lang w:eastAsia="en-US"/>
              </w:rPr>
              <w:t xml:space="preserve"> </w:t>
            </w:r>
          </w:p>
          <w:p w:rsidR="001552EC" w:rsidRPr="000C32D3" w:rsidRDefault="001552EC" w:rsidP="000263CB">
            <w:pPr>
              <w:spacing w:line="276" w:lineRule="auto"/>
              <w:jc w:val="both"/>
              <w:rPr>
                <w:lang w:eastAsia="en-US"/>
              </w:rPr>
            </w:pPr>
          </w:p>
          <w:p w:rsidR="001552EC" w:rsidRPr="000C32D3" w:rsidRDefault="001552EC" w:rsidP="000263CB">
            <w:pPr>
              <w:spacing w:line="276" w:lineRule="auto"/>
              <w:jc w:val="both"/>
              <w:rPr>
                <w:lang w:eastAsia="en-US"/>
              </w:rPr>
            </w:pPr>
            <w:r w:rsidRPr="000C32D3">
              <w:rPr>
                <w:lang w:eastAsia="en-US"/>
              </w:rPr>
              <w:t xml:space="preserve">                         </w:t>
            </w:r>
            <w:r>
              <w:rPr>
                <w:lang w:eastAsia="en-US"/>
              </w:rPr>
              <w:t xml:space="preserve">  Muhsin YAKUT                                                               Hüseyin ULUYÜREK</w:t>
            </w:r>
          </w:p>
          <w:p w:rsidR="001552EC" w:rsidRPr="00CC300E" w:rsidRDefault="001552EC" w:rsidP="000263CB">
            <w:pPr>
              <w:spacing w:line="276" w:lineRule="auto"/>
              <w:jc w:val="both"/>
              <w:rPr>
                <w:sz w:val="27"/>
                <w:szCs w:val="27"/>
                <w:lang w:eastAsia="en-US"/>
              </w:rPr>
            </w:pPr>
          </w:p>
          <w:p w:rsidR="001552EC" w:rsidRDefault="001552EC" w:rsidP="000263CB">
            <w:pPr>
              <w:spacing w:line="276" w:lineRule="auto"/>
              <w:jc w:val="both"/>
              <w:rPr>
                <w:lang w:eastAsia="en-US"/>
              </w:rPr>
            </w:pPr>
            <w:r>
              <w:rPr>
                <w:lang w:eastAsia="en-US"/>
              </w:rPr>
              <w:t xml:space="preserve">                                                                                                                               </w:t>
            </w:r>
          </w:p>
          <w:p w:rsidR="001552EC" w:rsidRDefault="001552EC" w:rsidP="000263CB">
            <w:pPr>
              <w:spacing w:line="276" w:lineRule="auto"/>
              <w:jc w:val="both"/>
              <w:rPr>
                <w:lang w:eastAsia="en-US"/>
              </w:rPr>
            </w:pPr>
          </w:p>
          <w:p w:rsidR="001552EC" w:rsidRDefault="001552EC" w:rsidP="000263CB">
            <w:pPr>
              <w:spacing w:line="276" w:lineRule="auto"/>
              <w:jc w:val="both"/>
              <w:rPr>
                <w:lang w:eastAsia="en-US"/>
              </w:rPr>
            </w:pPr>
          </w:p>
        </w:tc>
      </w:tr>
    </w:tbl>
    <w:p w:rsidR="00876199" w:rsidRDefault="001552EC"/>
    <w:sectPr w:rsidR="00876199" w:rsidSect="001552EC">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D57EC"/>
    <w:multiLevelType w:val="hybridMultilevel"/>
    <w:tmpl w:val="AE800BE8"/>
    <w:lvl w:ilvl="0" w:tplc="DD7C9304">
      <w:start w:val="2023"/>
      <w:numFmt w:val="decimal"/>
      <w:lvlText w:val="%1"/>
      <w:lvlJc w:val="left"/>
      <w:pPr>
        <w:ind w:left="1740" w:hanging="480"/>
      </w:pPr>
      <w:rPr>
        <w:rFonts w:hint="default"/>
      </w:rPr>
    </w:lvl>
    <w:lvl w:ilvl="1" w:tplc="041F0019" w:tentative="1">
      <w:start w:val="1"/>
      <w:numFmt w:val="lowerLetter"/>
      <w:lvlText w:val="%2."/>
      <w:lvlJc w:val="left"/>
      <w:pPr>
        <w:ind w:left="2340" w:hanging="360"/>
      </w:pPr>
    </w:lvl>
    <w:lvl w:ilvl="2" w:tplc="041F001B" w:tentative="1">
      <w:start w:val="1"/>
      <w:numFmt w:val="lowerRoman"/>
      <w:lvlText w:val="%3."/>
      <w:lvlJc w:val="right"/>
      <w:pPr>
        <w:ind w:left="3060" w:hanging="180"/>
      </w:pPr>
    </w:lvl>
    <w:lvl w:ilvl="3" w:tplc="041F000F" w:tentative="1">
      <w:start w:val="1"/>
      <w:numFmt w:val="decimal"/>
      <w:lvlText w:val="%4."/>
      <w:lvlJc w:val="left"/>
      <w:pPr>
        <w:ind w:left="3780" w:hanging="360"/>
      </w:pPr>
    </w:lvl>
    <w:lvl w:ilvl="4" w:tplc="041F0019" w:tentative="1">
      <w:start w:val="1"/>
      <w:numFmt w:val="lowerLetter"/>
      <w:lvlText w:val="%5."/>
      <w:lvlJc w:val="left"/>
      <w:pPr>
        <w:ind w:left="4500" w:hanging="360"/>
      </w:pPr>
    </w:lvl>
    <w:lvl w:ilvl="5" w:tplc="041F001B" w:tentative="1">
      <w:start w:val="1"/>
      <w:numFmt w:val="lowerRoman"/>
      <w:lvlText w:val="%6."/>
      <w:lvlJc w:val="right"/>
      <w:pPr>
        <w:ind w:left="5220" w:hanging="180"/>
      </w:pPr>
    </w:lvl>
    <w:lvl w:ilvl="6" w:tplc="041F000F" w:tentative="1">
      <w:start w:val="1"/>
      <w:numFmt w:val="decimal"/>
      <w:lvlText w:val="%7."/>
      <w:lvlJc w:val="left"/>
      <w:pPr>
        <w:ind w:left="5940" w:hanging="360"/>
      </w:pPr>
    </w:lvl>
    <w:lvl w:ilvl="7" w:tplc="041F0019" w:tentative="1">
      <w:start w:val="1"/>
      <w:numFmt w:val="lowerLetter"/>
      <w:lvlText w:val="%8."/>
      <w:lvlJc w:val="left"/>
      <w:pPr>
        <w:ind w:left="6660" w:hanging="360"/>
      </w:pPr>
    </w:lvl>
    <w:lvl w:ilvl="8" w:tplc="041F001B" w:tentative="1">
      <w:start w:val="1"/>
      <w:numFmt w:val="lowerRoman"/>
      <w:lvlText w:val="%9."/>
      <w:lvlJc w:val="right"/>
      <w:pPr>
        <w:ind w:left="7380" w:hanging="180"/>
      </w:pPr>
    </w:lvl>
  </w:abstractNum>
  <w:abstractNum w:abstractNumId="1">
    <w:nsid w:val="59414CD5"/>
    <w:multiLevelType w:val="hybridMultilevel"/>
    <w:tmpl w:val="05721E56"/>
    <w:lvl w:ilvl="0" w:tplc="B48CCEB8">
      <w:start w:val="2"/>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090"/>
    <w:rsid w:val="00067090"/>
    <w:rsid w:val="001552EC"/>
    <w:rsid w:val="001C39FA"/>
    <w:rsid w:val="001F2A84"/>
    <w:rsid w:val="00294B6D"/>
    <w:rsid w:val="003466A1"/>
    <w:rsid w:val="0042598C"/>
    <w:rsid w:val="00A3158B"/>
    <w:rsid w:val="00F55F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2EC"/>
    <w:pPr>
      <w:spacing w:after="0" w:line="240" w:lineRule="auto"/>
    </w:pPr>
    <w:rPr>
      <w:rFonts w:eastAsia="Times New Roman"/>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1552EC"/>
    <w:pPr>
      <w:tabs>
        <w:tab w:val="center" w:pos="4536"/>
        <w:tab w:val="right" w:pos="9072"/>
      </w:tabs>
    </w:pPr>
  </w:style>
  <w:style w:type="character" w:customStyle="1" w:styleId="stbilgiChar">
    <w:name w:val="Üstbilgi Char"/>
    <w:basedOn w:val="VarsaylanParagrafYazTipi"/>
    <w:link w:val="stbilgi"/>
    <w:rsid w:val="001552EC"/>
    <w:rPr>
      <w:rFonts w:eastAsia="Times New Roman"/>
      <w:szCs w:val="24"/>
      <w:lang w:eastAsia="tr-TR"/>
    </w:rPr>
  </w:style>
  <w:style w:type="paragraph" w:styleId="ListeParagraf">
    <w:name w:val="List Paragraph"/>
    <w:basedOn w:val="Normal"/>
    <w:uiPriority w:val="34"/>
    <w:qFormat/>
    <w:rsid w:val="001552EC"/>
    <w:pPr>
      <w:ind w:left="720"/>
      <w:contextualSpacing/>
    </w:pPr>
  </w:style>
  <w:style w:type="paragraph" w:styleId="NormalWeb">
    <w:name w:val="Normal (Web)"/>
    <w:basedOn w:val="Normal"/>
    <w:uiPriority w:val="99"/>
    <w:unhideWhenUsed/>
    <w:rsid w:val="001552E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2EC"/>
    <w:pPr>
      <w:spacing w:after="0" w:line="240" w:lineRule="auto"/>
    </w:pPr>
    <w:rPr>
      <w:rFonts w:eastAsia="Times New Roman"/>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1552EC"/>
    <w:pPr>
      <w:tabs>
        <w:tab w:val="center" w:pos="4536"/>
        <w:tab w:val="right" w:pos="9072"/>
      </w:tabs>
    </w:pPr>
  </w:style>
  <w:style w:type="character" w:customStyle="1" w:styleId="stbilgiChar">
    <w:name w:val="Üstbilgi Char"/>
    <w:basedOn w:val="VarsaylanParagrafYazTipi"/>
    <w:link w:val="stbilgi"/>
    <w:rsid w:val="001552EC"/>
    <w:rPr>
      <w:rFonts w:eastAsia="Times New Roman"/>
      <w:szCs w:val="24"/>
      <w:lang w:eastAsia="tr-TR"/>
    </w:rPr>
  </w:style>
  <w:style w:type="paragraph" w:styleId="ListeParagraf">
    <w:name w:val="List Paragraph"/>
    <w:basedOn w:val="Normal"/>
    <w:uiPriority w:val="34"/>
    <w:qFormat/>
    <w:rsid w:val="001552EC"/>
    <w:pPr>
      <w:ind w:left="720"/>
      <w:contextualSpacing/>
    </w:pPr>
  </w:style>
  <w:style w:type="paragraph" w:styleId="NormalWeb">
    <w:name w:val="Normal (Web)"/>
    <w:basedOn w:val="Normal"/>
    <w:uiPriority w:val="99"/>
    <w:unhideWhenUsed/>
    <w:rsid w:val="001552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791</Words>
  <Characters>4514</Characters>
  <Application>Microsoft Office Word</Application>
  <DocSecurity>0</DocSecurity>
  <Lines>37</Lines>
  <Paragraphs>10</Paragraphs>
  <ScaleCrop>false</ScaleCrop>
  <Company/>
  <LinksUpToDate>false</LinksUpToDate>
  <CharactersWithSpaces>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murat</cp:lastModifiedBy>
  <cp:revision>2</cp:revision>
  <dcterms:created xsi:type="dcterms:W3CDTF">2023-07-12T06:28:00Z</dcterms:created>
  <dcterms:modified xsi:type="dcterms:W3CDTF">2023-07-12T06:30:00Z</dcterms:modified>
</cp:coreProperties>
</file>