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237" w:rsidRDefault="00692237" w:rsidP="00692237">
      <w:pPr>
        <w:tabs>
          <w:tab w:val="left" w:pos="3285"/>
        </w:tabs>
        <w:jc w:val="center"/>
        <w:rPr>
          <w:b/>
        </w:rPr>
      </w:pPr>
      <w:r>
        <w:rPr>
          <w:b/>
        </w:rPr>
        <w:t>T.C.</w:t>
      </w:r>
    </w:p>
    <w:p w:rsidR="00692237" w:rsidRDefault="00692237" w:rsidP="00692237">
      <w:pPr>
        <w:tabs>
          <w:tab w:val="left" w:pos="3285"/>
        </w:tabs>
        <w:jc w:val="center"/>
        <w:rPr>
          <w:b/>
        </w:rPr>
      </w:pPr>
      <w:r>
        <w:rPr>
          <w:b/>
        </w:rPr>
        <w:t>KIRIKKALE İL ÖZEL İDARESİ</w:t>
      </w:r>
    </w:p>
    <w:p w:rsidR="00692237" w:rsidRDefault="00692237" w:rsidP="00692237">
      <w:pPr>
        <w:tabs>
          <w:tab w:val="left" w:pos="3285"/>
        </w:tabs>
        <w:jc w:val="center"/>
        <w:rPr>
          <w:b/>
        </w:rPr>
      </w:pPr>
      <w:r>
        <w:rPr>
          <w:b/>
        </w:rPr>
        <w:t xml:space="preserve">İL GENEL MECLİSİ </w:t>
      </w:r>
    </w:p>
    <w:p w:rsidR="00692237" w:rsidRDefault="00692237" w:rsidP="00692237">
      <w:pPr>
        <w:tabs>
          <w:tab w:val="left" w:pos="3285"/>
        </w:tabs>
        <w:jc w:val="center"/>
        <w:rPr>
          <w:b/>
        </w:rPr>
      </w:pPr>
      <w:r>
        <w:rPr>
          <w:b/>
        </w:rPr>
        <w:t>MECLİS, ENCÜMEN KARARLARI VE PROGRAMLARI İZLEMEKOMİSYONU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946"/>
      </w:tblGrid>
      <w:tr w:rsidR="00692237" w:rsidTr="00692237">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692237" w:rsidRDefault="00692237" w:rsidP="00741CB7">
            <w:pPr>
              <w:pStyle w:val="stbilgi"/>
              <w:spacing w:line="276" w:lineRule="auto"/>
              <w:rPr>
                <w:b/>
                <w:sz w:val="22"/>
                <w:lang w:eastAsia="en-US"/>
              </w:rPr>
            </w:pPr>
            <w:r>
              <w:rPr>
                <w:b/>
                <w:sz w:val="22"/>
                <w:szCs w:val="22"/>
                <w:lang w:eastAsia="en-US"/>
              </w:rPr>
              <w:t>KOMİSYON BAŞKANI</w:t>
            </w:r>
          </w:p>
        </w:tc>
        <w:tc>
          <w:tcPr>
            <w:tcW w:w="6946" w:type="dxa"/>
            <w:tcBorders>
              <w:top w:val="single" w:sz="4" w:space="0" w:color="auto"/>
              <w:left w:val="single" w:sz="4" w:space="0" w:color="auto"/>
              <w:bottom w:val="single" w:sz="4" w:space="0" w:color="auto"/>
              <w:right w:val="single" w:sz="4" w:space="0" w:color="auto"/>
            </w:tcBorders>
            <w:vAlign w:val="center"/>
          </w:tcPr>
          <w:p w:rsidR="00692237" w:rsidRDefault="00692237" w:rsidP="00741CB7">
            <w:pPr>
              <w:pStyle w:val="stbilgi"/>
              <w:spacing w:line="276" w:lineRule="auto"/>
              <w:rPr>
                <w:b/>
                <w:lang w:eastAsia="en-US"/>
              </w:rPr>
            </w:pPr>
            <w:r>
              <w:rPr>
                <w:b/>
                <w:lang w:eastAsia="en-US"/>
              </w:rPr>
              <w:t>Bilal BOZBAL</w:t>
            </w:r>
          </w:p>
        </w:tc>
      </w:tr>
      <w:tr w:rsidR="00692237" w:rsidTr="00692237">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692237" w:rsidRDefault="00692237" w:rsidP="00741CB7">
            <w:pPr>
              <w:pStyle w:val="stbilgi"/>
              <w:spacing w:line="276" w:lineRule="auto"/>
              <w:rPr>
                <w:b/>
                <w:sz w:val="22"/>
                <w:lang w:eastAsia="en-US"/>
              </w:rPr>
            </w:pPr>
            <w:proofErr w:type="gramStart"/>
            <w:r>
              <w:rPr>
                <w:b/>
                <w:sz w:val="22"/>
                <w:szCs w:val="22"/>
                <w:lang w:eastAsia="en-US"/>
              </w:rPr>
              <w:t>BAŞK.VEKİLİ</w:t>
            </w:r>
            <w:proofErr w:type="gramEnd"/>
          </w:p>
        </w:tc>
        <w:tc>
          <w:tcPr>
            <w:tcW w:w="6946" w:type="dxa"/>
            <w:tcBorders>
              <w:top w:val="single" w:sz="4" w:space="0" w:color="auto"/>
              <w:left w:val="single" w:sz="4" w:space="0" w:color="auto"/>
              <w:bottom w:val="single" w:sz="4" w:space="0" w:color="auto"/>
              <w:right w:val="single" w:sz="4" w:space="0" w:color="auto"/>
            </w:tcBorders>
          </w:tcPr>
          <w:p w:rsidR="00692237" w:rsidRDefault="00692237" w:rsidP="00741CB7">
            <w:pPr>
              <w:pStyle w:val="stbilgi"/>
              <w:spacing w:line="276" w:lineRule="auto"/>
              <w:rPr>
                <w:b/>
                <w:lang w:eastAsia="en-US"/>
              </w:rPr>
            </w:pPr>
            <w:r>
              <w:rPr>
                <w:b/>
                <w:lang w:eastAsia="en-US"/>
              </w:rPr>
              <w:t>Hilmi ŞEN</w:t>
            </w:r>
          </w:p>
        </w:tc>
      </w:tr>
      <w:tr w:rsidR="00692237" w:rsidTr="00692237">
        <w:tc>
          <w:tcPr>
            <w:tcW w:w="3227" w:type="dxa"/>
            <w:tcBorders>
              <w:top w:val="single" w:sz="4" w:space="0" w:color="auto"/>
              <w:left w:val="single" w:sz="4" w:space="0" w:color="auto"/>
              <w:bottom w:val="single" w:sz="4" w:space="0" w:color="auto"/>
              <w:right w:val="single" w:sz="4" w:space="0" w:color="auto"/>
            </w:tcBorders>
            <w:hideMark/>
          </w:tcPr>
          <w:p w:rsidR="00692237" w:rsidRDefault="00692237" w:rsidP="00741CB7">
            <w:pPr>
              <w:tabs>
                <w:tab w:val="left" w:pos="3285"/>
              </w:tabs>
              <w:spacing w:line="276" w:lineRule="auto"/>
              <w:ind w:right="310"/>
              <w:jc w:val="both"/>
              <w:rPr>
                <w:b/>
                <w:sz w:val="22"/>
                <w:lang w:eastAsia="en-US"/>
              </w:rPr>
            </w:pPr>
            <w:r>
              <w:rPr>
                <w:b/>
                <w:sz w:val="22"/>
                <w:szCs w:val="22"/>
                <w:lang w:eastAsia="en-US"/>
              </w:rPr>
              <w:t xml:space="preserve"> ÜYELER</w:t>
            </w:r>
          </w:p>
        </w:tc>
        <w:tc>
          <w:tcPr>
            <w:tcW w:w="6946" w:type="dxa"/>
            <w:tcBorders>
              <w:top w:val="single" w:sz="4" w:space="0" w:color="auto"/>
              <w:left w:val="single" w:sz="4" w:space="0" w:color="auto"/>
              <w:bottom w:val="single" w:sz="4" w:space="0" w:color="auto"/>
              <w:right w:val="single" w:sz="4" w:space="0" w:color="auto"/>
            </w:tcBorders>
          </w:tcPr>
          <w:p w:rsidR="00692237" w:rsidRDefault="00692237" w:rsidP="00692237">
            <w:pPr>
              <w:tabs>
                <w:tab w:val="left" w:pos="3285"/>
              </w:tabs>
              <w:spacing w:line="276" w:lineRule="auto"/>
              <w:rPr>
                <w:b/>
                <w:sz w:val="22"/>
                <w:lang w:eastAsia="en-US"/>
              </w:rPr>
            </w:pPr>
            <w:r>
              <w:rPr>
                <w:b/>
                <w:sz w:val="22"/>
                <w:lang w:eastAsia="en-US"/>
              </w:rPr>
              <w:t>Muhsin YAKUT,  Remzi ÖZTÜRK</w:t>
            </w:r>
            <w:r>
              <w:rPr>
                <w:b/>
                <w:sz w:val="22"/>
                <w:lang w:eastAsia="en-US"/>
              </w:rPr>
              <w:t>,</w:t>
            </w:r>
            <w:r>
              <w:rPr>
                <w:b/>
                <w:sz w:val="22"/>
                <w:lang w:eastAsia="en-US"/>
              </w:rPr>
              <w:t xml:space="preserve"> Hüseyin ULUYÜREK</w:t>
            </w:r>
          </w:p>
        </w:tc>
      </w:tr>
      <w:tr w:rsidR="00692237" w:rsidTr="00692237">
        <w:tc>
          <w:tcPr>
            <w:tcW w:w="3227" w:type="dxa"/>
            <w:tcBorders>
              <w:top w:val="single" w:sz="4" w:space="0" w:color="auto"/>
              <w:left w:val="single" w:sz="4" w:space="0" w:color="auto"/>
              <w:bottom w:val="single" w:sz="4" w:space="0" w:color="auto"/>
              <w:right w:val="single" w:sz="4" w:space="0" w:color="auto"/>
            </w:tcBorders>
            <w:hideMark/>
          </w:tcPr>
          <w:p w:rsidR="00692237" w:rsidRDefault="00692237" w:rsidP="00741CB7">
            <w:pPr>
              <w:tabs>
                <w:tab w:val="left" w:pos="3285"/>
              </w:tabs>
              <w:spacing w:line="276" w:lineRule="auto"/>
              <w:rPr>
                <w:b/>
                <w:sz w:val="22"/>
                <w:lang w:eastAsia="en-US"/>
              </w:rPr>
            </w:pPr>
            <w:r>
              <w:rPr>
                <w:b/>
                <w:sz w:val="22"/>
                <w:lang w:eastAsia="en-US"/>
              </w:rPr>
              <w:t>ÇALIŞMANIN DAYANAĞI</w:t>
            </w:r>
          </w:p>
        </w:tc>
        <w:tc>
          <w:tcPr>
            <w:tcW w:w="6946" w:type="dxa"/>
            <w:tcBorders>
              <w:top w:val="single" w:sz="4" w:space="0" w:color="auto"/>
              <w:left w:val="single" w:sz="4" w:space="0" w:color="auto"/>
              <w:bottom w:val="single" w:sz="4" w:space="0" w:color="auto"/>
              <w:right w:val="single" w:sz="4" w:space="0" w:color="auto"/>
            </w:tcBorders>
          </w:tcPr>
          <w:p w:rsidR="00692237" w:rsidRDefault="00692237" w:rsidP="00741CB7">
            <w:pPr>
              <w:pStyle w:val="stbilgi"/>
              <w:spacing w:line="276" w:lineRule="auto"/>
              <w:rPr>
                <w:b/>
                <w:lang w:eastAsia="en-US"/>
              </w:rPr>
            </w:pPr>
            <w:r>
              <w:rPr>
                <w:b/>
                <w:lang w:eastAsia="en-US"/>
              </w:rPr>
              <w:t>İl Genel Meclisi Kararı</w:t>
            </w:r>
          </w:p>
        </w:tc>
      </w:tr>
      <w:tr w:rsidR="00692237" w:rsidTr="00692237">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692237" w:rsidRDefault="00692237" w:rsidP="00741CB7">
            <w:pPr>
              <w:tabs>
                <w:tab w:val="left" w:pos="3285"/>
              </w:tabs>
              <w:spacing w:line="276" w:lineRule="auto"/>
              <w:rPr>
                <w:b/>
                <w:sz w:val="22"/>
                <w:lang w:eastAsia="en-US"/>
              </w:rPr>
            </w:pPr>
            <w:r>
              <w:rPr>
                <w:b/>
                <w:sz w:val="22"/>
                <w:szCs w:val="22"/>
                <w:lang w:eastAsia="en-US"/>
              </w:rPr>
              <w:t>KONUSU</w:t>
            </w:r>
          </w:p>
        </w:tc>
        <w:tc>
          <w:tcPr>
            <w:tcW w:w="6946" w:type="dxa"/>
            <w:tcBorders>
              <w:top w:val="single" w:sz="4" w:space="0" w:color="auto"/>
              <w:left w:val="single" w:sz="4" w:space="0" w:color="auto"/>
              <w:bottom w:val="single" w:sz="4" w:space="0" w:color="auto"/>
              <w:right w:val="single" w:sz="4" w:space="0" w:color="auto"/>
            </w:tcBorders>
            <w:vAlign w:val="center"/>
            <w:hideMark/>
          </w:tcPr>
          <w:p w:rsidR="00692237" w:rsidRDefault="00692237" w:rsidP="00741CB7">
            <w:pPr>
              <w:tabs>
                <w:tab w:val="left" w:pos="3285"/>
              </w:tabs>
              <w:spacing w:line="276" w:lineRule="auto"/>
              <w:rPr>
                <w:b/>
                <w:lang w:eastAsia="en-US"/>
              </w:rPr>
            </w:pPr>
            <w:r>
              <w:rPr>
                <w:b/>
                <w:lang w:eastAsia="en-US"/>
              </w:rPr>
              <w:t>Karar ve Programların izlenmesi</w:t>
            </w:r>
          </w:p>
        </w:tc>
      </w:tr>
    </w:tbl>
    <w:p w:rsidR="00692237" w:rsidRDefault="00692237" w:rsidP="00692237">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692237" w:rsidTr="00741CB7">
        <w:trPr>
          <w:trHeight w:val="11930"/>
        </w:trPr>
        <w:tc>
          <w:tcPr>
            <w:tcW w:w="10760" w:type="dxa"/>
            <w:tcBorders>
              <w:top w:val="single" w:sz="4" w:space="0" w:color="auto"/>
              <w:left w:val="single" w:sz="4" w:space="0" w:color="auto"/>
              <w:bottom w:val="single" w:sz="4" w:space="0" w:color="auto"/>
              <w:right w:val="single" w:sz="4" w:space="0" w:color="auto"/>
            </w:tcBorders>
          </w:tcPr>
          <w:p w:rsidR="00692237" w:rsidRPr="000C32D3" w:rsidRDefault="00692237" w:rsidP="00741CB7">
            <w:pPr>
              <w:tabs>
                <w:tab w:val="left" w:pos="1175"/>
              </w:tabs>
              <w:spacing w:line="276" w:lineRule="auto"/>
              <w:jc w:val="both"/>
              <w:rPr>
                <w:lang w:eastAsia="en-US"/>
              </w:rPr>
            </w:pPr>
            <w:r w:rsidRPr="000C32D3">
              <w:rPr>
                <w:lang w:eastAsia="en-US"/>
              </w:rPr>
              <w:t xml:space="preserve">        </w:t>
            </w:r>
            <w:r>
              <w:rPr>
                <w:lang w:eastAsia="en-US"/>
              </w:rPr>
              <w:t xml:space="preserve">   5</w:t>
            </w:r>
            <w:r w:rsidRPr="000C32D3">
              <w:rPr>
                <w:lang w:eastAsia="en-US"/>
              </w:rPr>
              <w:t>302 Sayılı yasanın 16.maddesi kapsamında İl Genel Meclisinin 202</w:t>
            </w:r>
            <w:r>
              <w:rPr>
                <w:lang w:eastAsia="en-US"/>
              </w:rPr>
              <w:t>3</w:t>
            </w:r>
            <w:r w:rsidRPr="000C32D3">
              <w:rPr>
                <w:lang w:eastAsia="en-US"/>
              </w:rPr>
              <w:t xml:space="preserve"> Yılı Nisan ayında kurulan Meclis, Encümen Kararları ve Programları İzleme Komisyonu, aylık olarak toplanmakta ve alınan kararların uygulaması ve programlar hakkında çalışma yaparak, İl Genel Meclisini bilgilendirmektedir. Bu kapsamda </w:t>
            </w:r>
            <w:r w:rsidRPr="000C32D3">
              <w:rPr>
                <w:lang w:eastAsia="en-US"/>
              </w:rPr>
              <w:t xml:space="preserve">Komisyonumuz </w:t>
            </w:r>
            <w:r>
              <w:rPr>
                <w:lang w:eastAsia="en-US"/>
              </w:rPr>
              <w:t>23</w:t>
            </w:r>
            <w:r>
              <w:rPr>
                <w:lang w:eastAsia="en-US"/>
              </w:rPr>
              <w:t>-24-25-26-27 Ekim 2023</w:t>
            </w:r>
            <w:r w:rsidRPr="000C32D3">
              <w:rPr>
                <w:lang w:eastAsia="en-US"/>
              </w:rPr>
              <w:t xml:space="preserve"> t</w:t>
            </w:r>
            <w:r>
              <w:rPr>
                <w:lang w:eastAsia="en-US"/>
              </w:rPr>
              <w:t>arihleri arasında 5</w:t>
            </w:r>
            <w:r w:rsidRPr="000C32D3">
              <w:rPr>
                <w:lang w:eastAsia="en-US"/>
              </w:rPr>
              <w:t xml:space="preserve"> </w:t>
            </w:r>
            <w:r>
              <w:rPr>
                <w:lang w:eastAsia="en-US"/>
              </w:rPr>
              <w:t xml:space="preserve">iş </w:t>
            </w:r>
            <w:r w:rsidRPr="000C32D3">
              <w:rPr>
                <w:lang w:eastAsia="en-US"/>
              </w:rPr>
              <w:t>gün</w:t>
            </w:r>
            <w:r>
              <w:rPr>
                <w:lang w:eastAsia="en-US"/>
              </w:rPr>
              <w:t>ü</w:t>
            </w:r>
            <w:r w:rsidRPr="000C32D3">
              <w:rPr>
                <w:lang w:eastAsia="en-US"/>
              </w:rPr>
              <w:t xml:space="preserve"> toplanarak merkez ve ilçelerimize bağlı köylerde incelemel</w:t>
            </w:r>
            <w:bookmarkStart w:id="0" w:name="_GoBack"/>
            <w:bookmarkEnd w:id="0"/>
            <w:r w:rsidRPr="000C32D3">
              <w:rPr>
                <w:lang w:eastAsia="en-US"/>
              </w:rPr>
              <w:t>er yapmış, yapılan çalışmalar hakkında yetkililerden bilgiler alarak, alınan kararlar, uygulamalar ve İl Özel İdaresince yürütülen programlar hakkındaki çalışmasını tamamlamıştır.</w:t>
            </w:r>
          </w:p>
          <w:p w:rsidR="00692237" w:rsidRPr="000C32D3" w:rsidRDefault="00692237" w:rsidP="00741CB7">
            <w:pPr>
              <w:spacing w:line="276" w:lineRule="auto"/>
              <w:jc w:val="both"/>
              <w:rPr>
                <w:lang w:eastAsia="en-US"/>
              </w:rPr>
            </w:pPr>
          </w:p>
          <w:p w:rsidR="00692237" w:rsidRDefault="00692237" w:rsidP="00741CB7">
            <w:pPr>
              <w:spacing w:line="276" w:lineRule="auto"/>
              <w:jc w:val="both"/>
              <w:rPr>
                <w:lang w:eastAsia="en-US"/>
              </w:rPr>
            </w:pPr>
            <w:r w:rsidRPr="000C32D3">
              <w:rPr>
                <w:lang w:eastAsia="en-US"/>
              </w:rPr>
              <w:t xml:space="preserve">                           </w:t>
            </w:r>
            <w:r>
              <w:rPr>
                <w:lang w:eastAsia="en-US"/>
              </w:rPr>
              <w:t xml:space="preserve">             2023 EYLÜL </w:t>
            </w:r>
            <w:r w:rsidRPr="000C32D3">
              <w:rPr>
                <w:lang w:eastAsia="en-US"/>
              </w:rPr>
              <w:t xml:space="preserve">AYI </w:t>
            </w:r>
            <w:r>
              <w:rPr>
                <w:lang w:eastAsia="en-US"/>
              </w:rPr>
              <w:t>İL ENCÜMEN KARARLARI</w:t>
            </w:r>
          </w:p>
          <w:p w:rsidR="00692237" w:rsidRDefault="00692237" w:rsidP="00741CB7">
            <w:pPr>
              <w:spacing w:line="276" w:lineRule="auto"/>
              <w:jc w:val="both"/>
              <w:rPr>
                <w:lang w:eastAsia="en-US"/>
              </w:rPr>
            </w:pPr>
          </w:p>
          <w:p w:rsidR="00692237" w:rsidRDefault="00692237" w:rsidP="00692237">
            <w:pPr>
              <w:pStyle w:val="ListeParagraf"/>
              <w:numPr>
                <w:ilvl w:val="0"/>
                <w:numId w:val="3"/>
              </w:numPr>
              <w:spacing w:line="276" w:lineRule="auto"/>
              <w:jc w:val="both"/>
              <w:rPr>
                <w:lang w:eastAsia="en-US"/>
              </w:rPr>
            </w:pPr>
            <w:r>
              <w:rPr>
                <w:lang w:eastAsia="en-US"/>
              </w:rPr>
              <w:t>İl Özel İdare Bütçesinde bölümü bulunan ancak ödeneği yetmeyen bölümlere hizmetin yürütülmesi için yedek ödenek bölümünden toplam 1.323.000,00-TL. Aktarma yapıldığı,</w:t>
            </w:r>
          </w:p>
          <w:p w:rsidR="00692237" w:rsidRDefault="00692237" w:rsidP="00692237">
            <w:pPr>
              <w:pStyle w:val="ListeParagraf"/>
              <w:numPr>
                <w:ilvl w:val="0"/>
                <w:numId w:val="3"/>
              </w:numPr>
              <w:spacing w:line="276" w:lineRule="auto"/>
              <w:jc w:val="both"/>
              <w:rPr>
                <w:lang w:eastAsia="en-US"/>
              </w:rPr>
            </w:pPr>
            <w:r>
              <w:rPr>
                <w:lang w:eastAsia="en-US"/>
              </w:rPr>
              <w:t xml:space="preserve">İl Özel İdaresinin 2024 Yılına ait 470.000.000,00-TL. Tutarlı Bütçe Teklifi, İl Genel Meclisine sunulmak üzere Üst Yöneticiye havale edildiği, </w:t>
            </w:r>
          </w:p>
          <w:p w:rsidR="00692237" w:rsidRDefault="00692237" w:rsidP="00692237">
            <w:pPr>
              <w:pStyle w:val="ListeParagraf"/>
              <w:numPr>
                <w:ilvl w:val="0"/>
                <w:numId w:val="3"/>
              </w:numPr>
              <w:spacing w:line="276" w:lineRule="auto"/>
              <w:jc w:val="both"/>
              <w:rPr>
                <w:lang w:eastAsia="en-US"/>
              </w:rPr>
            </w:pPr>
            <w:r>
              <w:rPr>
                <w:lang w:eastAsia="en-US"/>
              </w:rPr>
              <w:t xml:space="preserve">İl Özel İdaresi sorumluluk alanında bulunan Keskin </w:t>
            </w:r>
            <w:proofErr w:type="spellStart"/>
            <w:r>
              <w:rPr>
                <w:lang w:eastAsia="en-US"/>
              </w:rPr>
              <w:t>Seyfli</w:t>
            </w:r>
            <w:proofErr w:type="spellEnd"/>
            <w:r>
              <w:rPr>
                <w:lang w:eastAsia="en-US"/>
              </w:rPr>
              <w:t xml:space="preserve"> 122 ada 7 parselden 122 ada 10 parsele yol geçit hakkı, Cankurtaran 185 ada 7 ve 18 parselin imar uygulaması, Yahşihan Irmak 899 ada 7 ve 8 parselin tevhidi, </w:t>
            </w:r>
            <w:proofErr w:type="spellStart"/>
            <w:r>
              <w:rPr>
                <w:lang w:eastAsia="en-US"/>
              </w:rPr>
              <w:t>Hacıballı</w:t>
            </w:r>
            <w:proofErr w:type="spellEnd"/>
            <w:r>
              <w:rPr>
                <w:lang w:eastAsia="en-US"/>
              </w:rPr>
              <w:t xml:space="preserve"> 122 ada 10 parselde kayıtlı taşınmazın 2 parçaya ifrazı, 128 ada 1 ve 2 parselin </w:t>
            </w:r>
            <w:proofErr w:type="spellStart"/>
            <w:r>
              <w:rPr>
                <w:lang w:eastAsia="en-US"/>
              </w:rPr>
              <w:t>tevhid</w:t>
            </w:r>
            <w:proofErr w:type="spellEnd"/>
            <w:r>
              <w:rPr>
                <w:lang w:eastAsia="en-US"/>
              </w:rPr>
              <w:t xml:space="preserve"> ve ifrazı, Keskin Konur </w:t>
            </w:r>
            <w:proofErr w:type="gramStart"/>
            <w:r>
              <w:rPr>
                <w:lang w:eastAsia="en-US"/>
              </w:rPr>
              <w:t>232,233,234,235,242</w:t>
            </w:r>
            <w:proofErr w:type="gramEnd"/>
            <w:r>
              <w:rPr>
                <w:lang w:eastAsia="en-US"/>
              </w:rPr>
              <w:t xml:space="preserve"> ve 1436 </w:t>
            </w:r>
            <w:proofErr w:type="spellStart"/>
            <w:r>
              <w:rPr>
                <w:lang w:eastAsia="en-US"/>
              </w:rPr>
              <w:t>nolu</w:t>
            </w:r>
            <w:proofErr w:type="spellEnd"/>
            <w:r>
              <w:rPr>
                <w:lang w:eastAsia="en-US"/>
              </w:rPr>
              <w:t xml:space="preserve"> taşınmazlarda yapılan imar uygulaması, Delice </w:t>
            </w:r>
            <w:proofErr w:type="spellStart"/>
            <w:r>
              <w:rPr>
                <w:lang w:eastAsia="en-US"/>
              </w:rPr>
              <w:t>Bozköy</w:t>
            </w:r>
            <w:proofErr w:type="spellEnd"/>
            <w:r>
              <w:rPr>
                <w:lang w:eastAsia="en-US"/>
              </w:rPr>
              <w:t xml:space="preserve"> 114 ada 40 ve 41 parselin </w:t>
            </w:r>
            <w:proofErr w:type="spellStart"/>
            <w:r>
              <w:rPr>
                <w:lang w:eastAsia="en-US"/>
              </w:rPr>
              <w:t>tevhid</w:t>
            </w:r>
            <w:proofErr w:type="spellEnd"/>
            <w:r>
              <w:rPr>
                <w:lang w:eastAsia="en-US"/>
              </w:rPr>
              <w:t xml:space="preserve"> ve ifrazı, Balışeyh Karaçalı 157 ada 13 ve 14 parselin </w:t>
            </w:r>
            <w:proofErr w:type="spellStart"/>
            <w:r>
              <w:rPr>
                <w:lang w:eastAsia="en-US"/>
              </w:rPr>
              <w:t>tevhid</w:t>
            </w:r>
            <w:proofErr w:type="spellEnd"/>
            <w:r>
              <w:rPr>
                <w:lang w:eastAsia="en-US"/>
              </w:rPr>
              <w:t xml:space="preserve"> ve ifrazı, </w:t>
            </w:r>
            <w:proofErr w:type="spellStart"/>
            <w:r>
              <w:rPr>
                <w:lang w:eastAsia="en-US"/>
              </w:rPr>
              <w:t>Bıyıkaydın</w:t>
            </w:r>
            <w:proofErr w:type="spellEnd"/>
            <w:r>
              <w:rPr>
                <w:lang w:eastAsia="en-US"/>
              </w:rPr>
              <w:t xml:space="preserve"> Köyü 154 ada 1 ve 2 parselin tevhidi, Uzunlar Köyü 104 ada 2 parselden 104 ada 8 parsele irtifak hakkı tesisi, </w:t>
            </w:r>
            <w:proofErr w:type="spellStart"/>
            <w:r>
              <w:rPr>
                <w:lang w:eastAsia="en-US"/>
              </w:rPr>
              <w:t>Eldelek</w:t>
            </w:r>
            <w:proofErr w:type="spellEnd"/>
            <w:r>
              <w:rPr>
                <w:lang w:eastAsia="en-US"/>
              </w:rPr>
              <w:t xml:space="preserve"> 168 ada 2 parselin ifrazına ait tekliflerin onaylandığı,</w:t>
            </w:r>
          </w:p>
          <w:p w:rsidR="00692237" w:rsidRDefault="00692237" w:rsidP="00692237">
            <w:pPr>
              <w:pStyle w:val="ListeParagraf"/>
              <w:numPr>
                <w:ilvl w:val="0"/>
                <w:numId w:val="3"/>
              </w:numPr>
              <w:spacing w:line="276" w:lineRule="auto"/>
              <w:jc w:val="both"/>
              <w:rPr>
                <w:lang w:eastAsia="en-US"/>
              </w:rPr>
            </w:pPr>
            <w:r>
              <w:rPr>
                <w:lang w:eastAsia="en-US"/>
              </w:rPr>
              <w:t xml:space="preserve">Sulakyurt </w:t>
            </w:r>
            <w:proofErr w:type="spellStart"/>
            <w:r>
              <w:rPr>
                <w:lang w:eastAsia="en-US"/>
              </w:rPr>
              <w:t>Ağaylı</w:t>
            </w:r>
            <w:proofErr w:type="spellEnd"/>
            <w:r>
              <w:rPr>
                <w:lang w:eastAsia="en-US"/>
              </w:rPr>
              <w:t xml:space="preserve"> Köyü, Balışeyh Akçakavak Köyünde imar mevzuatına aykırı yapılan kaçak yapılara toplam 72.894,63-TL. </w:t>
            </w:r>
            <w:proofErr w:type="gramStart"/>
            <w:r>
              <w:rPr>
                <w:lang w:eastAsia="en-US"/>
              </w:rPr>
              <w:t>idari</w:t>
            </w:r>
            <w:proofErr w:type="gramEnd"/>
            <w:r>
              <w:rPr>
                <w:lang w:eastAsia="en-US"/>
              </w:rPr>
              <w:t xml:space="preserve"> para cezası kesildiği,</w:t>
            </w:r>
          </w:p>
          <w:p w:rsidR="00692237" w:rsidRDefault="00692237" w:rsidP="00741CB7">
            <w:pPr>
              <w:spacing w:line="276" w:lineRule="auto"/>
              <w:jc w:val="both"/>
              <w:rPr>
                <w:lang w:eastAsia="en-US"/>
              </w:rPr>
            </w:pPr>
          </w:p>
          <w:p w:rsidR="00692237" w:rsidRDefault="00692237" w:rsidP="00741CB7">
            <w:pPr>
              <w:pStyle w:val="ListeParagraf"/>
              <w:spacing w:line="276" w:lineRule="auto"/>
              <w:ind w:left="0"/>
              <w:jc w:val="both"/>
              <w:rPr>
                <w:lang w:eastAsia="en-US"/>
              </w:rPr>
            </w:pPr>
            <w:r>
              <w:rPr>
                <w:lang w:eastAsia="en-US"/>
              </w:rPr>
              <w:t xml:space="preserve">     </w:t>
            </w:r>
          </w:p>
          <w:p w:rsidR="00692237" w:rsidRDefault="00692237" w:rsidP="00692237">
            <w:pPr>
              <w:pStyle w:val="ListeParagraf"/>
              <w:numPr>
                <w:ilvl w:val="0"/>
                <w:numId w:val="1"/>
              </w:numPr>
              <w:spacing w:line="276" w:lineRule="auto"/>
              <w:jc w:val="both"/>
              <w:rPr>
                <w:lang w:eastAsia="en-US"/>
              </w:rPr>
            </w:pPr>
            <w:r w:rsidRPr="000C32D3">
              <w:rPr>
                <w:lang w:eastAsia="en-US"/>
              </w:rPr>
              <w:t>Y</w:t>
            </w:r>
            <w:r>
              <w:rPr>
                <w:lang w:eastAsia="en-US"/>
              </w:rPr>
              <w:t xml:space="preserve">ILI </w:t>
            </w:r>
            <w:r>
              <w:rPr>
                <w:lang w:eastAsia="en-US"/>
              </w:rPr>
              <w:t>EYLÜL AYI</w:t>
            </w:r>
            <w:r>
              <w:rPr>
                <w:lang w:eastAsia="en-US"/>
              </w:rPr>
              <w:t xml:space="preserve"> İL GENEL MECLİS </w:t>
            </w:r>
            <w:r w:rsidRPr="000C32D3">
              <w:rPr>
                <w:lang w:eastAsia="en-US"/>
              </w:rPr>
              <w:t>KARARLARI</w:t>
            </w:r>
          </w:p>
          <w:p w:rsidR="00692237" w:rsidRDefault="00692237" w:rsidP="00741CB7">
            <w:pPr>
              <w:pStyle w:val="ListeParagraf"/>
              <w:spacing w:line="276" w:lineRule="auto"/>
              <w:ind w:left="2760"/>
              <w:jc w:val="both"/>
              <w:rPr>
                <w:lang w:eastAsia="en-US"/>
              </w:rPr>
            </w:pPr>
          </w:p>
          <w:p w:rsidR="00692237" w:rsidRDefault="00692237" w:rsidP="00692237">
            <w:pPr>
              <w:pStyle w:val="ListeParagraf"/>
              <w:numPr>
                <w:ilvl w:val="0"/>
                <w:numId w:val="2"/>
              </w:numPr>
              <w:spacing w:line="276" w:lineRule="auto"/>
              <w:jc w:val="both"/>
              <w:rPr>
                <w:lang w:eastAsia="en-US"/>
              </w:rPr>
            </w:pPr>
            <w:r>
              <w:rPr>
                <w:lang w:eastAsia="en-US"/>
              </w:rPr>
              <w:t xml:space="preserve">İl Genel Meclisinin Eylül Ayı oturumlarında karara bağlanan Ek Ödenek Talebi ve Köylere Yardımlara ait kararların Mali Hizmetler Müdürlüğünce planlamalara </w:t>
            </w:r>
            <w:proofErr w:type="gramStart"/>
            <w:r>
              <w:rPr>
                <w:lang w:eastAsia="en-US"/>
              </w:rPr>
              <w:t>dahil</w:t>
            </w:r>
            <w:proofErr w:type="gramEnd"/>
            <w:r>
              <w:rPr>
                <w:lang w:eastAsia="en-US"/>
              </w:rPr>
              <w:t xml:space="preserve"> edildiği, yıl içinde bütçe disiplini ve nakit akışına göre uygulamasının yapılacağı,</w:t>
            </w:r>
          </w:p>
          <w:p w:rsidR="00692237" w:rsidRDefault="00692237" w:rsidP="00692237">
            <w:pPr>
              <w:pStyle w:val="ListeParagraf"/>
              <w:numPr>
                <w:ilvl w:val="0"/>
                <w:numId w:val="2"/>
              </w:numPr>
              <w:spacing w:line="276" w:lineRule="auto"/>
              <w:jc w:val="both"/>
              <w:rPr>
                <w:lang w:eastAsia="en-US"/>
              </w:rPr>
            </w:pPr>
            <w:r>
              <w:rPr>
                <w:lang w:eastAsia="en-US"/>
              </w:rPr>
              <w:t>İl Özel İdaresinin İmar görevi kapsamında İl Genel Meclisi gündemine getirilen ve Eylül ayı oturumlarında karara bağlanan imar çalışmalarının İmar ve Kentsel İyileştirme Müdürlüğünce takip edildiği, ilan aşamasından sonra bir sonraki işlemin tamamlanması için planlamaların yürütüldüğü,</w:t>
            </w:r>
          </w:p>
          <w:p w:rsidR="00692237" w:rsidRDefault="00692237" w:rsidP="00692237">
            <w:pPr>
              <w:pStyle w:val="ListeParagraf"/>
              <w:numPr>
                <w:ilvl w:val="0"/>
                <w:numId w:val="2"/>
              </w:numPr>
              <w:spacing w:line="276" w:lineRule="auto"/>
              <w:jc w:val="both"/>
              <w:rPr>
                <w:lang w:eastAsia="en-US"/>
              </w:rPr>
            </w:pPr>
            <w:r>
              <w:rPr>
                <w:lang w:eastAsia="en-US"/>
              </w:rPr>
              <w:t>2023 Yılı Çalışma programında olmayan ancak ihtiyaç duyulan alt yapı çalışmalarından Eylül Ayı oturumlarında karara bağlanan çalışmaların Etüt çalışmalarına başlandığı, daha sonra İl Genel Meclisinin bilgilendirileceği,</w:t>
            </w:r>
          </w:p>
          <w:p w:rsidR="00692237" w:rsidRDefault="00692237" w:rsidP="00741CB7">
            <w:pPr>
              <w:pStyle w:val="ListeParagraf"/>
              <w:spacing w:line="276" w:lineRule="auto"/>
              <w:ind w:left="2760"/>
              <w:jc w:val="both"/>
              <w:rPr>
                <w:lang w:eastAsia="en-US"/>
              </w:rPr>
            </w:pPr>
          </w:p>
          <w:p w:rsidR="00692237" w:rsidRDefault="00692237" w:rsidP="00741CB7">
            <w:pPr>
              <w:pStyle w:val="ListeParagraf"/>
              <w:spacing w:line="276" w:lineRule="auto"/>
              <w:ind w:left="2760"/>
              <w:jc w:val="both"/>
              <w:rPr>
                <w:lang w:eastAsia="en-US"/>
              </w:rPr>
            </w:pPr>
          </w:p>
          <w:p w:rsidR="00692237" w:rsidRDefault="00692237" w:rsidP="00741CB7">
            <w:pPr>
              <w:spacing w:line="276" w:lineRule="auto"/>
              <w:jc w:val="both"/>
              <w:rPr>
                <w:lang w:eastAsia="en-US"/>
              </w:rPr>
            </w:pPr>
            <w:r>
              <w:rPr>
                <w:lang w:eastAsia="en-US"/>
              </w:rPr>
              <w:t xml:space="preserve">                 </w:t>
            </w:r>
          </w:p>
          <w:p w:rsidR="00692237" w:rsidRPr="007F041C" w:rsidRDefault="00692237" w:rsidP="00741CB7">
            <w:pPr>
              <w:spacing w:line="276" w:lineRule="auto"/>
              <w:jc w:val="both"/>
              <w:rPr>
                <w:lang w:eastAsia="en-US"/>
              </w:rPr>
            </w:pPr>
            <w:r>
              <w:rPr>
                <w:lang w:eastAsia="en-US"/>
              </w:rPr>
              <w:t xml:space="preserve">         </w:t>
            </w:r>
            <w:r w:rsidRPr="007F041C">
              <w:rPr>
                <w:lang w:eastAsia="en-US"/>
              </w:rPr>
              <w:t>EYLÜL AYI İÇME</w:t>
            </w:r>
            <w:r w:rsidRPr="007F041C">
              <w:rPr>
                <w:lang w:eastAsia="en-US"/>
              </w:rPr>
              <w:t xml:space="preserve"> SULARI </w:t>
            </w:r>
            <w:r w:rsidRPr="007F041C">
              <w:rPr>
                <w:lang w:eastAsia="en-US"/>
              </w:rPr>
              <w:t>KANALİZASYON ÇALIŞMALARI</w:t>
            </w:r>
          </w:p>
          <w:p w:rsidR="00692237" w:rsidRPr="007F041C" w:rsidRDefault="00692237" w:rsidP="00741CB7">
            <w:pPr>
              <w:pStyle w:val="NormalWeb"/>
              <w:rPr>
                <w:color w:val="000000"/>
              </w:rPr>
            </w:pPr>
            <w:r w:rsidRPr="007F041C">
              <w:rPr>
                <w:color w:val="000000"/>
              </w:rPr>
              <w:t xml:space="preserve">    Merkezde 5 köyde, </w:t>
            </w:r>
            <w:proofErr w:type="spellStart"/>
            <w:r w:rsidRPr="007F041C">
              <w:rPr>
                <w:color w:val="000000"/>
              </w:rPr>
              <w:t>Bahşılı</w:t>
            </w:r>
            <w:proofErr w:type="spellEnd"/>
            <w:r w:rsidRPr="007F041C">
              <w:rPr>
                <w:color w:val="000000"/>
              </w:rPr>
              <w:t xml:space="preserve"> İlçesinde 2 köyde, Balışeyh İlçesinde 4 köyde, Çelebi İlçesinde 1 köyde, Delice İlçesinde 10 köyde, Karakeçili İlçesinde 1 köyde, Keskin İlçesinde 11 köyde, Sulakyurt İlçesinde 3 köyde, Yahşihan İlçesinde 2 köyde içme suyu bakım ve onarım çalışması yapıldığı,</w:t>
            </w:r>
          </w:p>
          <w:p w:rsidR="00692237" w:rsidRDefault="00692237" w:rsidP="00741CB7">
            <w:pPr>
              <w:pStyle w:val="NormalWeb"/>
              <w:rPr>
                <w:color w:val="000000"/>
                <w:sz w:val="27"/>
                <w:szCs w:val="27"/>
              </w:rPr>
            </w:pPr>
            <w:r w:rsidRPr="007F041C">
              <w:rPr>
                <w:color w:val="000000"/>
              </w:rPr>
              <w:t xml:space="preserve">    Merkezde 5 köyde, </w:t>
            </w:r>
            <w:proofErr w:type="spellStart"/>
            <w:r w:rsidRPr="007F041C">
              <w:rPr>
                <w:color w:val="000000"/>
              </w:rPr>
              <w:t>Bahşılı</w:t>
            </w:r>
            <w:proofErr w:type="spellEnd"/>
            <w:r w:rsidRPr="007F041C">
              <w:rPr>
                <w:color w:val="000000"/>
              </w:rPr>
              <w:t xml:space="preserve"> İlçesinde 2 köyde, Balışeyh İlçesinde 4 köyde, Çelebi İlçesinde 1 köyde, Delice İlçesinde 5 köyde, Keskin İlçesinde 3 köyde, Sulakyurt İlçesinde 9 köyde, Yahşihan İlçesinde 2 köyde kanalizasyon bakım ve onarım çalışması yapıldığı</w:t>
            </w:r>
            <w:r>
              <w:rPr>
                <w:color w:val="000000"/>
                <w:sz w:val="27"/>
                <w:szCs w:val="27"/>
              </w:rPr>
              <w:t>,</w:t>
            </w:r>
          </w:p>
          <w:p w:rsidR="00692237" w:rsidRPr="007F041C" w:rsidRDefault="00692237" w:rsidP="00741CB7">
            <w:pPr>
              <w:spacing w:line="276" w:lineRule="auto"/>
              <w:jc w:val="both"/>
              <w:rPr>
                <w:lang w:eastAsia="en-US"/>
              </w:rPr>
            </w:pPr>
          </w:p>
          <w:p w:rsidR="00692237" w:rsidRPr="007F041C" w:rsidRDefault="00692237" w:rsidP="00741CB7">
            <w:pPr>
              <w:spacing w:line="276" w:lineRule="auto"/>
              <w:jc w:val="both"/>
            </w:pPr>
            <w:r w:rsidRPr="007F041C">
              <w:t xml:space="preserve">                                      YOL ve ULAŞIM HİZMETLERİ EYLÜL 2023</w:t>
            </w:r>
          </w:p>
          <w:p w:rsidR="00692237" w:rsidRPr="007F041C" w:rsidRDefault="00692237" w:rsidP="00741CB7">
            <w:pPr>
              <w:pStyle w:val="NormalWeb"/>
              <w:rPr>
                <w:color w:val="000000"/>
              </w:rPr>
            </w:pPr>
            <w:r w:rsidRPr="007F041C">
              <w:t xml:space="preserve"> 1</w:t>
            </w:r>
            <w:r w:rsidRPr="007F041C">
              <w:rPr>
                <w:color w:val="000000"/>
              </w:rPr>
              <w:t xml:space="preserve">.Ceritmüminli-Gazibeyli-Eroğlu Köylerine 250 </w:t>
            </w:r>
            <w:proofErr w:type="spellStart"/>
            <w:r w:rsidRPr="007F041C">
              <w:rPr>
                <w:color w:val="000000"/>
              </w:rPr>
              <w:t>mt</w:t>
            </w:r>
            <w:proofErr w:type="spellEnd"/>
            <w:r w:rsidRPr="007F041C">
              <w:rPr>
                <w:color w:val="000000"/>
              </w:rPr>
              <w:t xml:space="preserve"> SSB yol yapımı</w:t>
            </w:r>
          </w:p>
          <w:p w:rsidR="00692237" w:rsidRPr="007F041C" w:rsidRDefault="00692237" w:rsidP="00741CB7">
            <w:pPr>
              <w:pStyle w:val="NormalWeb"/>
              <w:rPr>
                <w:color w:val="000000"/>
              </w:rPr>
            </w:pPr>
            <w:r w:rsidRPr="007F041C">
              <w:rPr>
                <w:color w:val="000000"/>
              </w:rPr>
              <w:t>2.Eylül ayında toplamda 17.972 metrekare kilit parke taş üretimi,</w:t>
            </w:r>
          </w:p>
          <w:p w:rsidR="00692237" w:rsidRPr="007F041C" w:rsidRDefault="00692237" w:rsidP="00741CB7">
            <w:pPr>
              <w:pStyle w:val="NormalWeb"/>
              <w:rPr>
                <w:color w:val="000000"/>
              </w:rPr>
            </w:pPr>
            <w:r w:rsidRPr="007F041C">
              <w:rPr>
                <w:color w:val="000000"/>
              </w:rPr>
              <w:t>3.Eylül ayında 3.923 adet bordür üretimi,</w:t>
            </w:r>
          </w:p>
          <w:p w:rsidR="00692237" w:rsidRPr="007F041C" w:rsidRDefault="00692237" w:rsidP="00741CB7">
            <w:pPr>
              <w:pStyle w:val="NormalWeb"/>
              <w:rPr>
                <w:color w:val="000000"/>
              </w:rPr>
            </w:pPr>
            <w:r w:rsidRPr="007F041C">
              <w:rPr>
                <w:color w:val="000000"/>
              </w:rPr>
              <w:t>4.Eylül ayında köylere toplam 190 ton yama malzemesi ile yama yapımı,</w:t>
            </w:r>
          </w:p>
          <w:p w:rsidR="00692237" w:rsidRPr="007F041C" w:rsidRDefault="00692237" w:rsidP="00741CB7">
            <w:pPr>
              <w:pStyle w:val="NormalWeb"/>
              <w:rPr>
                <w:color w:val="000000"/>
              </w:rPr>
            </w:pPr>
            <w:r w:rsidRPr="007F041C">
              <w:rPr>
                <w:color w:val="000000"/>
              </w:rPr>
              <w:t>5.Muhtarlığın talepleri doğrultusunda köylere malzemeli bakım onarım yapıldığı.</w:t>
            </w:r>
          </w:p>
          <w:p w:rsidR="00692237" w:rsidRPr="000C32D3" w:rsidRDefault="00692237" w:rsidP="00741CB7">
            <w:pPr>
              <w:pStyle w:val="NormalWeb"/>
              <w:rPr>
                <w:lang w:eastAsia="en-US"/>
              </w:rPr>
            </w:pPr>
            <w:r w:rsidRPr="000C32D3">
              <w:rPr>
                <w:lang w:eastAsia="en-US"/>
              </w:rPr>
              <w:t xml:space="preserve">                                </w:t>
            </w:r>
            <w:r>
              <w:rPr>
                <w:lang w:eastAsia="en-US"/>
              </w:rPr>
              <w:t xml:space="preserve">     </w:t>
            </w:r>
            <w:r w:rsidRPr="000C32D3">
              <w:rPr>
                <w:lang w:eastAsia="en-US"/>
              </w:rPr>
              <w:t xml:space="preserve">  İMAR VE EMLAK ÇALIŞMALARI</w:t>
            </w:r>
            <w:r>
              <w:rPr>
                <w:lang w:eastAsia="en-US"/>
              </w:rPr>
              <w:t xml:space="preserve"> EYLÜL 2023</w:t>
            </w:r>
          </w:p>
          <w:p w:rsidR="00692237" w:rsidRDefault="00692237" w:rsidP="00741CB7">
            <w:pPr>
              <w:pStyle w:val="ListeParagraf"/>
              <w:spacing w:line="276" w:lineRule="auto"/>
              <w:ind w:left="0"/>
              <w:jc w:val="both"/>
              <w:rPr>
                <w:lang w:eastAsia="en-US"/>
              </w:rPr>
            </w:pPr>
            <w:r w:rsidRPr="000C32D3">
              <w:rPr>
                <w:lang w:eastAsia="en-US"/>
              </w:rPr>
              <w:t xml:space="preserve">            </w:t>
            </w:r>
            <w:proofErr w:type="gramStart"/>
            <w:r w:rsidRPr="000C32D3">
              <w:rPr>
                <w:lang w:eastAsia="en-US"/>
              </w:rPr>
              <w:t>İl Özel İdaresi sorumluluk alanında bulunan yerlerde imar mevzuatına aykırı yapılan yapılar</w:t>
            </w:r>
            <w:r>
              <w:rPr>
                <w:lang w:eastAsia="en-US"/>
              </w:rPr>
              <w:t>la ilgili çalışmaların sürdürüldüğü,</w:t>
            </w:r>
            <w:r w:rsidRPr="000C32D3">
              <w:rPr>
                <w:lang w:eastAsia="en-US"/>
              </w:rPr>
              <w:t xml:space="preserve"> vatandaşlardan gelen taleplerin değerlendirilerek</w:t>
            </w:r>
            <w:r>
              <w:rPr>
                <w:lang w:eastAsia="en-US"/>
              </w:rPr>
              <w:t>,</w:t>
            </w:r>
            <w:r w:rsidRPr="000C32D3">
              <w:rPr>
                <w:lang w:eastAsia="en-US"/>
              </w:rPr>
              <w:t xml:space="preserve"> </w:t>
            </w:r>
            <w:r>
              <w:rPr>
                <w:lang w:eastAsia="en-US"/>
              </w:rPr>
              <w:t>yukarıda açıklaması yapılan yerlerde</w:t>
            </w:r>
            <w:r w:rsidRPr="000C32D3">
              <w:rPr>
                <w:lang w:eastAsia="en-US"/>
              </w:rPr>
              <w:t xml:space="preserve"> </w:t>
            </w:r>
            <w:r>
              <w:rPr>
                <w:lang w:eastAsia="en-US"/>
              </w:rPr>
              <w:t xml:space="preserve">imar uygulaması, </w:t>
            </w:r>
            <w:r w:rsidRPr="000C32D3">
              <w:rPr>
                <w:lang w:eastAsia="en-US"/>
              </w:rPr>
              <w:t xml:space="preserve">ifraz, tevhit, </w:t>
            </w:r>
            <w:r>
              <w:rPr>
                <w:lang w:eastAsia="en-US"/>
              </w:rPr>
              <w:t xml:space="preserve">elektrik için izin verilmesi ve </w:t>
            </w:r>
            <w:r>
              <w:rPr>
                <w:lang w:eastAsia="en-US"/>
              </w:rPr>
              <w:t>numaralandırma</w:t>
            </w:r>
            <w:r w:rsidRPr="000C32D3">
              <w:rPr>
                <w:lang w:eastAsia="en-US"/>
              </w:rPr>
              <w:t xml:space="preserve"> işlemlerinin</w:t>
            </w:r>
            <w:r>
              <w:rPr>
                <w:lang w:eastAsia="en-US"/>
              </w:rPr>
              <w:t xml:space="preserve"> </w:t>
            </w:r>
            <w:r>
              <w:rPr>
                <w:lang w:eastAsia="en-US"/>
              </w:rPr>
              <w:t>yürütüldüğü, İdarece kullanılamayan arsaların ihale yöntemiyle satışa çıkarılma planlamalarının sürdürüldüğü, küçük ölçekli taşınmazlardaki İl Özel İdare Hisselerinin ise, diğer hissedarlara, idarece belirlenen bedel üzerinden satılarak İl Özel İdare Bütçesine gelir kaydedilmesi</w:t>
            </w:r>
            <w:r>
              <w:rPr>
                <w:lang w:eastAsia="en-US"/>
              </w:rPr>
              <w:t xml:space="preserve"> için çalışmaların devam ettiği</w:t>
            </w:r>
            <w:r>
              <w:rPr>
                <w:lang w:eastAsia="en-US"/>
              </w:rPr>
              <w:t xml:space="preserve"> ve yıkım aşamasına gelmiş içinde oturulmayan bina veya diğer yapıların muhtarlıkların talepleri doğrultusunda yıkımının yapıldığı, ayrıca Köy Yerleşik alanlarında genişletme çalışmalarına başlandığı, Komisyonumuzca yapılan köy gezileri ve yetkililerden alınan bilgilerden </w:t>
            </w:r>
            <w:r>
              <w:rPr>
                <w:lang w:eastAsia="en-US"/>
              </w:rPr>
              <w:t>belirlenmiş ve</w:t>
            </w:r>
            <w:r>
              <w:rPr>
                <w:lang w:eastAsia="en-US"/>
              </w:rPr>
              <w:t xml:space="preserve"> rapor altına alınmıştır.</w:t>
            </w:r>
            <w:proofErr w:type="gramEnd"/>
          </w:p>
          <w:p w:rsidR="00692237" w:rsidRPr="000C32D3" w:rsidRDefault="00692237" w:rsidP="00741CB7">
            <w:pPr>
              <w:spacing w:line="276" w:lineRule="auto"/>
              <w:jc w:val="both"/>
              <w:rPr>
                <w:lang w:eastAsia="en-US"/>
              </w:rPr>
            </w:pPr>
            <w:r w:rsidRPr="000C32D3">
              <w:rPr>
                <w:lang w:eastAsia="en-US"/>
              </w:rPr>
              <w:t xml:space="preserve">          5302 Sayılı Yasanın 16.Maddesi ve İl Genel Meclisi Çalışma Yönetmeliğinin 20.Maddesi ve aynı yasanın 18.Maddesi olan Bilgi Edinme ve Denetim Yolları kapsamında yapılan çalışma İl Genel Meclisinin bilgilerine arz olunur. </w:t>
            </w:r>
          </w:p>
          <w:p w:rsidR="00692237" w:rsidRDefault="00692237" w:rsidP="00741CB7">
            <w:pPr>
              <w:spacing w:line="276" w:lineRule="auto"/>
              <w:jc w:val="both"/>
              <w:rPr>
                <w:lang w:eastAsia="en-US"/>
              </w:rPr>
            </w:pPr>
          </w:p>
          <w:p w:rsidR="00692237" w:rsidRPr="000C32D3" w:rsidRDefault="00692237" w:rsidP="00741CB7">
            <w:pPr>
              <w:spacing w:line="276" w:lineRule="auto"/>
              <w:jc w:val="both"/>
              <w:rPr>
                <w:lang w:eastAsia="en-US"/>
              </w:rPr>
            </w:pPr>
          </w:p>
          <w:p w:rsidR="00692237" w:rsidRPr="000C32D3" w:rsidRDefault="00692237" w:rsidP="00741CB7">
            <w:pPr>
              <w:spacing w:line="276" w:lineRule="auto"/>
              <w:jc w:val="both"/>
              <w:rPr>
                <w:lang w:eastAsia="en-US"/>
              </w:rPr>
            </w:pPr>
            <w:r w:rsidRPr="000C32D3">
              <w:rPr>
                <w:lang w:eastAsia="en-US"/>
              </w:rPr>
              <w:t xml:space="preserve">Komisyon Başkanı      </w:t>
            </w:r>
            <w:r>
              <w:rPr>
                <w:lang w:eastAsia="en-US"/>
              </w:rPr>
              <w:t xml:space="preserve">                   Başkan Yardımcısı</w:t>
            </w:r>
            <w:r w:rsidRPr="000C32D3">
              <w:rPr>
                <w:lang w:eastAsia="en-US"/>
              </w:rPr>
              <w:t xml:space="preserve">                                                      Sözcü</w:t>
            </w:r>
          </w:p>
          <w:p w:rsidR="00692237" w:rsidRPr="000C32D3" w:rsidRDefault="00692237" w:rsidP="00741CB7">
            <w:pPr>
              <w:spacing w:line="276" w:lineRule="auto"/>
              <w:jc w:val="both"/>
              <w:rPr>
                <w:lang w:eastAsia="en-US"/>
              </w:rPr>
            </w:pPr>
          </w:p>
          <w:p w:rsidR="00692237" w:rsidRPr="000C32D3" w:rsidRDefault="00692237" w:rsidP="00741CB7">
            <w:pPr>
              <w:spacing w:line="276" w:lineRule="auto"/>
              <w:jc w:val="both"/>
              <w:rPr>
                <w:lang w:eastAsia="en-US"/>
              </w:rPr>
            </w:pPr>
            <w:r w:rsidRPr="000C32D3">
              <w:rPr>
                <w:lang w:eastAsia="en-US"/>
              </w:rPr>
              <w:t xml:space="preserve"> </w:t>
            </w:r>
            <w:r>
              <w:rPr>
                <w:lang w:eastAsia="en-US"/>
              </w:rPr>
              <w:t xml:space="preserve">Bilal BOZBAL </w:t>
            </w:r>
            <w:r w:rsidRPr="000C32D3">
              <w:rPr>
                <w:lang w:eastAsia="en-US"/>
              </w:rPr>
              <w:t xml:space="preserve">                             Hilmi ŞEN                                              </w:t>
            </w:r>
            <w:r>
              <w:rPr>
                <w:lang w:eastAsia="en-US"/>
              </w:rPr>
              <w:t xml:space="preserve">     </w:t>
            </w:r>
            <w:r w:rsidRPr="000C32D3">
              <w:rPr>
                <w:lang w:eastAsia="en-US"/>
              </w:rPr>
              <w:t xml:space="preserve">    </w:t>
            </w:r>
            <w:r>
              <w:rPr>
                <w:lang w:eastAsia="en-US"/>
              </w:rPr>
              <w:t xml:space="preserve">    Remzi ÖZTÜR</w:t>
            </w:r>
            <w:r>
              <w:rPr>
                <w:lang w:eastAsia="en-US"/>
              </w:rPr>
              <w:t>K</w:t>
            </w:r>
          </w:p>
          <w:p w:rsidR="00692237" w:rsidRPr="000C32D3" w:rsidRDefault="00692237" w:rsidP="00741CB7">
            <w:pPr>
              <w:spacing w:line="276" w:lineRule="auto"/>
              <w:jc w:val="both"/>
              <w:rPr>
                <w:lang w:eastAsia="en-US"/>
              </w:rPr>
            </w:pPr>
          </w:p>
          <w:p w:rsidR="00692237" w:rsidRDefault="00692237" w:rsidP="00741CB7">
            <w:pPr>
              <w:spacing w:line="276" w:lineRule="auto"/>
              <w:jc w:val="both"/>
              <w:rPr>
                <w:lang w:eastAsia="en-US"/>
              </w:rPr>
            </w:pPr>
          </w:p>
          <w:p w:rsidR="00692237" w:rsidRPr="000C32D3" w:rsidRDefault="00692237" w:rsidP="00741CB7">
            <w:pPr>
              <w:spacing w:line="276" w:lineRule="auto"/>
              <w:jc w:val="both"/>
              <w:rPr>
                <w:lang w:eastAsia="en-US"/>
              </w:rPr>
            </w:pPr>
            <w:r w:rsidRPr="000C32D3">
              <w:rPr>
                <w:lang w:eastAsia="en-US"/>
              </w:rPr>
              <w:t xml:space="preserve">                                  Üye                                                                              </w:t>
            </w:r>
            <w:r>
              <w:rPr>
                <w:lang w:eastAsia="en-US"/>
              </w:rPr>
              <w:t xml:space="preserve">       </w:t>
            </w:r>
            <w:r w:rsidRPr="000C32D3">
              <w:rPr>
                <w:lang w:eastAsia="en-US"/>
              </w:rPr>
              <w:t xml:space="preserve"> </w:t>
            </w:r>
            <w:proofErr w:type="spellStart"/>
            <w:r w:rsidRPr="000C32D3">
              <w:rPr>
                <w:lang w:eastAsia="en-US"/>
              </w:rPr>
              <w:t>Üye</w:t>
            </w:r>
            <w:proofErr w:type="spellEnd"/>
            <w:r w:rsidRPr="000C32D3">
              <w:rPr>
                <w:lang w:eastAsia="en-US"/>
              </w:rPr>
              <w:t xml:space="preserve"> </w:t>
            </w:r>
          </w:p>
          <w:p w:rsidR="00692237" w:rsidRPr="000C32D3" w:rsidRDefault="00692237" w:rsidP="00741CB7">
            <w:pPr>
              <w:spacing w:line="276" w:lineRule="auto"/>
              <w:jc w:val="both"/>
              <w:rPr>
                <w:lang w:eastAsia="en-US"/>
              </w:rPr>
            </w:pPr>
          </w:p>
          <w:p w:rsidR="00692237" w:rsidRDefault="00692237" w:rsidP="00692237">
            <w:pPr>
              <w:spacing w:line="276" w:lineRule="auto"/>
              <w:jc w:val="both"/>
              <w:rPr>
                <w:lang w:eastAsia="en-US"/>
              </w:rPr>
            </w:pPr>
            <w:r w:rsidRPr="000C32D3">
              <w:rPr>
                <w:lang w:eastAsia="en-US"/>
              </w:rPr>
              <w:t xml:space="preserve">                         </w:t>
            </w:r>
            <w:r>
              <w:rPr>
                <w:lang w:eastAsia="en-US"/>
              </w:rPr>
              <w:t xml:space="preserve">  Muhsin YAKUT                                                               Hüseyin ULUYÜREK</w:t>
            </w:r>
          </w:p>
          <w:p w:rsidR="00692237" w:rsidRDefault="00692237" w:rsidP="00692237">
            <w:pPr>
              <w:spacing w:line="276" w:lineRule="auto"/>
              <w:jc w:val="both"/>
              <w:rPr>
                <w:lang w:eastAsia="en-US"/>
              </w:rPr>
            </w:pPr>
          </w:p>
        </w:tc>
      </w:tr>
    </w:tbl>
    <w:p w:rsidR="008975E9" w:rsidRDefault="008975E9"/>
    <w:sectPr w:rsidR="008975E9" w:rsidSect="00692237">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A365F"/>
    <w:multiLevelType w:val="hybridMultilevel"/>
    <w:tmpl w:val="0CB624C8"/>
    <w:lvl w:ilvl="0" w:tplc="1542E2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0AA16CA"/>
    <w:multiLevelType w:val="hybridMultilevel"/>
    <w:tmpl w:val="A79ECF84"/>
    <w:lvl w:ilvl="0" w:tplc="BD3078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6966554"/>
    <w:multiLevelType w:val="hybridMultilevel"/>
    <w:tmpl w:val="6C1ABF3A"/>
    <w:lvl w:ilvl="0" w:tplc="A21807C4">
      <w:start w:val="2023"/>
      <w:numFmt w:val="decimal"/>
      <w:lvlText w:val="%1"/>
      <w:lvlJc w:val="left"/>
      <w:pPr>
        <w:ind w:left="2760" w:hanging="480"/>
      </w:pPr>
      <w:rPr>
        <w:rFonts w:hint="default"/>
      </w:rPr>
    </w:lvl>
    <w:lvl w:ilvl="1" w:tplc="041F0019" w:tentative="1">
      <w:start w:val="1"/>
      <w:numFmt w:val="lowerLetter"/>
      <w:lvlText w:val="%2."/>
      <w:lvlJc w:val="left"/>
      <w:pPr>
        <w:ind w:left="3360" w:hanging="360"/>
      </w:pPr>
    </w:lvl>
    <w:lvl w:ilvl="2" w:tplc="041F001B" w:tentative="1">
      <w:start w:val="1"/>
      <w:numFmt w:val="lowerRoman"/>
      <w:lvlText w:val="%3."/>
      <w:lvlJc w:val="right"/>
      <w:pPr>
        <w:ind w:left="4080" w:hanging="180"/>
      </w:pPr>
    </w:lvl>
    <w:lvl w:ilvl="3" w:tplc="041F000F" w:tentative="1">
      <w:start w:val="1"/>
      <w:numFmt w:val="decimal"/>
      <w:lvlText w:val="%4."/>
      <w:lvlJc w:val="left"/>
      <w:pPr>
        <w:ind w:left="4800" w:hanging="360"/>
      </w:pPr>
    </w:lvl>
    <w:lvl w:ilvl="4" w:tplc="041F0019" w:tentative="1">
      <w:start w:val="1"/>
      <w:numFmt w:val="lowerLetter"/>
      <w:lvlText w:val="%5."/>
      <w:lvlJc w:val="left"/>
      <w:pPr>
        <w:ind w:left="5520" w:hanging="360"/>
      </w:pPr>
    </w:lvl>
    <w:lvl w:ilvl="5" w:tplc="041F001B" w:tentative="1">
      <w:start w:val="1"/>
      <w:numFmt w:val="lowerRoman"/>
      <w:lvlText w:val="%6."/>
      <w:lvlJc w:val="right"/>
      <w:pPr>
        <w:ind w:left="6240" w:hanging="180"/>
      </w:pPr>
    </w:lvl>
    <w:lvl w:ilvl="6" w:tplc="041F000F" w:tentative="1">
      <w:start w:val="1"/>
      <w:numFmt w:val="decimal"/>
      <w:lvlText w:val="%7."/>
      <w:lvlJc w:val="left"/>
      <w:pPr>
        <w:ind w:left="6960" w:hanging="360"/>
      </w:pPr>
    </w:lvl>
    <w:lvl w:ilvl="7" w:tplc="041F0019" w:tentative="1">
      <w:start w:val="1"/>
      <w:numFmt w:val="lowerLetter"/>
      <w:lvlText w:val="%8."/>
      <w:lvlJc w:val="left"/>
      <w:pPr>
        <w:ind w:left="7680" w:hanging="360"/>
      </w:pPr>
    </w:lvl>
    <w:lvl w:ilvl="8" w:tplc="041F001B" w:tentative="1">
      <w:start w:val="1"/>
      <w:numFmt w:val="lowerRoman"/>
      <w:lvlText w:val="%9."/>
      <w:lvlJc w:val="right"/>
      <w:pPr>
        <w:ind w:left="84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06F"/>
    <w:rsid w:val="00692237"/>
    <w:rsid w:val="008975E9"/>
    <w:rsid w:val="008E70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23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92237"/>
    <w:pPr>
      <w:tabs>
        <w:tab w:val="center" w:pos="4536"/>
        <w:tab w:val="right" w:pos="9072"/>
      </w:tabs>
    </w:pPr>
  </w:style>
  <w:style w:type="character" w:customStyle="1" w:styleId="stbilgiChar">
    <w:name w:val="Üstbilgi Char"/>
    <w:basedOn w:val="VarsaylanParagrafYazTipi"/>
    <w:link w:val="stbilgi"/>
    <w:rsid w:val="00692237"/>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92237"/>
    <w:pPr>
      <w:ind w:left="720"/>
      <w:contextualSpacing/>
    </w:pPr>
  </w:style>
  <w:style w:type="paragraph" w:styleId="NormalWeb">
    <w:name w:val="Normal (Web)"/>
    <w:basedOn w:val="Normal"/>
    <w:uiPriority w:val="99"/>
    <w:unhideWhenUsed/>
    <w:rsid w:val="0069223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23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92237"/>
    <w:pPr>
      <w:tabs>
        <w:tab w:val="center" w:pos="4536"/>
        <w:tab w:val="right" w:pos="9072"/>
      </w:tabs>
    </w:pPr>
  </w:style>
  <w:style w:type="character" w:customStyle="1" w:styleId="stbilgiChar">
    <w:name w:val="Üstbilgi Char"/>
    <w:basedOn w:val="VarsaylanParagrafYazTipi"/>
    <w:link w:val="stbilgi"/>
    <w:rsid w:val="00692237"/>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92237"/>
    <w:pPr>
      <w:ind w:left="720"/>
      <w:contextualSpacing/>
    </w:pPr>
  </w:style>
  <w:style w:type="paragraph" w:styleId="NormalWeb">
    <w:name w:val="Normal (Web)"/>
    <w:basedOn w:val="Normal"/>
    <w:uiPriority w:val="99"/>
    <w:unhideWhenUsed/>
    <w:rsid w:val="006922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858</Words>
  <Characters>4891</Characters>
  <Application>Microsoft Office Word</Application>
  <DocSecurity>0</DocSecurity>
  <Lines>40</Lines>
  <Paragraphs>11</Paragraphs>
  <ScaleCrop>false</ScaleCrop>
  <Company/>
  <LinksUpToDate>false</LinksUpToDate>
  <CharactersWithSpaces>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2023-11-05T09:56:00Z</dcterms:created>
  <dcterms:modified xsi:type="dcterms:W3CDTF">2023-11-05T09:59:00Z</dcterms:modified>
</cp:coreProperties>
</file>