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15" w:rsidRPr="00B93615" w:rsidRDefault="00B93615" w:rsidP="00B93615">
      <w:pPr>
        <w:tabs>
          <w:tab w:val="left" w:pos="3285"/>
        </w:tabs>
        <w:jc w:val="center"/>
        <w:rPr>
          <w:b/>
        </w:rPr>
      </w:pPr>
      <w:r w:rsidRPr="00B93615">
        <w:rPr>
          <w:b/>
        </w:rPr>
        <w:t>T.C</w:t>
      </w:r>
      <w:r w:rsidRPr="00B93615">
        <w:rPr>
          <w:b/>
        </w:rPr>
        <w:t>.</w:t>
      </w:r>
    </w:p>
    <w:p w:rsidR="00B93615" w:rsidRPr="00B93615" w:rsidRDefault="00B93615" w:rsidP="00B93615">
      <w:pPr>
        <w:tabs>
          <w:tab w:val="left" w:pos="3285"/>
        </w:tabs>
        <w:jc w:val="center"/>
        <w:rPr>
          <w:b/>
        </w:rPr>
      </w:pPr>
      <w:r w:rsidRPr="00B93615">
        <w:rPr>
          <w:b/>
        </w:rPr>
        <w:t>KIRIKKALE İL ÖZEL İDARESİ</w:t>
      </w:r>
    </w:p>
    <w:p w:rsidR="00B93615" w:rsidRPr="00B93615" w:rsidRDefault="00B93615" w:rsidP="00B93615">
      <w:pPr>
        <w:tabs>
          <w:tab w:val="left" w:pos="3285"/>
        </w:tabs>
        <w:jc w:val="center"/>
        <w:rPr>
          <w:b/>
        </w:rPr>
      </w:pPr>
      <w:r w:rsidRPr="00B93615">
        <w:rPr>
          <w:b/>
        </w:rPr>
        <w:t xml:space="preserve">İL GENEL MECLİSİ </w:t>
      </w:r>
    </w:p>
    <w:p w:rsidR="00B93615" w:rsidRPr="00B93615" w:rsidRDefault="00B93615" w:rsidP="00B93615">
      <w:pPr>
        <w:tabs>
          <w:tab w:val="left" w:pos="3285"/>
        </w:tabs>
        <w:jc w:val="center"/>
        <w:rPr>
          <w:b/>
        </w:rPr>
      </w:pPr>
      <w:r w:rsidRPr="00B93615">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93615" w:rsidRPr="00B93615"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center" w:pos="4536"/>
                <w:tab w:val="right" w:pos="9072"/>
              </w:tabs>
              <w:rPr>
                <w:b/>
              </w:rPr>
            </w:pPr>
            <w:r w:rsidRPr="00B93615">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center" w:pos="4536"/>
                <w:tab w:val="right" w:pos="9072"/>
              </w:tabs>
              <w:rPr>
                <w:b/>
              </w:rPr>
            </w:pPr>
            <w:r w:rsidRPr="00B93615">
              <w:rPr>
                <w:b/>
              </w:rPr>
              <w:t>Hamza KUTLUCA</w:t>
            </w:r>
          </w:p>
        </w:tc>
      </w:tr>
      <w:tr w:rsidR="00B93615" w:rsidRPr="00B93615"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center" w:pos="4536"/>
                <w:tab w:val="right" w:pos="9072"/>
              </w:tabs>
              <w:rPr>
                <w:b/>
              </w:rPr>
            </w:pPr>
            <w:r w:rsidRPr="00B93615">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center" w:pos="4536"/>
                <w:tab w:val="right" w:pos="9072"/>
              </w:tabs>
              <w:rPr>
                <w:b/>
              </w:rPr>
            </w:pPr>
            <w:r w:rsidRPr="00B93615">
              <w:rPr>
                <w:b/>
              </w:rPr>
              <w:t>Yunus PEHLİVANLI</w:t>
            </w:r>
          </w:p>
        </w:tc>
      </w:tr>
      <w:tr w:rsidR="00B93615" w:rsidRPr="00B93615"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center" w:pos="4536"/>
                <w:tab w:val="right" w:pos="9072"/>
              </w:tabs>
              <w:rPr>
                <w:b/>
              </w:rPr>
            </w:pPr>
            <w:r w:rsidRPr="00B93615">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center" w:pos="4536"/>
                <w:tab w:val="right" w:pos="9072"/>
              </w:tabs>
              <w:rPr>
                <w:b/>
              </w:rPr>
            </w:pPr>
            <w:r w:rsidRPr="00B93615">
              <w:rPr>
                <w:b/>
              </w:rPr>
              <w:t>Hüseyin ULUYÜREK, Şevket ÖZSOY,  Tarık KAYA</w:t>
            </w:r>
          </w:p>
        </w:tc>
      </w:tr>
      <w:tr w:rsidR="00B93615" w:rsidRPr="00B93615" w:rsidTr="00587177">
        <w:tc>
          <w:tcPr>
            <w:tcW w:w="3369" w:type="dxa"/>
            <w:tcBorders>
              <w:top w:val="single" w:sz="4" w:space="0" w:color="auto"/>
              <w:left w:val="single" w:sz="4" w:space="0" w:color="auto"/>
              <w:bottom w:val="single" w:sz="4" w:space="0" w:color="auto"/>
              <w:right w:val="single" w:sz="4" w:space="0" w:color="auto"/>
            </w:tcBorders>
            <w:hideMark/>
          </w:tcPr>
          <w:p w:rsidR="00B93615" w:rsidRPr="00B93615" w:rsidRDefault="00B93615" w:rsidP="00587177">
            <w:pPr>
              <w:tabs>
                <w:tab w:val="left" w:pos="3285"/>
              </w:tabs>
              <w:rPr>
                <w:b/>
              </w:rPr>
            </w:pPr>
            <w:r w:rsidRPr="00B93615">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B93615" w:rsidRPr="00B93615" w:rsidRDefault="00B93615" w:rsidP="00587177">
            <w:pPr>
              <w:tabs>
                <w:tab w:val="left" w:pos="3285"/>
              </w:tabs>
              <w:rPr>
                <w:b/>
              </w:rPr>
            </w:pPr>
            <w:r w:rsidRPr="00B93615">
              <w:rPr>
                <w:b/>
              </w:rPr>
              <w:t>07.02.2023</w:t>
            </w:r>
          </w:p>
        </w:tc>
      </w:tr>
      <w:tr w:rsidR="00B93615" w:rsidRPr="00B93615" w:rsidTr="0058717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93615" w:rsidRPr="00B93615" w:rsidRDefault="00B93615" w:rsidP="00587177">
            <w:pPr>
              <w:tabs>
                <w:tab w:val="left" w:pos="3285"/>
              </w:tabs>
              <w:rPr>
                <w:b/>
              </w:rPr>
            </w:pPr>
            <w:r w:rsidRPr="00B93615">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93615" w:rsidRPr="00B93615" w:rsidRDefault="00B93615" w:rsidP="00587177">
            <w:pPr>
              <w:tabs>
                <w:tab w:val="left" w:pos="3285"/>
              </w:tabs>
              <w:contextualSpacing/>
              <w:jc w:val="both"/>
              <w:rPr>
                <w:b/>
              </w:rPr>
            </w:pPr>
            <w:r w:rsidRPr="00B93615">
              <w:rPr>
                <w:b/>
              </w:rPr>
              <w:t>Mesleki Yeterlik Belgesi</w:t>
            </w:r>
          </w:p>
        </w:tc>
      </w:tr>
      <w:tr w:rsidR="00B93615" w:rsidRPr="00B93615" w:rsidTr="00587177">
        <w:tc>
          <w:tcPr>
            <w:tcW w:w="3369" w:type="dxa"/>
            <w:tcBorders>
              <w:top w:val="single" w:sz="4" w:space="0" w:color="auto"/>
              <w:left w:val="single" w:sz="4" w:space="0" w:color="auto"/>
              <w:bottom w:val="single" w:sz="4" w:space="0" w:color="auto"/>
              <w:right w:val="single" w:sz="4" w:space="0" w:color="auto"/>
            </w:tcBorders>
            <w:hideMark/>
          </w:tcPr>
          <w:p w:rsidR="00B93615" w:rsidRPr="00B93615" w:rsidRDefault="00B93615" w:rsidP="00587177">
            <w:pPr>
              <w:tabs>
                <w:tab w:val="left" w:pos="3285"/>
              </w:tabs>
              <w:rPr>
                <w:b/>
              </w:rPr>
            </w:pPr>
            <w:r w:rsidRPr="00B93615">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93615" w:rsidRPr="00B93615" w:rsidRDefault="00B93615" w:rsidP="00587177">
            <w:pPr>
              <w:tabs>
                <w:tab w:val="left" w:pos="3285"/>
              </w:tabs>
              <w:contextualSpacing/>
              <w:rPr>
                <w:b/>
              </w:rPr>
            </w:pPr>
            <w:r w:rsidRPr="00B93615">
              <w:rPr>
                <w:b/>
              </w:rPr>
              <w:t>07.02.2023</w:t>
            </w:r>
          </w:p>
        </w:tc>
      </w:tr>
    </w:tbl>
    <w:p w:rsidR="00B93615" w:rsidRPr="00B93615" w:rsidRDefault="00B93615" w:rsidP="00B93615">
      <w:pPr>
        <w:tabs>
          <w:tab w:val="left" w:pos="3285"/>
        </w:tabs>
        <w:jc w:val="center"/>
        <w:rPr>
          <w:b/>
        </w:rPr>
      </w:pPr>
      <w:r w:rsidRPr="00B93615">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93615" w:rsidRPr="00B93615" w:rsidTr="00587177">
        <w:trPr>
          <w:trHeight w:val="11840"/>
        </w:trPr>
        <w:tc>
          <w:tcPr>
            <w:tcW w:w="9998" w:type="dxa"/>
            <w:tcBorders>
              <w:top w:val="single" w:sz="4" w:space="0" w:color="auto"/>
              <w:left w:val="single" w:sz="4" w:space="0" w:color="auto"/>
              <w:bottom w:val="single" w:sz="4" w:space="0" w:color="auto"/>
              <w:right w:val="single" w:sz="4" w:space="0" w:color="auto"/>
            </w:tcBorders>
          </w:tcPr>
          <w:p w:rsidR="00B93615" w:rsidRPr="00B93615" w:rsidRDefault="00B93615" w:rsidP="00B93615">
            <w:pPr>
              <w:jc w:val="both"/>
              <w:rPr>
                <w:color w:val="000000"/>
              </w:rPr>
            </w:pPr>
            <w:r w:rsidRPr="00B93615">
              <w:t xml:space="preserve">       </w:t>
            </w:r>
            <w:proofErr w:type="gramStart"/>
            <w:r w:rsidRPr="00B93615">
              <w:rPr>
                <w:color w:val="000000"/>
              </w:rPr>
              <w:t>İl Genel Meclisi Üyeleri tarafından verilen önerge ile İlimiz ve İlçelerimizde Mesleki Yeterlilik Belgesi verme konusund</w:t>
            </w:r>
            <w:bookmarkStart w:id="0" w:name="_GoBack"/>
            <w:bookmarkEnd w:id="0"/>
            <w:r w:rsidRPr="00B93615">
              <w:rPr>
                <w:color w:val="000000"/>
              </w:rPr>
              <w:t>a hangi çalışmaların yapıldığı, hangi meslekler için Mesleki Yeterlilik Belgesinin zorunlu olduğu, bu belgeyi verme yetkisine sahip kurumların bulunup bulunmadığı ve belge almak için ne gibi şartların olduğu hususlarında komisyon çalışması yapılarak İl Genel Meclisinin bilgilendirilmesi istenmiş, Komisyonumuz 22-23-24-27-28 Şubat 2023 tarihlerinde çalışarak aşağıdaki raporu hazırlamıştır.</w:t>
            </w:r>
            <w:proofErr w:type="gramEnd"/>
          </w:p>
          <w:p w:rsidR="00B93615" w:rsidRPr="00B93615" w:rsidRDefault="00B93615" w:rsidP="00587177">
            <w:pPr>
              <w:pStyle w:val="NormalWeb"/>
              <w:jc w:val="both"/>
              <w:rPr>
                <w:color w:val="000000"/>
              </w:rPr>
            </w:pPr>
            <w:r w:rsidRPr="00B93615">
              <w:rPr>
                <w:color w:val="000000"/>
              </w:rPr>
              <w:t xml:space="preserve">      4 Nisan 2015 tarihinde Türkiye Büyük Millet Meclisi Genel Kurulunda kabul edilen 6645 sayılı yasa ile değişik iş kollarında çalışabilmek için Çalışma ve Sosyal Güvenlik Bakanlığınca yetkilendirilmiş kuruluşlardan Mesleki Yeterlilik Belgesi alma zorunluluğunun getirildiği anlaşılmıştır. </w:t>
            </w:r>
          </w:p>
          <w:p w:rsidR="00B93615" w:rsidRPr="00B93615" w:rsidRDefault="00B93615" w:rsidP="00587177">
            <w:pPr>
              <w:pStyle w:val="NormalWeb"/>
              <w:jc w:val="both"/>
              <w:rPr>
                <w:color w:val="000000"/>
              </w:rPr>
            </w:pPr>
            <w:r w:rsidRPr="00B93615">
              <w:rPr>
                <w:color w:val="000000"/>
              </w:rPr>
              <w:t xml:space="preserve">     Buna göre:</w:t>
            </w:r>
          </w:p>
          <w:p w:rsidR="00B93615" w:rsidRPr="00B93615" w:rsidRDefault="00B93615" w:rsidP="00587177">
            <w:pPr>
              <w:pStyle w:val="NormalWeb"/>
              <w:jc w:val="both"/>
              <w:rPr>
                <w:color w:val="000000"/>
              </w:rPr>
            </w:pPr>
            <w:r w:rsidRPr="00B93615">
              <w:rPr>
                <w:color w:val="000000"/>
              </w:rPr>
              <w:t>Millî Eğitim Bakanlığı onaylı kursların MEB onaylı sertifika verebildiği ancak mesleki yeterlilik belgesi veremediği, çalışanların MEB kursları aracılığı ile gerekli bilgi ve beceriyi kazandıktan sonra mesleki yeterlilik sınavlarına girebildiği ve mesleki yeterliliğini MYK belgeleriyle ispatlayan kişilerin Bağımsız İşyeri Açma Belgesi alarak kendi işyerlerini açabilme hakkını elde ettiği belirlenmiştir.</w:t>
            </w:r>
          </w:p>
          <w:p w:rsidR="00B93615" w:rsidRDefault="00B93615" w:rsidP="00587177">
            <w:pPr>
              <w:pStyle w:val="NormalWeb"/>
              <w:jc w:val="both"/>
              <w:rPr>
                <w:color w:val="000000"/>
              </w:rPr>
            </w:pPr>
            <w:r w:rsidRPr="00B93615">
              <w:rPr>
                <w:color w:val="000000"/>
              </w:rPr>
              <w:t>Mesleki Yeterlilik Kurumu tarafından yayımlanan tebliğ ile (</w:t>
            </w:r>
            <w:proofErr w:type="gramStart"/>
            <w:r w:rsidRPr="00B93615">
              <w:rPr>
                <w:color w:val="000000"/>
              </w:rPr>
              <w:t>30/12/2022</w:t>
            </w:r>
            <w:proofErr w:type="gramEnd"/>
            <w:r w:rsidRPr="00B93615">
              <w:rPr>
                <w:color w:val="000000"/>
              </w:rPr>
              <w:t xml:space="preserve"> tarihinden itibaren) Mesleki Yeterlilik Belgesi Zorunluluğu Getirilen Meslek sayısının 143'den 204’e çıktığı, bu tebliğe göre: MYK Mesleki Yeterlilik Belgesi olmayan kişilerin çalıştırılamayacağı, belgenin olmaması durumunda da bazı yasal cezaların uygulandığı özellikle; tehlikeli ya da çok tehlikeli iş gruplarından birinde çalışabilmek için hem çalışanın hem de işverenin bu belgeyi mutlaka alması gerektiği anlaşılmış, Mesleki Yeterlilik Belgesi zorunluluğuna uymayan işveren veya işveren vekillerine İş- Kur. İl Müdürlüğü tarafından her bir çalışan için idari para cezası verileceği, 2022 yılı için idari para cezasının 1414,17 TL olduğu, Mesleki yeterlilik sınavlarına girerek belge alan kişilerin; 5 yıllık </w:t>
            </w:r>
            <w:proofErr w:type="gramStart"/>
            <w:r w:rsidRPr="00B93615">
              <w:rPr>
                <w:color w:val="000000"/>
              </w:rPr>
              <w:t>belge geçerlilik</w:t>
            </w:r>
            <w:proofErr w:type="gramEnd"/>
            <w:r w:rsidRPr="00B93615">
              <w:rPr>
                <w:color w:val="000000"/>
              </w:rPr>
              <w:t xml:space="preserve"> süresi boyunca fiili olarak toplam 18 ay çalıştığını belgelendirdiğinde belgenin süresinin 5 yıl daha uzatıldığı, sınava girecek adayın 2 etaptan oluşan sınavı geçmesi gerektiği sınavlarda meslek gruplarına ve verilecek belgenin seviyesine göre farklı sayılarda soru sorulduğu ve başarı puanının da meslek gruplarına göre farklı-farklı olduğu, Özel sektörde olduğu gibi kamuda çalışanlarında MYK Belgesi alma zorunluluğunun bulunduğu, 3308 sayılı Mesleki Eğitim Kanununa göre Ustalık belgesi almış olanlar ile Milli Eğitim Bakanlığına bağlı Mesleki ve Teknik Eğitim Okullarından ve Üniversitelerin Mesleki ve Teknik eğitim veren okul ve bölümlerinden mezun olup diplomalarında veya Ustalık belgelerinde belirtilen bölüm, alan ve dallarında çalıştırılanlar için Mesleki Yeterlilik Belgesi şartı aranmadığı, Mesleki Yeterlilik Kurumu tarafından yetkilendirilmiş kuruluşlardan alınan mesleki yeterlilik belgesinin yurtdışında, AB üyesi ülkelerde ve birçok dünya ülkesinde geçerli olduğu ve dolayısıyla Mesleki yeterlilik belgesi ile yurtdışında çalışmak için başvuruda bulunabileceği anlaşılmıştır.</w:t>
            </w:r>
          </w:p>
          <w:p w:rsidR="00B93615" w:rsidRDefault="00B93615" w:rsidP="00587177">
            <w:pPr>
              <w:pStyle w:val="NormalWeb"/>
              <w:jc w:val="both"/>
              <w:rPr>
                <w:color w:val="000000"/>
              </w:rPr>
            </w:pPr>
          </w:p>
          <w:p w:rsidR="00B93615" w:rsidRPr="00B93615" w:rsidRDefault="00B93615" w:rsidP="00587177">
            <w:pPr>
              <w:pStyle w:val="NormalWeb"/>
              <w:jc w:val="both"/>
              <w:rPr>
                <w:color w:val="000000"/>
              </w:rPr>
            </w:pPr>
          </w:p>
          <w:p w:rsidR="00B93615" w:rsidRPr="00B93615" w:rsidRDefault="00B93615" w:rsidP="00587177">
            <w:pPr>
              <w:pStyle w:val="NormalWeb"/>
              <w:jc w:val="both"/>
              <w:rPr>
                <w:color w:val="000000"/>
              </w:rPr>
            </w:pPr>
            <w:r w:rsidRPr="00B93615">
              <w:rPr>
                <w:color w:val="000000"/>
              </w:rPr>
              <w:t xml:space="preserve">      </w:t>
            </w:r>
            <w:proofErr w:type="gramStart"/>
            <w:r w:rsidRPr="00B93615">
              <w:rPr>
                <w:color w:val="000000"/>
              </w:rPr>
              <w:t>Ülkemiz çalışma hayatında nitelikli ve belgeli işgücünün ehliyeti konumuna dönüşen, uluslararası akreditasyona sahip MYK Mesleki Yeterlilik Belgeleri, 2019 yılından bu yana tüm mesleklerde çift dilde düzenlenerek meslek sahiplerinin uluslararası iş gücüne katılımını kolaylaştırmada geçerli bir belge olduğu, yeni tasarıma sahip çift dilli belgeler ile vatandaşların yurtdışı iş ve kariyer arayışlarını kolaylaştırdığı, MYK belgelerinin Türkçe-İngilizcenin yanı sıra, adayların tercihine göre; Türkçe-Almanca, Türkçe-Fransızca, Türkçe-İspanyolca, Türkçe-Rusça ve Türkçe-Arapça gibi dillerde de düzenlenebildiği,</w:t>
            </w:r>
            <w:proofErr w:type="gramEnd"/>
          </w:p>
          <w:p w:rsidR="00B93615" w:rsidRPr="00B93615" w:rsidRDefault="00B93615" w:rsidP="00587177">
            <w:pPr>
              <w:pStyle w:val="NormalWeb"/>
              <w:jc w:val="both"/>
              <w:rPr>
                <w:color w:val="000000"/>
              </w:rPr>
            </w:pPr>
            <w:r w:rsidRPr="00B93615">
              <w:rPr>
                <w:color w:val="000000"/>
              </w:rPr>
              <w:t xml:space="preserve">       İlimizde MYK belgesi almak isteyenlerin Kırıkkale Ticaret ve Sanayi Odasına müracaat ederek alabilecekleri anlaşılmış olup Kırıkkale Ticaret Odası tarafından 01.03.2023 tarihi itibariyle: Çelik Kaynak Seviye-3 </w:t>
            </w:r>
            <w:proofErr w:type="gramStart"/>
            <w:r w:rsidRPr="00B93615">
              <w:rPr>
                <w:color w:val="000000"/>
              </w:rPr>
              <w:t>branşında</w:t>
            </w:r>
            <w:proofErr w:type="gramEnd"/>
            <w:r w:rsidRPr="00B93615">
              <w:rPr>
                <w:color w:val="000000"/>
              </w:rPr>
              <w:t xml:space="preserve"> 47 kişiye, Kuyumculukta 34 kişiye, Emlak 77, Motorlu Kara Taşıtları 421, İnşaat İşçiliği 5, Seramik Karo </w:t>
            </w:r>
            <w:proofErr w:type="spellStart"/>
            <w:r w:rsidRPr="00B93615">
              <w:rPr>
                <w:color w:val="000000"/>
              </w:rPr>
              <w:t>Kaplamacılığı</w:t>
            </w:r>
            <w:proofErr w:type="spellEnd"/>
            <w:r w:rsidRPr="00B93615">
              <w:rPr>
                <w:color w:val="000000"/>
              </w:rPr>
              <w:t xml:space="preserve"> 4, Ahşap Kalıpçılığı 14, İskele Kurulum Elemanı 7, Makine Bakımcı lığı 23, Köprülü Vinç Operatörlüğü branşında 82 kişi olmak üzere toplam 714 kişiye Mesleki Yeterlilik Belgesi verildiği yapılan Komisyon çalışmasında yetkililerin ifade ve bilgilerinden anlaşılmıştır.</w:t>
            </w: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pStyle w:val="GvdeMetni"/>
              <w:jc w:val="both"/>
              <w:rPr>
                <w:rFonts w:ascii="Times New Roman" w:hAnsi="Times New Roman" w:cs="Times New Roman"/>
                <w:b w:val="0"/>
                <w:sz w:val="24"/>
                <w:szCs w:val="24"/>
              </w:rPr>
            </w:pPr>
            <w:r w:rsidRPr="00B93615">
              <w:rPr>
                <w:rFonts w:ascii="Times New Roman" w:hAnsi="Times New Roman" w:cs="Times New Roman"/>
                <w:b w:val="0"/>
                <w:sz w:val="24"/>
                <w:szCs w:val="24"/>
              </w:rPr>
              <w:t xml:space="preserve">          5302 Sayılı yasanın 16. ve 18.Maddesi kapsamında </w:t>
            </w:r>
            <w:r w:rsidRPr="00B93615">
              <w:rPr>
                <w:rFonts w:ascii="Times New Roman" w:hAnsi="Times New Roman" w:cs="Times New Roman"/>
                <w:b w:val="0"/>
                <w:sz w:val="24"/>
                <w:szCs w:val="24"/>
              </w:rPr>
              <w:t>yapılan çalışma</w:t>
            </w:r>
            <w:r w:rsidRPr="00B93615">
              <w:rPr>
                <w:rFonts w:ascii="Times New Roman" w:hAnsi="Times New Roman" w:cs="Times New Roman"/>
                <w:b w:val="0"/>
                <w:sz w:val="24"/>
                <w:szCs w:val="24"/>
              </w:rPr>
              <w:t xml:space="preserve"> İl Genel Meclisinin bilgilerine arz olunur.</w:t>
            </w: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pStyle w:val="GvdeMetni"/>
              <w:jc w:val="both"/>
              <w:rPr>
                <w:rFonts w:ascii="Times New Roman" w:hAnsi="Times New Roman" w:cs="Times New Roman"/>
                <w:b w:val="0"/>
                <w:sz w:val="24"/>
                <w:szCs w:val="24"/>
              </w:rPr>
            </w:pPr>
          </w:p>
          <w:p w:rsidR="00B93615" w:rsidRPr="00B93615" w:rsidRDefault="00B93615" w:rsidP="00587177">
            <w:pPr>
              <w:contextualSpacing/>
              <w:jc w:val="both"/>
            </w:pPr>
            <w:r w:rsidRPr="00B93615">
              <w:t xml:space="preserve">    Hamza KUTLUCA                     Yunus PEHLİVANLI                    Hüseyin ULUYÜREK</w:t>
            </w:r>
          </w:p>
          <w:p w:rsidR="00B93615" w:rsidRPr="00B93615" w:rsidRDefault="00B93615" w:rsidP="00587177">
            <w:pPr>
              <w:contextualSpacing/>
              <w:jc w:val="both"/>
            </w:pPr>
            <w:r w:rsidRPr="00B93615">
              <w:t xml:space="preserve">    Komisyon Başkanı                        Başkan Yardımcısı                                    Sözcü</w:t>
            </w: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r w:rsidRPr="00B93615">
              <w:t xml:space="preserve">   Tarık KAYA                                                                                                    Şevket ÖZSOY</w:t>
            </w:r>
          </w:p>
          <w:p w:rsidR="00B93615" w:rsidRPr="00B93615" w:rsidRDefault="00B93615" w:rsidP="00587177">
            <w:pPr>
              <w:contextualSpacing/>
              <w:jc w:val="both"/>
            </w:pPr>
            <w:r w:rsidRPr="00B93615">
              <w:t xml:space="preserve">           Üye                                                                                                                      </w:t>
            </w:r>
            <w:proofErr w:type="spellStart"/>
            <w:r w:rsidRPr="00B93615">
              <w:t>Üye</w:t>
            </w:r>
            <w:proofErr w:type="spellEnd"/>
            <w:r w:rsidRPr="00B93615">
              <w:t xml:space="preserve">      </w:t>
            </w: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p w:rsidR="00B93615" w:rsidRPr="00B93615" w:rsidRDefault="00B93615" w:rsidP="00587177">
            <w:pPr>
              <w:contextualSpacing/>
              <w:jc w:val="both"/>
            </w:pPr>
          </w:p>
        </w:tc>
      </w:tr>
    </w:tbl>
    <w:p w:rsidR="003F6A30" w:rsidRPr="00B93615" w:rsidRDefault="003F6A30"/>
    <w:sectPr w:rsidR="003F6A30" w:rsidRPr="00B93615" w:rsidSect="00B93615">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E2"/>
    <w:rsid w:val="003F6A30"/>
    <w:rsid w:val="00B93615"/>
    <w:rsid w:val="00BC22E2"/>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3615"/>
    <w:pPr>
      <w:spacing w:before="100" w:beforeAutospacing="1" w:after="100" w:afterAutospacing="1"/>
    </w:pPr>
  </w:style>
  <w:style w:type="paragraph" w:styleId="GvdeMetni">
    <w:name w:val="Body Text"/>
    <w:basedOn w:val="Normal"/>
    <w:link w:val="GvdeMetniChar"/>
    <w:uiPriority w:val="1"/>
    <w:qFormat/>
    <w:rsid w:val="00B93615"/>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93615"/>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3615"/>
    <w:pPr>
      <w:spacing w:before="100" w:beforeAutospacing="1" w:after="100" w:afterAutospacing="1"/>
    </w:pPr>
  </w:style>
  <w:style w:type="paragraph" w:styleId="GvdeMetni">
    <w:name w:val="Body Text"/>
    <w:basedOn w:val="Normal"/>
    <w:link w:val="GvdeMetniChar"/>
    <w:uiPriority w:val="1"/>
    <w:qFormat/>
    <w:rsid w:val="00B93615"/>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93615"/>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2023-03-07T08:12:00Z</dcterms:created>
  <dcterms:modified xsi:type="dcterms:W3CDTF">2023-03-07T08:14:00Z</dcterms:modified>
</cp:coreProperties>
</file>