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6E1" w:rsidRPr="00CB1EEF" w:rsidRDefault="009606E1" w:rsidP="009606E1">
      <w:pPr>
        <w:tabs>
          <w:tab w:val="left" w:pos="3285"/>
        </w:tabs>
        <w:jc w:val="center"/>
        <w:rPr>
          <w:b/>
          <w:sz w:val="22"/>
          <w:szCs w:val="22"/>
        </w:rPr>
      </w:pPr>
      <w:r w:rsidRPr="00CB1EEF">
        <w:rPr>
          <w:b/>
          <w:sz w:val="22"/>
          <w:szCs w:val="22"/>
        </w:rPr>
        <w:t>T.C</w:t>
      </w:r>
      <w:r w:rsidR="006B2793" w:rsidRPr="00CB1EEF">
        <w:rPr>
          <w:b/>
          <w:sz w:val="22"/>
          <w:szCs w:val="22"/>
        </w:rPr>
        <w:t>.</w:t>
      </w:r>
    </w:p>
    <w:p w:rsidR="009606E1" w:rsidRPr="00CB1EEF" w:rsidRDefault="009606E1" w:rsidP="009606E1">
      <w:pPr>
        <w:tabs>
          <w:tab w:val="left" w:pos="3285"/>
        </w:tabs>
        <w:jc w:val="center"/>
        <w:rPr>
          <w:b/>
          <w:sz w:val="22"/>
          <w:szCs w:val="22"/>
        </w:rPr>
      </w:pPr>
      <w:r w:rsidRPr="00CB1EEF">
        <w:rPr>
          <w:b/>
          <w:sz w:val="22"/>
          <w:szCs w:val="22"/>
        </w:rPr>
        <w:t>KIRIKKALE İL ÖZEL İDARESİ</w:t>
      </w:r>
    </w:p>
    <w:p w:rsidR="009606E1" w:rsidRPr="00CB1EEF" w:rsidRDefault="009606E1" w:rsidP="009606E1">
      <w:pPr>
        <w:tabs>
          <w:tab w:val="left" w:pos="3285"/>
        </w:tabs>
        <w:jc w:val="center"/>
        <w:rPr>
          <w:b/>
          <w:sz w:val="22"/>
          <w:szCs w:val="22"/>
        </w:rPr>
      </w:pPr>
      <w:r w:rsidRPr="00CB1EEF">
        <w:rPr>
          <w:b/>
          <w:sz w:val="22"/>
          <w:szCs w:val="22"/>
        </w:rPr>
        <w:t xml:space="preserve">İL GENEL MECLİSİ </w:t>
      </w:r>
    </w:p>
    <w:p w:rsidR="009606E1" w:rsidRPr="00CB1EEF" w:rsidRDefault="009606E1" w:rsidP="009606E1">
      <w:pPr>
        <w:tabs>
          <w:tab w:val="left" w:pos="3285"/>
        </w:tabs>
        <w:jc w:val="center"/>
        <w:rPr>
          <w:b/>
          <w:sz w:val="22"/>
          <w:szCs w:val="22"/>
        </w:rPr>
      </w:pPr>
      <w:r w:rsidRPr="00CB1EEF">
        <w:rPr>
          <w:b/>
          <w:sz w:val="22"/>
          <w:szCs w:val="22"/>
        </w:rPr>
        <w:t>ARAŞTIRMA VE GELİŞTİRME KOMİSYONU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9606E1" w:rsidRPr="00CB1EEF" w:rsidTr="00553CC0">
        <w:trPr>
          <w:trHeight w:val="309"/>
        </w:trPr>
        <w:tc>
          <w:tcPr>
            <w:tcW w:w="3369" w:type="dxa"/>
            <w:tcBorders>
              <w:top w:val="single" w:sz="4" w:space="0" w:color="auto"/>
              <w:left w:val="single" w:sz="4" w:space="0" w:color="auto"/>
              <w:bottom w:val="single" w:sz="4" w:space="0" w:color="auto"/>
              <w:right w:val="single" w:sz="4" w:space="0" w:color="auto"/>
            </w:tcBorders>
            <w:vAlign w:val="center"/>
          </w:tcPr>
          <w:p w:rsidR="009606E1" w:rsidRPr="00CB1EEF" w:rsidRDefault="009606E1" w:rsidP="00450FBB">
            <w:pPr>
              <w:tabs>
                <w:tab w:val="center" w:pos="4536"/>
                <w:tab w:val="right" w:pos="9072"/>
              </w:tabs>
              <w:rPr>
                <w:b/>
                <w:sz w:val="22"/>
                <w:szCs w:val="22"/>
              </w:rPr>
            </w:pPr>
            <w:r w:rsidRPr="00CB1EEF">
              <w:rPr>
                <w:b/>
                <w:sz w:val="22"/>
                <w:szCs w:val="22"/>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9606E1" w:rsidRPr="00CB1EEF" w:rsidRDefault="00553CC0" w:rsidP="00450FBB">
            <w:pPr>
              <w:tabs>
                <w:tab w:val="center" w:pos="4536"/>
                <w:tab w:val="right" w:pos="9072"/>
              </w:tabs>
              <w:rPr>
                <w:b/>
                <w:sz w:val="22"/>
                <w:szCs w:val="22"/>
              </w:rPr>
            </w:pPr>
            <w:r w:rsidRPr="00CB1EEF">
              <w:rPr>
                <w:b/>
                <w:sz w:val="22"/>
                <w:szCs w:val="22"/>
              </w:rPr>
              <w:t>Yunus PEHLİVANLI</w:t>
            </w:r>
          </w:p>
        </w:tc>
      </w:tr>
      <w:tr w:rsidR="009606E1" w:rsidRPr="00CB1EEF" w:rsidTr="00553CC0">
        <w:trPr>
          <w:trHeight w:val="258"/>
        </w:trPr>
        <w:tc>
          <w:tcPr>
            <w:tcW w:w="3369" w:type="dxa"/>
            <w:tcBorders>
              <w:top w:val="single" w:sz="4" w:space="0" w:color="auto"/>
              <w:left w:val="single" w:sz="4" w:space="0" w:color="auto"/>
              <w:bottom w:val="single" w:sz="4" w:space="0" w:color="auto"/>
              <w:right w:val="single" w:sz="4" w:space="0" w:color="auto"/>
            </w:tcBorders>
            <w:vAlign w:val="center"/>
          </w:tcPr>
          <w:p w:rsidR="009606E1" w:rsidRPr="00CB1EEF" w:rsidRDefault="009606E1" w:rsidP="00450FBB">
            <w:pPr>
              <w:tabs>
                <w:tab w:val="center" w:pos="4536"/>
                <w:tab w:val="right" w:pos="9072"/>
              </w:tabs>
              <w:rPr>
                <w:b/>
                <w:sz w:val="22"/>
                <w:szCs w:val="22"/>
              </w:rPr>
            </w:pPr>
            <w:r w:rsidRPr="00CB1EEF">
              <w:rPr>
                <w:b/>
                <w:sz w:val="22"/>
                <w:szCs w:val="22"/>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9606E1" w:rsidRPr="00CB1EEF" w:rsidRDefault="00553CC0" w:rsidP="00450FBB">
            <w:pPr>
              <w:tabs>
                <w:tab w:val="center" w:pos="4536"/>
                <w:tab w:val="right" w:pos="9072"/>
              </w:tabs>
              <w:rPr>
                <w:b/>
                <w:sz w:val="22"/>
                <w:szCs w:val="22"/>
              </w:rPr>
            </w:pPr>
            <w:proofErr w:type="spellStart"/>
            <w:r w:rsidRPr="00CB1EEF">
              <w:rPr>
                <w:b/>
                <w:sz w:val="22"/>
                <w:szCs w:val="22"/>
              </w:rPr>
              <w:t>M.Kürşad</w:t>
            </w:r>
            <w:proofErr w:type="spellEnd"/>
            <w:r w:rsidRPr="00CB1EEF">
              <w:rPr>
                <w:b/>
                <w:sz w:val="22"/>
                <w:szCs w:val="22"/>
              </w:rPr>
              <w:t xml:space="preserve"> ÇİÇEK</w:t>
            </w:r>
          </w:p>
        </w:tc>
      </w:tr>
      <w:tr w:rsidR="009606E1" w:rsidRPr="00CB1EEF" w:rsidTr="00553CC0">
        <w:trPr>
          <w:trHeight w:val="262"/>
        </w:trPr>
        <w:tc>
          <w:tcPr>
            <w:tcW w:w="3369" w:type="dxa"/>
            <w:tcBorders>
              <w:top w:val="single" w:sz="4" w:space="0" w:color="auto"/>
              <w:left w:val="single" w:sz="4" w:space="0" w:color="auto"/>
              <w:bottom w:val="single" w:sz="4" w:space="0" w:color="auto"/>
              <w:right w:val="single" w:sz="4" w:space="0" w:color="auto"/>
            </w:tcBorders>
            <w:vAlign w:val="center"/>
          </w:tcPr>
          <w:p w:rsidR="009606E1" w:rsidRPr="00CB1EEF" w:rsidRDefault="009606E1" w:rsidP="00450FBB">
            <w:pPr>
              <w:tabs>
                <w:tab w:val="center" w:pos="4536"/>
                <w:tab w:val="right" w:pos="9072"/>
              </w:tabs>
              <w:rPr>
                <w:b/>
                <w:sz w:val="22"/>
                <w:szCs w:val="22"/>
              </w:rPr>
            </w:pPr>
            <w:r w:rsidRPr="00CB1EEF">
              <w:rPr>
                <w:b/>
                <w:sz w:val="22"/>
                <w:szCs w:val="22"/>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9606E1" w:rsidRPr="00CB1EEF" w:rsidRDefault="00553CC0" w:rsidP="00450FBB">
            <w:pPr>
              <w:tabs>
                <w:tab w:val="center" w:pos="4536"/>
                <w:tab w:val="right" w:pos="9072"/>
              </w:tabs>
              <w:rPr>
                <w:b/>
                <w:sz w:val="22"/>
                <w:szCs w:val="22"/>
              </w:rPr>
            </w:pPr>
            <w:proofErr w:type="spellStart"/>
            <w:r w:rsidRPr="00CB1EEF">
              <w:rPr>
                <w:b/>
                <w:sz w:val="22"/>
                <w:szCs w:val="22"/>
              </w:rPr>
              <w:t>M.Kürşat</w:t>
            </w:r>
            <w:proofErr w:type="spellEnd"/>
            <w:r w:rsidRPr="00CB1EEF">
              <w:rPr>
                <w:b/>
                <w:sz w:val="22"/>
                <w:szCs w:val="22"/>
              </w:rPr>
              <w:t xml:space="preserve"> AVAN</w:t>
            </w:r>
            <w:r w:rsidR="006175CD" w:rsidRPr="00CB1EEF">
              <w:rPr>
                <w:b/>
                <w:sz w:val="22"/>
                <w:szCs w:val="22"/>
              </w:rPr>
              <w:t>, Tarık KAYA, Selahattin GÜVEN</w:t>
            </w:r>
          </w:p>
        </w:tc>
      </w:tr>
      <w:tr w:rsidR="009606E1" w:rsidRPr="00CB1EEF" w:rsidTr="00450FBB">
        <w:tc>
          <w:tcPr>
            <w:tcW w:w="3369" w:type="dxa"/>
            <w:tcBorders>
              <w:top w:val="single" w:sz="4" w:space="0" w:color="auto"/>
              <w:left w:val="single" w:sz="4" w:space="0" w:color="auto"/>
              <w:bottom w:val="single" w:sz="4" w:space="0" w:color="auto"/>
              <w:right w:val="single" w:sz="4" w:space="0" w:color="auto"/>
            </w:tcBorders>
            <w:hideMark/>
          </w:tcPr>
          <w:p w:rsidR="009606E1" w:rsidRPr="00CB1EEF" w:rsidRDefault="009606E1" w:rsidP="00450FBB">
            <w:pPr>
              <w:tabs>
                <w:tab w:val="left" w:pos="3285"/>
              </w:tabs>
              <w:rPr>
                <w:b/>
                <w:sz w:val="22"/>
                <w:szCs w:val="22"/>
              </w:rPr>
            </w:pPr>
            <w:r w:rsidRPr="00CB1EEF">
              <w:rPr>
                <w:b/>
                <w:sz w:val="22"/>
                <w:szCs w:val="22"/>
              </w:rPr>
              <w:t>ÖNERGENİN TARİHİ</w:t>
            </w:r>
          </w:p>
        </w:tc>
        <w:tc>
          <w:tcPr>
            <w:tcW w:w="6662" w:type="dxa"/>
            <w:tcBorders>
              <w:top w:val="single" w:sz="4" w:space="0" w:color="auto"/>
              <w:left w:val="single" w:sz="4" w:space="0" w:color="auto"/>
              <w:bottom w:val="single" w:sz="4" w:space="0" w:color="auto"/>
              <w:right w:val="single" w:sz="4" w:space="0" w:color="auto"/>
            </w:tcBorders>
          </w:tcPr>
          <w:p w:rsidR="009606E1" w:rsidRPr="00CB1EEF" w:rsidRDefault="00CB1EEF" w:rsidP="00CB1EEF">
            <w:pPr>
              <w:tabs>
                <w:tab w:val="left" w:pos="3285"/>
              </w:tabs>
              <w:rPr>
                <w:b/>
                <w:sz w:val="22"/>
                <w:szCs w:val="22"/>
              </w:rPr>
            </w:pPr>
            <w:r w:rsidRPr="00CB1EEF">
              <w:rPr>
                <w:b/>
                <w:sz w:val="22"/>
                <w:szCs w:val="22"/>
              </w:rPr>
              <w:t>02</w:t>
            </w:r>
            <w:r w:rsidR="009606E1" w:rsidRPr="00CB1EEF">
              <w:rPr>
                <w:b/>
                <w:sz w:val="22"/>
                <w:szCs w:val="22"/>
              </w:rPr>
              <w:t>.0</w:t>
            </w:r>
            <w:r w:rsidRPr="00CB1EEF">
              <w:rPr>
                <w:b/>
                <w:sz w:val="22"/>
                <w:szCs w:val="22"/>
              </w:rPr>
              <w:t>6</w:t>
            </w:r>
            <w:r w:rsidR="009606E1" w:rsidRPr="00CB1EEF">
              <w:rPr>
                <w:b/>
                <w:sz w:val="22"/>
                <w:szCs w:val="22"/>
              </w:rPr>
              <w:t>.2023</w:t>
            </w:r>
          </w:p>
        </w:tc>
      </w:tr>
      <w:tr w:rsidR="009606E1" w:rsidRPr="00CB1EEF" w:rsidTr="00553CC0">
        <w:trPr>
          <w:trHeight w:val="303"/>
        </w:trPr>
        <w:tc>
          <w:tcPr>
            <w:tcW w:w="3369" w:type="dxa"/>
            <w:tcBorders>
              <w:top w:val="single" w:sz="4" w:space="0" w:color="auto"/>
              <w:left w:val="single" w:sz="4" w:space="0" w:color="auto"/>
              <w:bottom w:val="single" w:sz="4" w:space="0" w:color="auto"/>
              <w:right w:val="single" w:sz="4" w:space="0" w:color="auto"/>
            </w:tcBorders>
            <w:vAlign w:val="center"/>
            <w:hideMark/>
          </w:tcPr>
          <w:p w:rsidR="009606E1" w:rsidRPr="00CB1EEF" w:rsidRDefault="009606E1" w:rsidP="00450FBB">
            <w:pPr>
              <w:tabs>
                <w:tab w:val="left" w:pos="3285"/>
              </w:tabs>
              <w:rPr>
                <w:b/>
                <w:sz w:val="22"/>
                <w:szCs w:val="22"/>
              </w:rPr>
            </w:pPr>
            <w:r w:rsidRPr="00CB1EEF">
              <w:rPr>
                <w:b/>
                <w:sz w:val="22"/>
                <w:szCs w:val="22"/>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AB25C0" w:rsidRPr="00CB1EEF" w:rsidRDefault="00CB1EEF" w:rsidP="00450FBB">
            <w:pPr>
              <w:tabs>
                <w:tab w:val="left" w:pos="3285"/>
              </w:tabs>
              <w:contextualSpacing/>
              <w:jc w:val="both"/>
              <w:rPr>
                <w:b/>
                <w:sz w:val="22"/>
                <w:szCs w:val="22"/>
              </w:rPr>
            </w:pPr>
            <w:r w:rsidRPr="00CB1EEF">
              <w:rPr>
                <w:b/>
                <w:sz w:val="22"/>
                <w:szCs w:val="22"/>
              </w:rPr>
              <w:t xml:space="preserve">Riskli Bina ve Alanlar </w:t>
            </w:r>
          </w:p>
        </w:tc>
      </w:tr>
      <w:tr w:rsidR="009606E1" w:rsidRPr="00CB1EEF" w:rsidTr="00450FBB">
        <w:tc>
          <w:tcPr>
            <w:tcW w:w="3369" w:type="dxa"/>
            <w:tcBorders>
              <w:top w:val="single" w:sz="4" w:space="0" w:color="auto"/>
              <w:left w:val="single" w:sz="4" w:space="0" w:color="auto"/>
              <w:bottom w:val="single" w:sz="4" w:space="0" w:color="auto"/>
              <w:right w:val="single" w:sz="4" w:space="0" w:color="auto"/>
            </w:tcBorders>
            <w:hideMark/>
          </w:tcPr>
          <w:p w:rsidR="009606E1" w:rsidRPr="00CB1EEF" w:rsidRDefault="009606E1" w:rsidP="00450FBB">
            <w:pPr>
              <w:tabs>
                <w:tab w:val="left" w:pos="3285"/>
              </w:tabs>
              <w:rPr>
                <w:b/>
                <w:sz w:val="22"/>
                <w:szCs w:val="22"/>
              </w:rPr>
            </w:pPr>
            <w:r w:rsidRPr="00CB1EEF">
              <w:rPr>
                <w:b/>
                <w:sz w:val="22"/>
                <w:szCs w:val="22"/>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9606E1" w:rsidRPr="00CB1EEF" w:rsidRDefault="00CB1EEF" w:rsidP="00CB1EEF">
            <w:pPr>
              <w:tabs>
                <w:tab w:val="left" w:pos="3285"/>
              </w:tabs>
              <w:contextualSpacing/>
              <w:rPr>
                <w:b/>
                <w:sz w:val="22"/>
                <w:szCs w:val="22"/>
              </w:rPr>
            </w:pPr>
            <w:r w:rsidRPr="00CB1EEF">
              <w:rPr>
                <w:b/>
                <w:sz w:val="22"/>
                <w:szCs w:val="22"/>
              </w:rPr>
              <w:t>02</w:t>
            </w:r>
            <w:r w:rsidR="009606E1" w:rsidRPr="00CB1EEF">
              <w:rPr>
                <w:b/>
                <w:sz w:val="22"/>
                <w:szCs w:val="22"/>
              </w:rPr>
              <w:t>.0</w:t>
            </w:r>
            <w:r w:rsidRPr="00CB1EEF">
              <w:rPr>
                <w:b/>
                <w:sz w:val="22"/>
                <w:szCs w:val="22"/>
              </w:rPr>
              <w:t>6</w:t>
            </w:r>
            <w:r w:rsidR="009606E1" w:rsidRPr="00CB1EEF">
              <w:rPr>
                <w:b/>
                <w:sz w:val="22"/>
                <w:szCs w:val="22"/>
              </w:rPr>
              <w:t>.2023</w:t>
            </w:r>
          </w:p>
        </w:tc>
      </w:tr>
    </w:tbl>
    <w:p w:rsidR="009606E1" w:rsidRPr="00CB1EEF" w:rsidRDefault="009606E1" w:rsidP="009606E1">
      <w:pPr>
        <w:tabs>
          <w:tab w:val="left" w:pos="3285"/>
        </w:tabs>
        <w:jc w:val="center"/>
        <w:rPr>
          <w:b/>
          <w:sz w:val="22"/>
          <w:szCs w:val="22"/>
        </w:rPr>
      </w:pPr>
      <w:r w:rsidRPr="00CB1EEF">
        <w:rPr>
          <w:b/>
          <w:sz w:val="22"/>
          <w:szCs w:val="22"/>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9606E1" w:rsidRPr="00CB1EEF" w:rsidTr="009606E1">
        <w:trPr>
          <w:trHeight w:val="11276"/>
        </w:trPr>
        <w:tc>
          <w:tcPr>
            <w:tcW w:w="9998" w:type="dxa"/>
            <w:tcBorders>
              <w:top w:val="single" w:sz="4" w:space="0" w:color="auto"/>
              <w:left w:val="single" w:sz="4" w:space="0" w:color="auto"/>
              <w:bottom w:val="single" w:sz="4" w:space="0" w:color="auto"/>
              <w:right w:val="single" w:sz="4" w:space="0" w:color="auto"/>
            </w:tcBorders>
          </w:tcPr>
          <w:p w:rsidR="00CB1EEF" w:rsidRPr="00CB1EEF" w:rsidRDefault="009606E1" w:rsidP="00CB1EEF">
            <w:pPr>
              <w:pStyle w:val="GvdeMetni"/>
              <w:jc w:val="both"/>
              <w:rPr>
                <w:rFonts w:ascii="Times New Roman" w:hAnsi="Times New Roman" w:cs="Times New Roman"/>
                <w:b w:val="0"/>
                <w:sz w:val="22"/>
                <w:szCs w:val="22"/>
              </w:rPr>
            </w:pPr>
            <w:r w:rsidRPr="00CB1EEF">
              <w:rPr>
                <w:rFonts w:ascii="Times New Roman" w:hAnsi="Times New Roman" w:cs="Times New Roman"/>
                <w:b w:val="0"/>
                <w:sz w:val="22"/>
                <w:szCs w:val="22"/>
              </w:rPr>
              <w:t xml:space="preserve">       </w:t>
            </w:r>
            <w:r w:rsidR="00CB1EEF" w:rsidRPr="00CB1EEF">
              <w:rPr>
                <w:rFonts w:ascii="Times New Roman" w:hAnsi="Times New Roman" w:cs="Times New Roman"/>
                <w:b w:val="0"/>
                <w:sz w:val="22"/>
                <w:szCs w:val="22"/>
              </w:rPr>
              <w:t xml:space="preserve">İl Genel Meclis Üyelerimiz tarafından: “Kırıkkale merkezi </w:t>
            </w:r>
            <w:proofErr w:type="gramStart"/>
            <w:r w:rsidR="00CB1EEF" w:rsidRPr="00CB1EEF">
              <w:rPr>
                <w:rFonts w:ascii="Times New Roman" w:hAnsi="Times New Roman" w:cs="Times New Roman"/>
                <w:b w:val="0"/>
                <w:sz w:val="22"/>
                <w:szCs w:val="22"/>
              </w:rPr>
              <w:t>dahil</w:t>
            </w:r>
            <w:proofErr w:type="gramEnd"/>
            <w:r w:rsidR="00CB1EEF" w:rsidRPr="00CB1EEF">
              <w:rPr>
                <w:rFonts w:ascii="Times New Roman" w:hAnsi="Times New Roman" w:cs="Times New Roman"/>
                <w:b w:val="0"/>
                <w:sz w:val="22"/>
                <w:szCs w:val="22"/>
              </w:rPr>
              <w:t xml:space="preserve"> olmak üzere Merkez ilçeye bağlı köylerimizde ve yine; çok katlı yapıların yoğun olduğu Yahşihan ilçesi ile ilçeye bağlı köylerde -olması muhtemel bir deprem anında, yıkılma tehlikesine maruz riskli binalar ve riskli alanlar olup olmadığı- konusunda herhangi bir çalışma yapılmış mıdır?</w:t>
            </w:r>
            <w:r w:rsidR="00CB1EEF" w:rsidRPr="00CB1EEF">
              <w:rPr>
                <w:rFonts w:ascii="Times New Roman" w:hAnsi="Times New Roman" w:cs="Times New Roman"/>
                <w:b w:val="0"/>
                <w:sz w:val="22"/>
                <w:szCs w:val="22"/>
              </w:rPr>
              <w:t xml:space="preserve"> </w:t>
            </w:r>
            <w:r w:rsidR="00CB1EEF" w:rsidRPr="00CB1EEF">
              <w:rPr>
                <w:rFonts w:ascii="Times New Roman" w:hAnsi="Times New Roman" w:cs="Times New Roman"/>
                <w:b w:val="0"/>
                <w:sz w:val="22"/>
                <w:szCs w:val="22"/>
              </w:rPr>
              <w:t xml:space="preserve">Yapılmışsa ne gibi önlem ve tedbirlerin alındığı ya da düşünüldüğünün araştırılarak Meclisimize bilgi verilmesi” yönünde verilen Önerge üzerine, Komisyonumuz </w:t>
            </w:r>
            <w:r w:rsidR="00CB1EEF" w:rsidRPr="00CB1EEF">
              <w:rPr>
                <w:rFonts w:ascii="Times New Roman" w:hAnsi="Times New Roman" w:cs="Times New Roman"/>
                <w:b w:val="0"/>
                <w:sz w:val="22"/>
                <w:szCs w:val="22"/>
              </w:rPr>
              <w:t xml:space="preserve">7-8-9-12-13 Haziran 2023 </w:t>
            </w:r>
            <w:r w:rsidR="00CB1EEF" w:rsidRPr="00CB1EEF">
              <w:rPr>
                <w:rFonts w:ascii="Times New Roman" w:hAnsi="Times New Roman" w:cs="Times New Roman"/>
                <w:b w:val="0"/>
                <w:sz w:val="22"/>
                <w:szCs w:val="22"/>
              </w:rPr>
              <w:t>tarihleri arasında toplanarak aşağıdaki raporu hazırlamıştır.</w:t>
            </w:r>
          </w:p>
          <w:p w:rsidR="00CB1EEF" w:rsidRPr="00CB1EEF" w:rsidRDefault="00CB1EEF" w:rsidP="00CB1EEF">
            <w:pPr>
              <w:pStyle w:val="GvdeMetni"/>
              <w:jc w:val="both"/>
              <w:rPr>
                <w:rFonts w:ascii="Times New Roman" w:hAnsi="Times New Roman" w:cs="Times New Roman"/>
                <w:b w:val="0"/>
                <w:sz w:val="22"/>
                <w:szCs w:val="22"/>
              </w:rPr>
            </w:pPr>
            <w:r w:rsidRPr="00CB1EEF">
              <w:rPr>
                <w:rFonts w:ascii="Times New Roman" w:hAnsi="Times New Roman" w:cs="Times New Roman"/>
                <w:b w:val="0"/>
                <w:sz w:val="22"/>
                <w:szCs w:val="22"/>
              </w:rPr>
              <w:t xml:space="preserve">          İlimiz Kırıkkale ve ilçelerinde geçmiş yıllarda oluşmuş depremlere ve bilimsel konuda yetkinliği bilinen kaynaklara göre İlimiz Kırıkkale’nin 1.</w:t>
            </w:r>
            <w:r w:rsidRPr="00CB1EEF">
              <w:rPr>
                <w:rFonts w:ascii="Times New Roman" w:hAnsi="Times New Roman" w:cs="Times New Roman"/>
                <w:b w:val="0"/>
                <w:sz w:val="22"/>
                <w:szCs w:val="22"/>
              </w:rPr>
              <w:t xml:space="preserve"> </w:t>
            </w:r>
            <w:r w:rsidRPr="00CB1EEF">
              <w:rPr>
                <w:rFonts w:ascii="Times New Roman" w:hAnsi="Times New Roman" w:cs="Times New Roman"/>
                <w:b w:val="0"/>
                <w:sz w:val="22"/>
                <w:szCs w:val="22"/>
              </w:rPr>
              <w:t>2.</w:t>
            </w:r>
            <w:r w:rsidRPr="00CB1EEF">
              <w:rPr>
                <w:rFonts w:ascii="Times New Roman" w:hAnsi="Times New Roman" w:cs="Times New Roman"/>
                <w:b w:val="0"/>
                <w:sz w:val="22"/>
                <w:szCs w:val="22"/>
              </w:rPr>
              <w:t xml:space="preserve"> </w:t>
            </w:r>
            <w:r w:rsidRPr="00CB1EEF">
              <w:rPr>
                <w:rFonts w:ascii="Times New Roman" w:hAnsi="Times New Roman" w:cs="Times New Roman"/>
                <w:b w:val="0"/>
                <w:sz w:val="22"/>
                <w:szCs w:val="22"/>
              </w:rPr>
              <w:t>3.</w:t>
            </w:r>
            <w:r w:rsidRPr="00CB1EEF">
              <w:rPr>
                <w:rFonts w:ascii="Times New Roman" w:hAnsi="Times New Roman" w:cs="Times New Roman"/>
                <w:b w:val="0"/>
                <w:sz w:val="22"/>
                <w:szCs w:val="22"/>
              </w:rPr>
              <w:t xml:space="preserve"> </w:t>
            </w:r>
            <w:r w:rsidRPr="00CB1EEF">
              <w:rPr>
                <w:rFonts w:ascii="Times New Roman" w:hAnsi="Times New Roman" w:cs="Times New Roman"/>
                <w:b w:val="0"/>
                <w:sz w:val="22"/>
                <w:szCs w:val="22"/>
              </w:rPr>
              <w:t>4. derece deprem bölgesi içinde yer aldığı ifade edilmektedir.</w:t>
            </w:r>
          </w:p>
          <w:p w:rsidR="00CB1EEF" w:rsidRPr="00CB1EEF" w:rsidRDefault="00CB1EEF" w:rsidP="00CB1EEF">
            <w:pPr>
              <w:pStyle w:val="GvdeMetni"/>
              <w:jc w:val="both"/>
              <w:rPr>
                <w:rFonts w:ascii="Times New Roman" w:hAnsi="Times New Roman" w:cs="Times New Roman"/>
                <w:b w:val="0"/>
                <w:sz w:val="22"/>
                <w:szCs w:val="22"/>
              </w:rPr>
            </w:pPr>
            <w:r w:rsidRPr="00CB1EEF">
              <w:rPr>
                <w:rFonts w:ascii="Times New Roman" w:hAnsi="Times New Roman" w:cs="Times New Roman"/>
                <w:b w:val="0"/>
                <w:sz w:val="22"/>
                <w:szCs w:val="22"/>
              </w:rPr>
              <w:t xml:space="preserve">          </w:t>
            </w:r>
            <w:r w:rsidRPr="00CB1EEF">
              <w:rPr>
                <w:rFonts w:ascii="Times New Roman" w:hAnsi="Times New Roman" w:cs="Times New Roman"/>
                <w:b w:val="0"/>
                <w:sz w:val="22"/>
                <w:szCs w:val="22"/>
              </w:rPr>
              <w:t>Bu kaynağa göre İlimizin büyük bölümünün 2.derece deprem bölgesi içinde kaldığı belirtilirken Güneybatıda Yahşihan, Bahşili ve Çelebi ilçelerinin 3. derece; Karakeçili ilçesinin ise 4. derece deprem kuşağı içerisinde yer aldığı belirtilmektedir.</w:t>
            </w:r>
          </w:p>
          <w:p w:rsidR="00CB1EEF" w:rsidRPr="00CB1EEF" w:rsidRDefault="00CB1EEF" w:rsidP="00CB1EEF">
            <w:pPr>
              <w:pStyle w:val="GvdeMetni"/>
              <w:jc w:val="both"/>
              <w:rPr>
                <w:rFonts w:ascii="Times New Roman" w:hAnsi="Times New Roman" w:cs="Times New Roman"/>
                <w:b w:val="0"/>
                <w:sz w:val="22"/>
                <w:szCs w:val="22"/>
              </w:rPr>
            </w:pPr>
            <w:r w:rsidRPr="00CB1EEF">
              <w:rPr>
                <w:rFonts w:ascii="Times New Roman" w:hAnsi="Times New Roman" w:cs="Times New Roman"/>
                <w:b w:val="0"/>
                <w:sz w:val="22"/>
                <w:szCs w:val="22"/>
              </w:rPr>
              <w:t xml:space="preserve">          </w:t>
            </w:r>
            <w:r w:rsidRPr="00CB1EEF">
              <w:rPr>
                <w:rFonts w:ascii="Times New Roman" w:hAnsi="Times New Roman" w:cs="Times New Roman"/>
                <w:b w:val="0"/>
                <w:sz w:val="22"/>
                <w:szCs w:val="22"/>
              </w:rPr>
              <w:t xml:space="preserve">Yine AFAD Kırıkkale İl Müdürlüğünden: “İlimizi çevreleyen 3 tane fay </w:t>
            </w:r>
            <w:r w:rsidRPr="00CB1EEF">
              <w:rPr>
                <w:rFonts w:ascii="Times New Roman" w:hAnsi="Times New Roman" w:cs="Times New Roman"/>
                <w:b w:val="0"/>
                <w:sz w:val="22"/>
                <w:szCs w:val="22"/>
              </w:rPr>
              <w:t>s</w:t>
            </w:r>
            <w:r w:rsidRPr="00CB1EEF">
              <w:rPr>
                <w:rFonts w:ascii="Times New Roman" w:hAnsi="Times New Roman" w:cs="Times New Roman"/>
                <w:b w:val="0"/>
                <w:sz w:val="22"/>
                <w:szCs w:val="22"/>
              </w:rPr>
              <w:t xml:space="preserve">onu bulunduğu, Kuzeydoğu Anadolu Fay hattından Delice ilçesine kadar yaklaşık 250 </w:t>
            </w:r>
            <w:proofErr w:type="spellStart"/>
            <w:r w:rsidRPr="00CB1EEF">
              <w:rPr>
                <w:rFonts w:ascii="Times New Roman" w:hAnsi="Times New Roman" w:cs="Times New Roman"/>
                <w:b w:val="0"/>
                <w:sz w:val="22"/>
                <w:szCs w:val="22"/>
              </w:rPr>
              <w:t>km.lik</w:t>
            </w:r>
            <w:proofErr w:type="spellEnd"/>
            <w:r w:rsidRPr="00CB1EEF">
              <w:rPr>
                <w:rFonts w:ascii="Times New Roman" w:hAnsi="Times New Roman" w:cs="Times New Roman"/>
                <w:b w:val="0"/>
                <w:sz w:val="22"/>
                <w:szCs w:val="22"/>
              </w:rPr>
              <w:t xml:space="preserve"> bir fay </w:t>
            </w:r>
            <w:r w:rsidRPr="00CB1EEF">
              <w:rPr>
                <w:rFonts w:ascii="Times New Roman" w:hAnsi="Times New Roman" w:cs="Times New Roman"/>
                <w:b w:val="0"/>
                <w:sz w:val="22"/>
                <w:szCs w:val="22"/>
              </w:rPr>
              <w:t>s</w:t>
            </w:r>
            <w:r w:rsidRPr="00CB1EEF">
              <w:rPr>
                <w:rFonts w:ascii="Times New Roman" w:hAnsi="Times New Roman" w:cs="Times New Roman"/>
                <w:b w:val="0"/>
                <w:sz w:val="22"/>
                <w:szCs w:val="22"/>
              </w:rPr>
              <w:t>onu, Kırşehir den Keskin’e gelen ve üçüncü olarak</w:t>
            </w:r>
            <w:r w:rsidRPr="00CB1EEF">
              <w:rPr>
                <w:rFonts w:ascii="Times New Roman" w:hAnsi="Times New Roman" w:cs="Times New Roman"/>
                <w:b w:val="0"/>
                <w:sz w:val="22"/>
                <w:szCs w:val="22"/>
              </w:rPr>
              <w:t xml:space="preserve"> </w:t>
            </w:r>
            <w:r w:rsidRPr="00CB1EEF">
              <w:rPr>
                <w:rFonts w:ascii="Times New Roman" w:hAnsi="Times New Roman" w:cs="Times New Roman"/>
                <w:b w:val="0"/>
                <w:sz w:val="22"/>
                <w:szCs w:val="22"/>
              </w:rPr>
              <w:t xml:space="preserve">ta Bala’dan </w:t>
            </w:r>
            <w:r w:rsidRPr="00CB1EEF">
              <w:rPr>
                <w:rFonts w:ascii="Times New Roman" w:hAnsi="Times New Roman" w:cs="Times New Roman"/>
                <w:b w:val="0"/>
                <w:sz w:val="22"/>
                <w:szCs w:val="22"/>
              </w:rPr>
              <w:t>Bahşili ilçemize gelen fay s</w:t>
            </w:r>
            <w:r w:rsidRPr="00CB1EEF">
              <w:rPr>
                <w:rFonts w:ascii="Times New Roman" w:hAnsi="Times New Roman" w:cs="Times New Roman"/>
                <w:b w:val="0"/>
                <w:sz w:val="22"/>
                <w:szCs w:val="22"/>
              </w:rPr>
              <w:t xml:space="preserve">onlarının bulunduğu ve 1938 ile 2007 yılları arasında bu faylardan kaynaklı 5 şiddetinde, </w:t>
            </w:r>
            <w:proofErr w:type="gramStart"/>
            <w:r w:rsidRPr="00CB1EEF">
              <w:rPr>
                <w:rFonts w:ascii="Times New Roman" w:hAnsi="Times New Roman" w:cs="Times New Roman"/>
                <w:b w:val="0"/>
                <w:sz w:val="22"/>
                <w:szCs w:val="22"/>
              </w:rPr>
              <w:t>5.6</w:t>
            </w:r>
            <w:proofErr w:type="gramEnd"/>
            <w:r w:rsidRPr="00CB1EEF">
              <w:rPr>
                <w:rFonts w:ascii="Times New Roman" w:hAnsi="Times New Roman" w:cs="Times New Roman"/>
                <w:b w:val="0"/>
                <w:sz w:val="22"/>
                <w:szCs w:val="22"/>
              </w:rPr>
              <w:t xml:space="preserve"> ve 6.6 şiddetinde depremlerin</w:t>
            </w:r>
            <w:r w:rsidRPr="00CB1EEF">
              <w:rPr>
                <w:rFonts w:ascii="Times New Roman" w:hAnsi="Times New Roman" w:cs="Times New Roman"/>
                <w:b w:val="0"/>
                <w:sz w:val="22"/>
                <w:szCs w:val="22"/>
              </w:rPr>
              <w:t xml:space="preserve"> olduğu” bilgisi verilmektedir.</w:t>
            </w:r>
          </w:p>
          <w:p w:rsidR="00CB1EEF" w:rsidRPr="00CB1EEF" w:rsidRDefault="00CB1EEF" w:rsidP="00CB1EEF">
            <w:pPr>
              <w:pStyle w:val="GvdeMetni"/>
              <w:jc w:val="both"/>
              <w:rPr>
                <w:rFonts w:ascii="Times New Roman" w:hAnsi="Times New Roman" w:cs="Times New Roman"/>
                <w:b w:val="0"/>
                <w:sz w:val="22"/>
                <w:szCs w:val="22"/>
              </w:rPr>
            </w:pPr>
            <w:r w:rsidRPr="00CB1EEF">
              <w:rPr>
                <w:rFonts w:ascii="Times New Roman" w:hAnsi="Times New Roman" w:cs="Times New Roman"/>
                <w:b w:val="0"/>
                <w:sz w:val="22"/>
                <w:szCs w:val="22"/>
              </w:rPr>
              <w:t xml:space="preserve">        Geçmişte yaşanmış bu depremlerden de anlaşılacağı üzere öncelikle bu konuyla öncelikle ilgili olan müdürlükler başta olmak üzere, tüm yetkililerin azami oranda gayret göstermesinin ne kadar önemli olduğu görülmekte ve bilinmektedir. Yakın zamanda 11 ilimizde meydana gelmiş ve bu illerimizde halen değişik şiddetlerde devam eden depremler kendini ve bu konuda alınması gerekli tedbirlerin önemini sürekli hissettirmektedir.</w:t>
            </w:r>
          </w:p>
          <w:p w:rsidR="00CB1EEF" w:rsidRPr="00CB1EEF" w:rsidRDefault="00CB1EEF" w:rsidP="00CB1EEF">
            <w:pPr>
              <w:pStyle w:val="GvdeMetni"/>
              <w:jc w:val="both"/>
              <w:rPr>
                <w:rFonts w:ascii="Times New Roman" w:hAnsi="Times New Roman" w:cs="Times New Roman"/>
                <w:b w:val="0"/>
                <w:sz w:val="22"/>
                <w:szCs w:val="22"/>
              </w:rPr>
            </w:pPr>
            <w:r w:rsidRPr="00CB1EEF">
              <w:rPr>
                <w:rFonts w:ascii="Times New Roman" w:hAnsi="Times New Roman" w:cs="Times New Roman"/>
                <w:b w:val="0"/>
                <w:sz w:val="22"/>
                <w:szCs w:val="22"/>
              </w:rPr>
              <w:t xml:space="preserve">          16.05.2012 tarih ve 6306 sayı ile TBMM’de “Afet Riski Altındaki Alanların Dönüştürülmesi Hakkında” çıkarılmış ve ama</w:t>
            </w:r>
            <w:r w:rsidRPr="00CB1EEF">
              <w:rPr>
                <w:rFonts w:ascii="Times New Roman" w:hAnsi="Times New Roman" w:cs="Times New Roman"/>
                <w:b w:val="0"/>
                <w:sz w:val="22"/>
                <w:szCs w:val="22"/>
              </w:rPr>
              <w:t xml:space="preserve">ç </w:t>
            </w:r>
            <w:proofErr w:type="spellStart"/>
            <w:r w:rsidRPr="00CB1EEF">
              <w:rPr>
                <w:rFonts w:ascii="Times New Roman" w:hAnsi="Times New Roman" w:cs="Times New Roman"/>
                <w:b w:val="0"/>
                <w:sz w:val="22"/>
                <w:szCs w:val="22"/>
              </w:rPr>
              <w:t>olarakta</w:t>
            </w:r>
            <w:proofErr w:type="spellEnd"/>
            <w:r w:rsidRPr="00CB1EEF">
              <w:rPr>
                <w:rFonts w:ascii="Times New Roman" w:hAnsi="Times New Roman" w:cs="Times New Roman"/>
                <w:b w:val="0"/>
                <w:sz w:val="22"/>
                <w:szCs w:val="22"/>
              </w:rPr>
              <w:t xml:space="preserve"> (1). Maddesinde</w:t>
            </w:r>
            <w:proofErr w:type="gramStart"/>
            <w:r w:rsidRPr="00CB1EEF">
              <w:rPr>
                <w:rFonts w:ascii="Times New Roman" w:hAnsi="Times New Roman" w:cs="Times New Roman"/>
                <w:b w:val="0"/>
                <w:sz w:val="22"/>
                <w:szCs w:val="22"/>
              </w:rPr>
              <w:t>…….</w:t>
            </w:r>
            <w:proofErr w:type="gramEnd"/>
            <w:r w:rsidRPr="00CB1EEF">
              <w:rPr>
                <w:rFonts w:ascii="Times New Roman" w:hAnsi="Times New Roman" w:cs="Times New Roman"/>
                <w:b w:val="0"/>
                <w:sz w:val="22"/>
                <w:szCs w:val="22"/>
              </w:rPr>
              <w:t xml:space="preserve"> </w:t>
            </w:r>
            <w:proofErr w:type="gramStart"/>
            <w:r w:rsidRPr="00CB1EEF">
              <w:rPr>
                <w:rFonts w:ascii="Times New Roman" w:hAnsi="Times New Roman" w:cs="Times New Roman"/>
                <w:b w:val="0"/>
                <w:sz w:val="22"/>
                <w:szCs w:val="22"/>
              </w:rPr>
              <w:t>“</w:t>
            </w:r>
            <w:r w:rsidRPr="00CB1EEF">
              <w:rPr>
                <w:rFonts w:ascii="Times New Roman" w:hAnsi="Times New Roman" w:cs="Times New Roman"/>
                <w:b w:val="0"/>
                <w:sz w:val="22"/>
                <w:szCs w:val="22"/>
              </w:rPr>
              <w:t xml:space="preserve">afet riski altındaki alanlar ile bu alanlar dışındaki riskli yapıların bulunduğu arsa ve arazilerde, fen ve sanat norm ve standartlarına uygun, sağlıklı ve güvenli yaşama çevrelerini teşkil etmek üzere iyileştirme, tasfiye ve yenilemelere dair usul ve esasları belirlemek…” olarak başlayan ve detayları diğer maddelerinde belirtilen kanun çerçevesinde yakın zamanda deprem yaşamış 11 ilimizde devletimiz tarafından yeniden yapılanma çalışmalarının hızla devam ettiği bilinmektedir.       </w:t>
            </w:r>
            <w:proofErr w:type="gramEnd"/>
          </w:p>
          <w:p w:rsidR="00CB1EEF" w:rsidRPr="00CB1EEF" w:rsidRDefault="00CB1EEF" w:rsidP="00CB1EEF">
            <w:pPr>
              <w:pStyle w:val="GvdeMetni"/>
              <w:jc w:val="both"/>
              <w:rPr>
                <w:rFonts w:ascii="Times New Roman" w:hAnsi="Times New Roman" w:cs="Times New Roman"/>
                <w:b w:val="0"/>
                <w:sz w:val="22"/>
                <w:szCs w:val="22"/>
              </w:rPr>
            </w:pPr>
            <w:r w:rsidRPr="00CB1EEF">
              <w:rPr>
                <w:rFonts w:ascii="Times New Roman" w:hAnsi="Times New Roman" w:cs="Times New Roman"/>
                <w:b w:val="0"/>
                <w:sz w:val="22"/>
                <w:szCs w:val="22"/>
              </w:rPr>
              <w:t xml:space="preserve">          Ar-Ge Komisyonu olarak, raporun üst kısmında konusu belirtilen Önergeyle ilgili Meclisimize bilgi sunabilmek için, Kırıkkale Belediyesi ve çok katlı yapıların çok yoğun olarak yapıldığı bir bölge olması hasebiyle Yahşihan Belediye Başkanlığına yazılı müracaatta bulunulmuştur. </w:t>
            </w:r>
          </w:p>
          <w:p w:rsidR="00CB1EEF" w:rsidRPr="00CB1EEF" w:rsidRDefault="00CB1EEF" w:rsidP="00CB1EEF">
            <w:pPr>
              <w:pStyle w:val="GvdeMetni"/>
              <w:jc w:val="both"/>
              <w:rPr>
                <w:rFonts w:ascii="Times New Roman" w:hAnsi="Times New Roman" w:cs="Times New Roman"/>
                <w:b w:val="0"/>
                <w:sz w:val="22"/>
                <w:szCs w:val="22"/>
              </w:rPr>
            </w:pPr>
            <w:r w:rsidRPr="00CB1EEF">
              <w:rPr>
                <w:rFonts w:ascii="Times New Roman" w:hAnsi="Times New Roman" w:cs="Times New Roman"/>
                <w:b w:val="0"/>
                <w:sz w:val="22"/>
                <w:szCs w:val="22"/>
              </w:rPr>
              <w:t xml:space="preserve">           Yahşihan Belediyesinden gönderilen 21.06.2023 tarihli cevabi bilgilendirme yazısında: “ İlgi tarih ve sayılı yazınıza istinaden gerekli incelemeler yapılmış olup yazınızda belirttiğiniz köyler ilçemiz sınırları içerisinde olmasına rağmen Belediyemiz mücavir alanları içerisinde bulunmamaktadır. Köyler ile ilgili tüm İmar işlemleri Kırıkkale İl Özel İdaresi İmar ve Şehircilik Müdürlüğü tarafından yürütülmektedir</w:t>
            </w:r>
            <w:proofErr w:type="gramStart"/>
            <w:r w:rsidRPr="00CB1EEF">
              <w:rPr>
                <w:rFonts w:ascii="Times New Roman" w:hAnsi="Times New Roman" w:cs="Times New Roman"/>
                <w:b w:val="0"/>
                <w:sz w:val="22"/>
                <w:szCs w:val="22"/>
              </w:rPr>
              <w:t>……</w:t>
            </w:r>
            <w:proofErr w:type="gramEnd"/>
            <w:r w:rsidRPr="00CB1EEF">
              <w:rPr>
                <w:rFonts w:ascii="Times New Roman" w:hAnsi="Times New Roman" w:cs="Times New Roman"/>
                <w:b w:val="0"/>
                <w:sz w:val="22"/>
                <w:szCs w:val="22"/>
              </w:rPr>
              <w:t>” denilmiştir.</w:t>
            </w:r>
          </w:p>
          <w:p w:rsidR="00CB1EEF" w:rsidRPr="00CB1EEF" w:rsidRDefault="00CB1EEF" w:rsidP="00CB1EEF">
            <w:pPr>
              <w:pStyle w:val="GvdeMetni"/>
              <w:jc w:val="both"/>
              <w:rPr>
                <w:rFonts w:ascii="Times New Roman" w:hAnsi="Times New Roman" w:cs="Times New Roman"/>
                <w:b w:val="0"/>
                <w:sz w:val="22"/>
                <w:szCs w:val="22"/>
              </w:rPr>
            </w:pPr>
            <w:r w:rsidRPr="00CB1EEF">
              <w:rPr>
                <w:rFonts w:ascii="Times New Roman" w:hAnsi="Times New Roman" w:cs="Times New Roman"/>
                <w:b w:val="0"/>
                <w:sz w:val="22"/>
                <w:szCs w:val="22"/>
              </w:rPr>
              <w:t xml:space="preserve">           </w:t>
            </w:r>
            <w:proofErr w:type="gramStart"/>
            <w:r w:rsidRPr="00CB1EEF">
              <w:rPr>
                <w:rFonts w:ascii="Times New Roman" w:hAnsi="Times New Roman" w:cs="Times New Roman"/>
                <w:b w:val="0"/>
                <w:sz w:val="22"/>
                <w:szCs w:val="22"/>
              </w:rPr>
              <w:t>Kırıkkale İl Özel İdaresi İmar ve Şehircilik Müdürlüğü ve Irmak Muhtarlığı ile yapılan şifahi görüşmede ise:” Şu anda köylerimizdeki yapıların daha çok tek katlı ve kısmen 2 katlı olduğu, Irmak köyü sınırları içinde kalan bölgede Fi-yapı adıyla bilinen yapıların 12 katlı ve 1082 daireden oluştuğu, ancak bu yapıların natamam vaziyette olduğu için buralarda kimsenin ikamet etmediği ve binaların boş vaziyette olduğu belirtilmiştir.</w:t>
            </w:r>
            <w:proofErr w:type="gramEnd"/>
          </w:p>
          <w:p w:rsidR="00CB1EEF" w:rsidRDefault="00CB1EEF" w:rsidP="00CB1EEF">
            <w:pPr>
              <w:pStyle w:val="GvdeMetni"/>
              <w:jc w:val="both"/>
              <w:rPr>
                <w:rFonts w:ascii="Times New Roman" w:hAnsi="Times New Roman" w:cs="Times New Roman"/>
                <w:b w:val="0"/>
                <w:sz w:val="22"/>
                <w:szCs w:val="22"/>
              </w:rPr>
            </w:pPr>
            <w:r w:rsidRPr="00CB1EEF">
              <w:rPr>
                <w:rFonts w:ascii="Times New Roman" w:hAnsi="Times New Roman" w:cs="Times New Roman"/>
                <w:b w:val="0"/>
                <w:sz w:val="22"/>
                <w:szCs w:val="22"/>
              </w:rPr>
              <w:t xml:space="preserve">          Raporun hazırlandığı tarih itibariyle Kırıkkale Belediyesinden Komisyonumuza herhangi bir cevabi yazı gelmediği için Önergede belirtilmiş hususun bir bölümüne cevap verilememiştir. </w:t>
            </w:r>
          </w:p>
          <w:p w:rsidR="009606E1" w:rsidRPr="00CB1EEF" w:rsidRDefault="009606E1" w:rsidP="00CB1EEF">
            <w:pPr>
              <w:pStyle w:val="GvdeMetni"/>
              <w:jc w:val="both"/>
              <w:rPr>
                <w:rFonts w:ascii="Times New Roman" w:hAnsi="Times New Roman" w:cs="Times New Roman"/>
                <w:b w:val="0"/>
                <w:sz w:val="22"/>
                <w:szCs w:val="22"/>
              </w:rPr>
            </w:pPr>
            <w:r w:rsidRPr="00CB1EEF">
              <w:rPr>
                <w:rFonts w:ascii="Times New Roman" w:hAnsi="Times New Roman" w:cs="Times New Roman"/>
                <w:b w:val="0"/>
                <w:sz w:val="22"/>
                <w:szCs w:val="22"/>
              </w:rPr>
              <w:t xml:space="preserve">          5302 Sayılı yasanın 16. ve 18.Maddesi kapsamında yapılan çalışma İl Genel Meclisinin bilgilerine arz olunur.</w:t>
            </w:r>
          </w:p>
          <w:p w:rsidR="009606E1" w:rsidRPr="00CB1EEF" w:rsidRDefault="009606E1" w:rsidP="00450FBB">
            <w:pPr>
              <w:pStyle w:val="GvdeMetni"/>
              <w:jc w:val="both"/>
              <w:rPr>
                <w:rFonts w:ascii="Times New Roman" w:hAnsi="Times New Roman" w:cs="Times New Roman"/>
                <w:b w:val="0"/>
                <w:sz w:val="22"/>
                <w:szCs w:val="22"/>
              </w:rPr>
            </w:pPr>
            <w:bookmarkStart w:id="0" w:name="_GoBack"/>
            <w:bookmarkEnd w:id="0"/>
          </w:p>
          <w:p w:rsidR="009606E1" w:rsidRPr="00CB1EEF" w:rsidRDefault="009606E1" w:rsidP="00450FBB">
            <w:pPr>
              <w:contextualSpacing/>
              <w:jc w:val="both"/>
              <w:rPr>
                <w:sz w:val="22"/>
                <w:szCs w:val="22"/>
              </w:rPr>
            </w:pPr>
            <w:r w:rsidRPr="00CB1EEF">
              <w:rPr>
                <w:sz w:val="22"/>
                <w:szCs w:val="22"/>
              </w:rPr>
              <w:t xml:space="preserve">    Yunus PEHLİVANLI                    </w:t>
            </w:r>
            <w:r w:rsidR="00553CC0" w:rsidRPr="00CB1EEF">
              <w:rPr>
                <w:sz w:val="22"/>
                <w:szCs w:val="22"/>
              </w:rPr>
              <w:t xml:space="preserve">             </w:t>
            </w:r>
            <w:proofErr w:type="spellStart"/>
            <w:r w:rsidR="00553CC0" w:rsidRPr="00CB1EEF">
              <w:rPr>
                <w:sz w:val="22"/>
                <w:szCs w:val="22"/>
              </w:rPr>
              <w:t>M.Kürşad</w:t>
            </w:r>
            <w:proofErr w:type="spellEnd"/>
            <w:r w:rsidR="00553CC0" w:rsidRPr="00CB1EEF">
              <w:rPr>
                <w:sz w:val="22"/>
                <w:szCs w:val="22"/>
              </w:rPr>
              <w:t xml:space="preserve"> ÇİÇEK                  </w:t>
            </w:r>
            <w:proofErr w:type="spellStart"/>
            <w:r w:rsidR="00553CC0" w:rsidRPr="00CB1EEF">
              <w:rPr>
                <w:sz w:val="22"/>
                <w:szCs w:val="22"/>
              </w:rPr>
              <w:t>M.Kürşat</w:t>
            </w:r>
            <w:proofErr w:type="spellEnd"/>
            <w:r w:rsidR="00553CC0" w:rsidRPr="00CB1EEF">
              <w:rPr>
                <w:sz w:val="22"/>
                <w:szCs w:val="22"/>
              </w:rPr>
              <w:t xml:space="preserve"> AVAN</w:t>
            </w:r>
          </w:p>
          <w:p w:rsidR="009606E1" w:rsidRPr="00CB1EEF" w:rsidRDefault="009606E1" w:rsidP="00450FBB">
            <w:pPr>
              <w:contextualSpacing/>
              <w:jc w:val="both"/>
              <w:rPr>
                <w:sz w:val="22"/>
                <w:szCs w:val="22"/>
              </w:rPr>
            </w:pPr>
            <w:r w:rsidRPr="00CB1EEF">
              <w:rPr>
                <w:sz w:val="22"/>
                <w:szCs w:val="22"/>
              </w:rPr>
              <w:t xml:space="preserve">    Komisyon Başkanı        </w:t>
            </w:r>
            <w:r w:rsidR="00553CC0" w:rsidRPr="00CB1EEF">
              <w:rPr>
                <w:sz w:val="22"/>
                <w:szCs w:val="22"/>
              </w:rPr>
              <w:t xml:space="preserve">                            </w:t>
            </w:r>
            <w:r w:rsidRPr="00CB1EEF">
              <w:rPr>
                <w:sz w:val="22"/>
                <w:szCs w:val="22"/>
              </w:rPr>
              <w:t>Başk</w:t>
            </w:r>
            <w:r w:rsidR="00553CC0" w:rsidRPr="00CB1EEF">
              <w:rPr>
                <w:sz w:val="22"/>
                <w:szCs w:val="22"/>
              </w:rPr>
              <w:t>an Yardımcısı                 Sözcü</w:t>
            </w:r>
            <w:r w:rsidRPr="00CB1EEF">
              <w:rPr>
                <w:sz w:val="22"/>
                <w:szCs w:val="22"/>
              </w:rPr>
              <w:t xml:space="preserve">               </w:t>
            </w:r>
          </w:p>
          <w:p w:rsidR="009606E1" w:rsidRPr="00CB1EEF" w:rsidRDefault="009606E1" w:rsidP="00450FBB">
            <w:pPr>
              <w:contextualSpacing/>
              <w:jc w:val="both"/>
              <w:rPr>
                <w:sz w:val="22"/>
                <w:szCs w:val="22"/>
              </w:rPr>
            </w:pPr>
          </w:p>
          <w:p w:rsidR="009606E1" w:rsidRPr="00CB1EEF" w:rsidRDefault="009606E1" w:rsidP="00450FBB">
            <w:pPr>
              <w:contextualSpacing/>
              <w:jc w:val="both"/>
              <w:rPr>
                <w:sz w:val="22"/>
                <w:szCs w:val="22"/>
              </w:rPr>
            </w:pPr>
            <w:r w:rsidRPr="00CB1EEF">
              <w:rPr>
                <w:sz w:val="22"/>
                <w:szCs w:val="22"/>
              </w:rPr>
              <w:t xml:space="preserve">   Tarık KAYA                                                                                        </w:t>
            </w:r>
            <w:r w:rsidR="006175CD" w:rsidRPr="00CB1EEF">
              <w:rPr>
                <w:sz w:val="22"/>
                <w:szCs w:val="22"/>
              </w:rPr>
              <w:t>Selahattin GÜVEN</w:t>
            </w:r>
          </w:p>
          <w:p w:rsidR="009606E1" w:rsidRPr="00CB1EEF" w:rsidRDefault="009606E1" w:rsidP="00CB1EEF">
            <w:pPr>
              <w:contextualSpacing/>
              <w:jc w:val="both"/>
              <w:rPr>
                <w:sz w:val="22"/>
                <w:szCs w:val="22"/>
              </w:rPr>
            </w:pPr>
            <w:r w:rsidRPr="00CB1EEF">
              <w:rPr>
                <w:sz w:val="22"/>
                <w:szCs w:val="22"/>
              </w:rPr>
              <w:t xml:space="preserve">           Üye                                                                                 </w:t>
            </w:r>
            <w:r w:rsidR="00CB1EEF">
              <w:rPr>
                <w:sz w:val="22"/>
                <w:szCs w:val="22"/>
              </w:rPr>
              <w:t xml:space="preserve">                           </w:t>
            </w:r>
            <w:proofErr w:type="spellStart"/>
            <w:r w:rsidR="00CB1EEF">
              <w:rPr>
                <w:sz w:val="22"/>
                <w:szCs w:val="22"/>
              </w:rPr>
              <w:t>Üye</w:t>
            </w:r>
            <w:proofErr w:type="spellEnd"/>
          </w:p>
        </w:tc>
      </w:tr>
    </w:tbl>
    <w:p w:rsidR="003F6A30" w:rsidRPr="00CB1EEF" w:rsidRDefault="003F6A30" w:rsidP="00CB1EEF">
      <w:pPr>
        <w:rPr>
          <w:sz w:val="22"/>
          <w:szCs w:val="22"/>
        </w:rPr>
      </w:pPr>
    </w:p>
    <w:sectPr w:rsidR="003F6A30" w:rsidRPr="00CB1EEF" w:rsidSect="00CB1EEF">
      <w:pgSz w:w="11906" w:h="16838"/>
      <w:pgMar w:top="426" w:right="70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A2D"/>
    <w:rsid w:val="003F6A30"/>
    <w:rsid w:val="00536CA5"/>
    <w:rsid w:val="00553CC0"/>
    <w:rsid w:val="006175CD"/>
    <w:rsid w:val="006A7A2D"/>
    <w:rsid w:val="006B2793"/>
    <w:rsid w:val="009606E1"/>
    <w:rsid w:val="00AB25C0"/>
    <w:rsid w:val="00CB1EEF"/>
    <w:rsid w:val="00CD233D"/>
    <w:rsid w:val="00D45A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6E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9606E1"/>
    <w:pPr>
      <w:spacing w:before="100" w:beforeAutospacing="1" w:after="100" w:afterAutospacing="1"/>
    </w:pPr>
  </w:style>
  <w:style w:type="paragraph" w:styleId="GvdeMetni">
    <w:name w:val="Body Text"/>
    <w:basedOn w:val="Normal"/>
    <w:link w:val="GvdeMetniChar"/>
    <w:uiPriority w:val="1"/>
    <w:qFormat/>
    <w:rsid w:val="009606E1"/>
    <w:pPr>
      <w:widowControl w:val="0"/>
      <w:autoSpaceDE w:val="0"/>
      <w:autoSpaceDN w:val="0"/>
      <w:spacing w:before="1"/>
    </w:pPr>
    <w:rPr>
      <w:rFonts w:ascii="Arial" w:eastAsia="Arial" w:hAnsi="Arial" w:cs="Arial"/>
      <w:b/>
      <w:bCs/>
      <w:sz w:val="18"/>
      <w:szCs w:val="18"/>
      <w:lang w:bidi="tr-TR"/>
    </w:rPr>
  </w:style>
  <w:style w:type="character" w:customStyle="1" w:styleId="GvdeMetniChar">
    <w:name w:val="Gövde Metni Char"/>
    <w:basedOn w:val="VarsaylanParagrafYazTipi"/>
    <w:link w:val="GvdeMetni"/>
    <w:uiPriority w:val="1"/>
    <w:rsid w:val="009606E1"/>
    <w:rPr>
      <w:rFonts w:ascii="Arial" w:eastAsia="Arial" w:hAnsi="Arial" w:cs="Arial"/>
      <w:b/>
      <w:bCs/>
      <w:sz w:val="18"/>
      <w:szCs w:val="18"/>
      <w:lang w:eastAsia="tr-TR" w:bidi="tr-TR"/>
    </w:rPr>
  </w:style>
  <w:style w:type="character" w:styleId="Kpr">
    <w:name w:val="Hyperlink"/>
    <w:basedOn w:val="VarsaylanParagrafYazTipi"/>
    <w:uiPriority w:val="99"/>
    <w:unhideWhenUsed/>
    <w:rsid w:val="00553CC0"/>
    <w:rPr>
      <w:color w:val="0000FF" w:themeColor="hyperlink"/>
      <w:u w:val="single"/>
    </w:rPr>
  </w:style>
  <w:style w:type="paragraph" w:styleId="BalonMetni">
    <w:name w:val="Balloon Text"/>
    <w:basedOn w:val="Normal"/>
    <w:link w:val="BalonMetniChar"/>
    <w:uiPriority w:val="99"/>
    <w:semiHidden/>
    <w:unhideWhenUsed/>
    <w:rsid w:val="006175CD"/>
    <w:rPr>
      <w:rFonts w:ascii="Tahoma" w:hAnsi="Tahoma" w:cs="Tahoma"/>
      <w:sz w:val="16"/>
      <w:szCs w:val="16"/>
    </w:rPr>
  </w:style>
  <w:style w:type="character" w:customStyle="1" w:styleId="BalonMetniChar">
    <w:name w:val="Balon Metni Char"/>
    <w:basedOn w:val="VarsaylanParagrafYazTipi"/>
    <w:link w:val="BalonMetni"/>
    <w:uiPriority w:val="99"/>
    <w:semiHidden/>
    <w:rsid w:val="006175CD"/>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6E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9606E1"/>
    <w:pPr>
      <w:spacing w:before="100" w:beforeAutospacing="1" w:after="100" w:afterAutospacing="1"/>
    </w:pPr>
  </w:style>
  <w:style w:type="paragraph" w:styleId="GvdeMetni">
    <w:name w:val="Body Text"/>
    <w:basedOn w:val="Normal"/>
    <w:link w:val="GvdeMetniChar"/>
    <w:uiPriority w:val="1"/>
    <w:qFormat/>
    <w:rsid w:val="009606E1"/>
    <w:pPr>
      <w:widowControl w:val="0"/>
      <w:autoSpaceDE w:val="0"/>
      <w:autoSpaceDN w:val="0"/>
      <w:spacing w:before="1"/>
    </w:pPr>
    <w:rPr>
      <w:rFonts w:ascii="Arial" w:eastAsia="Arial" w:hAnsi="Arial" w:cs="Arial"/>
      <w:b/>
      <w:bCs/>
      <w:sz w:val="18"/>
      <w:szCs w:val="18"/>
      <w:lang w:bidi="tr-TR"/>
    </w:rPr>
  </w:style>
  <w:style w:type="character" w:customStyle="1" w:styleId="GvdeMetniChar">
    <w:name w:val="Gövde Metni Char"/>
    <w:basedOn w:val="VarsaylanParagrafYazTipi"/>
    <w:link w:val="GvdeMetni"/>
    <w:uiPriority w:val="1"/>
    <w:rsid w:val="009606E1"/>
    <w:rPr>
      <w:rFonts w:ascii="Arial" w:eastAsia="Arial" w:hAnsi="Arial" w:cs="Arial"/>
      <w:b/>
      <w:bCs/>
      <w:sz w:val="18"/>
      <w:szCs w:val="18"/>
      <w:lang w:eastAsia="tr-TR" w:bidi="tr-TR"/>
    </w:rPr>
  </w:style>
  <w:style w:type="character" w:styleId="Kpr">
    <w:name w:val="Hyperlink"/>
    <w:basedOn w:val="VarsaylanParagrafYazTipi"/>
    <w:uiPriority w:val="99"/>
    <w:unhideWhenUsed/>
    <w:rsid w:val="00553CC0"/>
    <w:rPr>
      <w:color w:val="0000FF" w:themeColor="hyperlink"/>
      <w:u w:val="single"/>
    </w:rPr>
  </w:style>
  <w:style w:type="paragraph" w:styleId="BalonMetni">
    <w:name w:val="Balloon Text"/>
    <w:basedOn w:val="Normal"/>
    <w:link w:val="BalonMetniChar"/>
    <w:uiPriority w:val="99"/>
    <w:semiHidden/>
    <w:unhideWhenUsed/>
    <w:rsid w:val="006175CD"/>
    <w:rPr>
      <w:rFonts w:ascii="Tahoma" w:hAnsi="Tahoma" w:cs="Tahoma"/>
      <w:sz w:val="16"/>
      <w:szCs w:val="16"/>
    </w:rPr>
  </w:style>
  <w:style w:type="character" w:customStyle="1" w:styleId="BalonMetniChar">
    <w:name w:val="Balon Metni Char"/>
    <w:basedOn w:val="VarsaylanParagrafYazTipi"/>
    <w:link w:val="BalonMetni"/>
    <w:uiPriority w:val="99"/>
    <w:semiHidden/>
    <w:rsid w:val="006175CD"/>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719</Words>
  <Characters>4100</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 hüseyin</dc:creator>
  <cp:lastModifiedBy>murat</cp:lastModifiedBy>
  <cp:revision>2</cp:revision>
  <cp:lastPrinted>2023-07-05T05:44:00Z</cp:lastPrinted>
  <dcterms:created xsi:type="dcterms:W3CDTF">2023-07-05T05:47:00Z</dcterms:created>
  <dcterms:modified xsi:type="dcterms:W3CDTF">2023-07-05T05:47:00Z</dcterms:modified>
</cp:coreProperties>
</file>