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C6" w:rsidRDefault="009001C6" w:rsidP="009001C6">
      <w:pPr>
        <w:tabs>
          <w:tab w:val="left" w:pos="3285"/>
        </w:tabs>
        <w:jc w:val="center"/>
        <w:rPr>
          <w:b/>
        </w:rPr>
      </w:pPr>
      <w:r>
        <w:rPr>
          <w:b/>
        </w:rPr>
        <w:t>T.C</w:t>
      </w:r>
      <w:r>
        <w:rPr>
          <w:b/>
        </w:rPr>
        <w:t>.</w:t>
      </w:r>
      <w:bookmarkStart w:id="0" w:name="_GoBack"/>
      <w:bookmarkEnd w:id="0"/>
    </w:p>
    <w:p w:rsidR="009001C6" w:rsidRPr="00817813" w:rsidRDefault="009001C6" w:rsidP="009001C6">
      <w:pPr>
        <w:tabs>
          <w:tab w:val="left" w:pos="3285"/>
        </w:tabs>
        <w:jc w:val="center"/>
        <w:rPr>
          <w:b/>
        </w:rPr>
      </w:pPr>
      <w:r>
        <w:rPr>
          <w:b/>
        </w:rPr>
        <w:t>KIRIKKALE İL</w:t>
      </w:r>
      <w:r w:rsidRPr="00817813">
        <w:rPr>
          <w:b/>
        </w:rPr>
        <w:t xml:space="preserve"> ÖZEL İDARESİ</w:t>
      </w:r>
    </w:p>
    <w:p w:rsidR="009001C6" w:rsidRPr="00817813" w:rsidRDefault="009001C6" w:rsidP="009001C6">
      <w:pPr>
        <w:tabs>
          <w:tab w:val="left" w:pos="3285"/>
        </w:tabs>
        <w:jc w:val="center"/>
        <w:rPr>
          <w:b/>
        </w:rPr>
      </w:pPr>
      <w:r w:rsidRPr="00817813">
        <w:rPr>
          <w:b/>
        </w:rPr>
        <w:t xml:space="preserve">İL GENEL MECLİSİ </w:t>
      </w:r>
    </w:p>
    <w:p w:rsidR="009001C6" w:rsidRPr="00817813" w:rsidRDefault="009001C6" w:rsidP="009001C6">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9001C6" w:rsidRPr="00817813" w:rsidTr="009001C6">
        <w:trPr>
          <w:trHeight w:val="309"/>
        </w:trPr>
        <w:tc>
          <w:tcPr>
            <w:tcW w:w="3369" w:type="dxa"/>
            <w:tcBorders>
              <w:top w:val="single" w:sz="4" w:space="0" w:color="auto"/>
              <w:left w:val="single" w:sz="4" w:space="0" w:color="auto"/>
              <w:bottom w:val="single" w:sz="4" w:space="0" w:color="auto"/>
              <w:right w:val="single" w:sz="4" w:space="0" w:color="auto"/>
            </w:tcBorders>
            <w:vAlign w:val="center"/>
          </w:tcPr>
          <w:p w:rsidR="009001C6" w:rsidRPr="00817813" w:rsidRDefault="009001C6" w:rsidP="00C44F62">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9001C6" w:rsidRPr="00817813" w:rsidRDefault="009001C6" w:rsidP="00C44F62">
            <w:pPr>
              <w:tabs>
                <w:tab w:val="center" w:pos="4536"/>
                <w:tab w:val="right" w:pos="9072"/>
              </w:tabs>
              <w:rPr>
                <w:b/>
              </w:rPr>
            </w:pPr>
            <w:r>
              <w:rPr>
                <w:b/>
              </w:rPr>
              <w:t>Hamza KUTLUCA</w:t>
            </w:r>
          </w:p>
        </w:tc>
      </w:tr>
      <w:tr w:rsidR="009001C6" w:rsidRPr="00817813" w:rsidTr="00C44F6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001C6" w:rsidRDefault="009001C6" w:rsidP="00C44F62">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9001C6" w:rsidRDefault="009001C6" w:rsidP="00C44F62">
            <w:pPr>
              <w:tabs>
                <w:tab w:val="center" w:pos="4536"/>
                <w:tab w:val="right" w:pos="9072"/>
              </w:tabs>
              <w:rPr>
                <w:b/>
              </w:rPr>
            </w:pPr>
            <w:r>
              <w:rPr>
                <w:b/>
              </w:rPr>
              <w:t>Yunus PEHLİVANLI</w:t>
            </w:r>
          </w:p>
        </w:tc>
      </w:tr>
      <w:tr w:rsidR="009001C6" w:rsidRPr="00817813" w:rsidTr="00C44F6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9001C6" w:rsidRDefault="009001C6" w:rsidP="00C44F62">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9001C6" w:rsidRDefault="009001C6" w:rsidP="00C44F62">
            <w:pPr>
              <w:tabs>
                <w:tab w:val="center" w:pos="4536"/>
                <w:tab w:val="right" w:pos="9072"/>
              </w:tabs>
              <w:rPr>
                <w:b/>
              </w:rPr>
            </w:pPr>
            <w:r>
              <w:rPr>
                <w:b/>
              </w:rPr>
              <w:t>Hüseyin ULUYÜREK, Şevket ÖZSOY,  Tarık KAYA</w:t>
            </w:r>
          </w:p>
        </w:tc>
      </w:tr>
      <w:tr w:rsidR="009001C6" w:rsidRPr="00817813" w:rsidTr="00C44F62">
        <w:tc>
          <w:tcPr>
            <w:tcW w:w="3369" w:type="dxa"/>
            <w:tcBorders>
              <w:top w:val="single" w:sz="4" w:space="0" w:color="auto"/>
              <w:left w:val="single" w:sz="4" w:space="0" w:color="auto"/>
              <w:bottom w:val="single" w:sz="4" w:space="0" w:color="auto"/>
              <w:right w:val="single" w:sz="4" w:space="0" w:color="auto"/>
            </w:tcBorders>
            <w:hideMark/>
          </w:tcPr>
          <w:p w:rsidR="009001C6" w:rsidRPr="00817813" w:rsidRDefault="009001C6" w:rsidP="00C44F62">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9001C6" w:rsidRPr="00817813" w:rsidRDefault="009001C6" w:rsidP="00C44F62">
            <w:pPr>
              <w:tabs>
                <w:tab w:val="left" w:pos="3285"/>
              </w:tabs>
              <w:rPr>
                <w:b/>
              </w:rPr>
            </w:pPr>
            <w:r>
              <w:rPr>
                <w:b/>
              </w:rPr>
              <w:t>02.12.2022</w:t>
            </w:r>
          </w:p>
        </w:tc>
      </w:tr>
      <w:tr w:rsidR="009001C6" w:rsidRPr="00817813" w:rsidTr="009001C6">
        <w:trPr>
          <w:trHeight w:val="303"/>
        </w:trPr>
        <w:tc>
          <w:tcPr>
            <w:tcW w:w="3369" w:type="dxa"/>
            <w:tcBorders>
              <w:top w:val="single" w:sz="4" w:space="0" w:color="auto"/>
              <w:left w:val="single" w:sz="4" w:space="0" w:color="auto"/>
              <w:bottom w:val="single" w:sz="4" w:space="0" w:color="auto"/>
              <w:right w:val="single" w:sz="4" w:space="0" w:color="auto"/>
            </w:tcBorders>
            <w:vAlign w:val="center"/>
            <w:hideMark/>
          </w:tcPr>
          <w:p w:rsidR="009001C6" w:rsidRPr="00817813" w:rsidRDefault="009001C6" w:rsidP="00C44F62">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9001C6" w:rsidRPr="00817813" w:rsidRDefault="009001C6" w:rsidP="00C44F62">
            <w:pPr>
              <w:tabs>
                <w:tab w:val="left" w:pos="3285"/>
              </w:tabs>
              <w:contextualSpacing/>
              <w:jc w:val="both"/>
              <w:rPr>
                <w:b/>
              </w:rPr>
            </w:pPr>
            <w:r>
              <w:rPr>
                <w:b/>
              </w:rPr>
              <w:t>Toplu Konut Planlamaları</w:t>
            </w:r>
          </w:p>
        </w:tc>
      </w:tr>
      <w:tr w:rsidR="009001C6" w:rsidRPr="00817813" w:rsidTr="00C44F62">
        <w:tc>
          <w:tcPr>
            <w:tcW w:w="3369" w:type="dxa"/>
            <w:tcBorders>
              <w:top w:val="single" w:sz="4" w:space="0" w:color="auto"/>
              <w:left w:val="single" w:sz="4" w:space="0" w:color="auto"/>
              <w:bottom w:val="single" w:sz="4" w:space="0" w:color="auto"/>
              <w:right w:val="single" w:sz="4" w:space="0" w:color="auto"/>
            </w:tcBorders>
            <w:hideMark/>
          </w:tcPr>
          <w:p w:rsidR="009001C6" w:rsidRPr="00817813" w:rsidRDefault="009001C6" w:rsidP="00C44F62">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9001C6" w:rsidRPr="00817813" w:rsidRDefault="009001C6" w:rsidP="00C44F62">
            <w:pPr>
              <w:tabs>
                <w:tab w:val="left" w:pos="3285"/>
              </w:tabs>
              <w:contextualSpacing/>
              <w:rPr>
                <w:b/>
              </w:rPr>
            </w:pPr>
            <w:r>
              <w:rPr>
                <w:b/>
              </w:rPr>
              <w:t>02.12.2022</w:t>
            </w:r>
          </w:p>
        </w:tc>
      </w:tr>
    </w:tbl>
    <w:p w:rsidR="009001C6" w:rsidRPr="00817813" w:rsidRDefault="009001C6" w:rsidP="009001C6">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001C6" w:rsidRPr="00817813" w:rsidTr="00C44F62">
        <w:trPr>
          <w:trHeight w:val="11840"/>
        </w:trPr>
        <w:tc>
          <w:tcPr>
            <w:tcW w:w="9998" w:type="dxa"/>
            <w:tcBorders>
              <w:top w:val="single" w:sz="4" w:space="0" w:color="auto"/>
              <w:left w:val="single" w:sz="4" w:space="0" w:color="auto"/>
              <w:bottom w:val="single" w:sz="4" w:space="0" w:color="auto"/>
              <w:right w:val="single" w:sz="4" w:space="0" w:color="auto"/>
            </w:tcBorders>
          </w:tcPr>
          <w:p w:rsidR="009001C6" w:rsidRDefault="009001C6" w:rsidP="00C44F62">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p>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 Özel İdare Yasası ve İl Genel Meclisi Çalışma yönetmeliğine göre verilen önergede İlimiz Merkez ve İlçelerimizde 2023 yılı ve sonrası Konut Edindirme Projeleri hakkında çalışma yapılarak İl Genel Meclisinin bilgilendirilmesi istenmiştir. Teklif gündeme alındıktan sonra gerekli çalışmanın yapılması için Komisyonumuza havale edilmiş Komisyonumuz 20-21-22-23-26 Aralık 2023 tarihlerinde toplanarak çalışmasını tamamlamıştır. </w:t>
            </w:r>
          </w:p>
          <w:p w:rsidR="009001C6" w:rsidRDefault="009001C6" w:rsidP="00C44F62">
            <w:pPr>
              <w:pStyle w:val="GvdeMetni"/>
              <w:jc w:val="both"/>
              <w:rPr>
                <w:rFonts w:ascii="Times New Roman" w:hAnsi="Times New Roman" w:cs="Times New Roman"/>
                <w:b w:val="0"/>
                <w:sz w:val="24"/>
                <w:szCs w:val="24"/>
              </w:rPr>
            </w:pPr>
          </w:p>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 Genel Meclisi Üyeleri tarafından verilen önerge gereği İlimiz Merkez ve İlçelerinde 2023 yılı ve </w:t>
            </w:r>
            <w:r>
              <w:rPr>
                <w:rFonts w:ascii="Times New Roman" w:hAnsi="Times New Roman" w:cs="Times New Roman"/>
                <w:b w:val="0"/>
                <w:sz w:val="24"/>
                <w:szCs w:val="24"/>
              </w:rPr>
              <w:t>daha sonraki</w:t>
            </w:r>
            <w:r>
              <w:rPr>
                <w:rFonts w:ascii="Times New Roman" w:hAnsi="Times New Roman" w:cs="Times New Roman"/>
                <w:b w:val="0"/>
                <w:sz w:val="24"/>
                <w:szCs w:val="24"/>
              </w:rPr>
              <w:t xml:space="preserve"> yıllarda yapılması planlanan toplu konut planlamaları hakkında yapılan çalışmaya ait Komisyon raporu aşağıya çıkarılmıştır.</w:t>
            </w:r>
          </w:p>
          <w:p w:rsidR="009001C6" w:rsidRDefault="009001C6" w:rsidP="00C44F62">
            <w:pPr>
              <w:pStyle w:val="GvdeMetni"/>
              <w:jc w:val="both"/>
              <w:rPr>
                <w:rFonts w:ascii="Times New Roman" w:hAnsi="Times New Roman" w:cs="Times New Roman"/>
                <w:b w:val="0"/>
                <w:sz w:val="24"/>
                <w:szCs w:val="24"/>
              </w:rPr>
            </w:pPr>
          </w:p>
          <w:tbl>
            <w:tblPr>
              <w:tblStyle w:val="TabloKlavuzu"/>
              <w:tblW w:w="0" w:type="auto"/>
              <w:tblLook w:val="04A0" w:firstRow="1" w:lastRow="0" w:firstColumn="1" w:lastColumn="0" w:noHBand="0" w:noVBand="1"/>
            </w:tblPr>
            <w:tblGrid>
              <w:gridCol w:w="4815"/>
              <w:gridCol w:w="2551"/>
              <w:gridCol w:w="2401"/>
            </w:tblGrid>
            <w:tr w:rsidR="009001C6" w:rsidTr="00C44F62">
              <w:tc>
                <w:tcPr>
                  <w:tcW w:w="4815" w:type="dxa"/>
                </w:tcPr>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PROJENİN ADI </w:t>
                  </w:r>
                </w:p>
              </w:tc>
              <w:tc>
                <w:tcPr>
                  <w:tcW w:w="2551" w:type="dxa"/>
                </w:tcPr>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KONUT SAYISI</w:t>
                  </w:r>
                </w:p>
              </w:tc>
              <w:tc>
                <w:tcPr>
                  <w:tcW w:w="2401" w:type="dxa"/>
                </w:tcPr>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BAŞVURU SAYISI</w:t>
                  </w:r>
                </w:p>
              </w:tc>
            </w:tr>
            <w:tr w:rsidR="009001C6" w:rsidTr="00C44F62">
              <w:tc>
                <w:tcPr>
                  <w:tcW w:w="4815" w:type="dxa"/>
                </w:tcPr>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KIRIKKALE Merkez Sosyal Konut Projesi</w:t>
                  </w:r>
                </w:p>
              </w:tc>
              <w:tc>
                <w:tcPr>
                  <w:tcW w:w="255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200</w:t>
                  </w:r>
                </w:p>
              </w:tc>
              <w:tc>
                <w:tcPr>
                  <w:tcW w:w="240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3502</w:t>
                  </w:r>
                </w:p>
              </w:tc>
            </w:tr>
            <w:tr w:rsidR="009001C6" w:rsidTr="00C44F62">
              <w:tc>
                <w:tcPr>
                  <w:tcW w:w="4815" w:type="dxa"/>
                </w:tcPr>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KESKİN Merkez Sosyal Konut Projesi</w:t>
                  </w:r>
                </w:p>
              </w:tc>
              <w:tc>
                <w:tcPr>
                  <w:tcW w:w="255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79</w:t>
                  </w:r>
                </w:p>
              </w:tc>
              <w:tc>
                <w:tcPr>
                  <w:tcW w:w="240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539</w:t>
                  </w:r>
                </w:p>
              </w:tc>
            </w:tr>
            <w:tr w:rsidR="009001C6" w:rsidTr="00C44F62">
              <w:tc>
                <w:tcPr>
                  <w:tcW w:w="4815" w:type="dxa"/>
                </w:tcPr>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BAHŞILI Merkez 6.Etap Sosyal Konut Projesi</w:t>
                  </w:r>
                </w:p>
              </w:tc>
              <w:tc>
                <w:tcPr>
                  <w:tcW w:w="255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53</w:t>
                  </w:r>
                </w:p>
              </w:tc>
              <w:tc>
                <w:tcPr>
                  <w:tcW w:w="240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501</w:t>
                  </w:r>
                </w:p>
              </w:tc>
            </w:tr>
            <w:tr w:rsidR="009001C6" w:rsidTr="00C44F62">
              <w:tc>
                <w:tcPr>
                  <w:tcW w:w="4815" w:type="dxa"/>
                </w:tcPr>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DELİCE Merkez 3.Etap Sosyal Konut Projesi</w:t>
                  </w:r>
                </w:p>
              </w:tc>
              <w:tc>
                <w:tcPr>
                  <w:tcW w:w="255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126</w:t>
                  </w:r>
                </w:p>
              </w:tc>
              <w:tc>
                <w:tcPr>
                  <w:tcW w:w="240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235</w:t>
                  </w:r>
                </w:p>
              </w:tc>
            </w:tr>
            <w:tr w:rsidR="009001C6" w:rsidTr="00C44F62">
              <w:tc>
                <w:tcPr>
                  <w:tcW w:w="4815" w:type="dxa"/>
                </w:tcPr>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SULAKYURT Merkez Sosyal Konut Projesi</w:t>
                  </w:r>
                </w:p>
              </w:tc>
              <w:tc>
                <w:tcPr>
                  <w:tcW w:w="255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74</w:t>
                  </w:r>
                </w:p>
              </w:tc>
              <w:tc>
                <w:tcPr>
                  <w:tcW w:w="240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001C6" w:rsidTr="00C44F62">
              <w:tc>
                <w:tcPr>
                  <w:tcW w:w="4815" w:type="dxa"/>
                </w:tcPr>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KARAKEÇİLİ Merkez Sosyal Konut Projesi</w:t>
                  </w:r>
                </w:p>
              </w:tc>
              <w:tc>
                <w:tcPr>
                  <w:tcW w:w="255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123</w:t>
                  </w:r>
                </w:p>
              </w:tc>
              <w:tc>
                <w:tcPr>
                  <w:tcW w:w="240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145</w:t>
                  </w:r>
                </w:p>
              </w:tc>
            </w:tr>
            <w:tr w:rsidR="009001C6" w:rsidTr="00C44F62">
              <w:tc>
                <w:tcPr>
                  <w:tcW w:w="4815" w:type="dxa"/>
                </w:tcPr>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ÇELEBİ Merkez 3.Etap Sosyal Konut Projesi</w:t>
                  </w:r>
                </w:p>
              </w:tc>
              <w:tc>
                <w:tcPr>
                  <w:tcW w:w="255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63</w:t>
                  </w:r>
                </w:p>
              </w:tc>
              <w:tc>
                <w:tcPr>
                  <w:tcW w:w="240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9001C6" w:rsidTr="00C44F62">
              <w:tc>
                <w:tcPr>
                  <w:tcW w:w="4815" w:type="dxa"/>
                </w:tcPr>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ÇERİKLİ Merkez 2.Etap Sosyal Konut Projesi</w:t>
                  </w:r>
                </w:p>
              </w:tc>
              <w:tc>
                <w:tcPr>
                  <w:tcW w:w="255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201</w:t>
                  </w:r>
                </w:p>
              </w:tc>
              <w:tc>
                <w:tcPr>
                  <w:tcW w:w="2401" w:type="dxa"/>
                </w:tcPr>
                <w:p w:rsidR="009001C6" w:rsidRDefault="009001C6" w:rsidP="00C44F62">
                  <w:pPr>
                    <w:pStyle w:val="GvdeMetni"/>
                    <w:jc w:val="center"/>
                    <w:rPr>
                      <w:rFonts w:ascii="Times New Roman" w:hAnsi="Times New Roman" w:cs="Times New Roman"/>
                      <w:b w:val="0"/>
                      <w:sz w:val="24"/>
                      <w:szCs w:val="24"/>
                    </w:rPr>
                  </w:pPr>
                  <w:r>
                    <w:rPr>
                      <w:rFonts w:ascii="Times New Roman" w:hAnsi="Times New Roman" w:cs="Times New Roman"/>
                      <w:b w:val="0"/>
                      <w:sz w:val="24"/>
                      <w:szCs w:val="24"/>
                    </w:rPr>
                    <w:t>0</w:t>
                  </w:r>
                </w:p>
              </w:tc>
            </w:tr>
          </w:tbl>
          <w:p w:rsidR="009001C6" w:rsidRDefault="009001C6" w:rsidP="00C44F62">
            <w:pPr>
              <w:pStyle w:val="GvdeMetni"/>
              <w:jc w:val="both"/>
              <w:rPr>
                <w:rFonts w:ascii="Times New Roman" w:hAnsi="Times New Roman" w:cs="Times New Roman"/>
                <w:b w:val="0"/>
                <w:sz w:val="24"/>
                <w:szCs w:val="24"/>
              </w:rPr>
            </w:pPr>
          </w:p>
          <w:p w:rsidR="009001C6"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Çevre ve Şehircilik ve İklim Değişikliği Bakanlığı Toplu Konut İdari Başkanlığınca yürütülen 250.000 Sosyal Konut Projesi kapsamında İlimiz Merkez, İlçe ve Kasabalarının konut ihtiyaçları değerlendirilmiş, toplam 909 konutun proje kapsamında değerlendirildiği, merkez ve bazı ilçelerimizde müracaat sayısının konut sayısı üzerinde olduğu, müracaat sayısı konut sayısı üzerinde olan yerleşim yerlerinin kura işleminin aralık ayı içinde tamamlandığı, bu konutların yapımına 2023 yılı itibariyle başlanacağı yapılan Komisyon çalışmasından anlaşılmıştır.</w:t>
            </w:r>
            <w:proofErr w:type="gramEnd"/>
          </w:p>
          <w:p w:rsidR="009001C6" w:rsidRPr="00D4239D" w:rsidRDefault="009001C6" w:rsidP="00C44F62">
            <w:pPr>
              <w:pStyle w:val="GvdeMetni"/>
              <w:jc w:val="both"/>
              <w:rPr>
                <w:rFonts w:ascii="Times New Roman" w:hAnsi="Times New Roman" w:cs="Times New Roman"/>
                <w:b w:val="0"/>
                <w:sz w:val="24"/>
                <w:szCs w:val="24"/>
              </w:rPr>
            </w:pPr>
          </w:p>
          <w:p w:rsidR="009001C6" w:rsidRDefault="009001C6" w:rsidP="00C44F62">
            <w:pPr>
              <w:pStyle w:val="GvdeMetni"/>
              <w:jc w:val="both"/>
              <w:rPr>
                <w:rFonts w:ascii="Times New Roman" w:hAnsi="Times New Roman" w:cs="Times New Roman"/>
                <w:b w:val="0"/>
                <w:sz w:val="24"/>
                <w:szCs w:val="24"/>
              </w:rPr>
            </w:pPr>
          </w:p>
          <w:p w:rsidR="009001C6" w:rsidRPr="005D23FC" w:rsidRDefault="009001C6" w:rsidP="00C44F62">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5D23FC">
              <w:rPr>
                <w:rFonts w:ascii="Times New Roman" w:hAnsi="Times New Roman" w:cs="Times New Roman"/>
                <w:b w:val="0"/>
                <w:sz w:val="24"/>
                <w:szCs w:val="24"/>
              </w:rPr>
              <w:t xml:space="preserve">      5302 Sayılı yasanın 16. ve 18.Maddesi kapsamında </w:t>
            </w:r>
            <w:r w:rsidRPr="005D23FC">
              <w:rPr>
                <w:rFonts w:ascii="Times New Roman" w:hAnsi="Times New Roman" w:cs="Times New Roman"/>
                <w:b w:val="0"/>
                <w:sz w:val="24"/>
                <w:szCs w:val="24"/>
              </w:rPr>
              <w:t>yapılan çalışma</w:t>
            </w:r>
            <w:r w:rsidRPr="005D23FC">
              <w:rPr>
                <w:rFonts w:ascii="Times New Roman" w:hAnsi="Times New Roman" w:cs="Times New Roman"/>
                <w:b w:val="0"/>
                <w:sz w:val="24"/>
                <w:szCs w:val="24"/>
              </w:rPr>
              <w:t xml:space="preserve"> İl Genel Meclisinin bilgilerine arz olunur.</w:t>
            </w:r>
          </w:p>
          <w:p w:rsidR="009001C6" w:rsidRDefault="009001C6" w:rsidP="00C44F62">
            <w:pPr>
              <w:pStyle w:val="GvdeMetni"/>
              <w:jc w:val="both"/>
              <w:rPr>
                <w:rFonts w:ascii="Times New Roman" w:hAnsi="Times New Roman" w:cs="Times New Roman"/>
                <w:b w:val="0"/>
                <w:sz w:val="24"/>
                <w:szCs w:val="24"/>
              </w:rPr>
            </w:pPr>
          </w:p>
          <w:p w:rsidR="009001C6" w:rsidRDefault="009001C6" w:rsidP="00C44F62">
            <w:pPr>
              <w:pStyle w:val="GvdeMetni"/>
              <w:jc w:val="both"/>
              <w:rPr>
                <w:rFonts w:ascii="Times New Roman" w:hAnsi="Times New Roman" w:cs="Times New Roman"/>
                <w:b w:val="0"/>
                <w:sz w:val="24"/>
                <w:szCs w:val="24"/>
              </w:rPr>
            </w:pPr>
          </w:p>
          <w:p w:rsidR="009001C6" w:rsidRPr="005D23FC" w:rsidRDefault="009001C6" w:rsidP="00C44F62">
            <w:pPr>
              <w:pStyle w:val="GvdeMetni"/>
              <w:jc w:val="both"/>
              <w:rPr>
                <w:rFonts w:ascii="Times New Roman" w:hAnsi="Times New Roman" w:cs="Times New Roman"/>
                <w:b w:val="0"/>
                <w:sz w:val="24"/>
                <w:szCs w:val="24"/>
              </w:rPr>
            </w:pPr>
          </w:p>
          <w:p w:rsidR="009001C6" w:rsidRPr="00201E07" w:rsidRDefault="009001C6" w:rsidP="00C44F62">
            <w:pPr>
              <w:contextualSpacing/>
              <w:jc w:val="both"/>
            </w:pPr>
            <w:r w:rsidRPr="00201E07">
              <w:t xml:space="preserve">    </w:t>
            </w:r>
            <w:r>
              <w:t>Hamza KUTLUCA                        Yunus PEHLİVANLI                    Hüseyin ULUYÜREK</w:t>
            </w:r>
          </w:p>
          <w:p w:rsidR="009001C6" w:rsidRPr="00201E07" w:rsidRDefault="009001C6" w:rsidP="00C44F62">
            <w:pPr>
              <w:contextualSpacing/>
              <w:jc w:val="both"/>
            </w:pPr>
            <w:r w:rsidRPr="00201E07">
              <w:t xml:space="preserve">   </w:t>
            </w:r>
            <w:r>
              <w:t xml:space="preserve"> </w:t>
            </w:r>
            <w:r w:rsidRPr="00201E07">
              <w:t xml:space="preserve">Komisyon Başkanı                          </w:t>
            </w:r>
            <w:r>
              <w:t xml:space="preserve">  Başkan Yardımcısı     </w:t>
            </w:r>
            <w:r w:rsidRPr="00201E07">
              <w:t xml:space="preserve">                               Sözcü</w:t>
            </w:r>
          </w:p>
          <w:p w:rsidR="009001C6" w:rsidRPr="00201E07" w:rsidRDefault="009001C6" w:rsidP="00C44F62">
            <w:pPr>
              <w:contextualSpacing/>
              <w:jc w:val="both"/>
            </w:pPr>
          </w:p>
          <w:p w:rsidR="009001C6" w:rsidRPr="00201E07" w:rsidRDefault="009001C6" w:rsidP="00C44F62">
            <w:pPr>
              <w:contextualSpacing/>
              <w:jc w:val="both"/>
            </w:pPr>
          </w:p>
          <w:p w:rsidR="009001C6" w:rsidRDefault="009001C6" w:rsidP="00C44F62">
            <w:pPr>
              <w:contextualSpacing/>
              <w:jc w:val="both"/>
            </w:pPr>
          </w:p>
          <w:p w:rsidR="009001C6" w:rsidRDefault="009001C6" w:rsidP="00C44F62">
            <w:pPr>
              <w:contextualSpacing/>
              <w:jc w:val="both"/>
            </w:pPr>
          </w:p>
          <w:p w:rsidR="009001C6" w:rsidRPr="00201E07" w:rsidRDefault="009001C6" w:rsidP="00C44F62">
            <w:pPr>
              <w:contextualSpacing/>
              <w:jc w:val="both"/>
            </w:pPr>
            <w:r w:rsidRPr="00201E07">
              <w:t xml:space="preserve">   </w:t>
            </w:r>
            <w:r>
              <w:t>Tarık KAYA                                                                                                    Şevket ÖZSOY</w:t>
            </w:r>
          </w:p>
          <w:p w:rsidR="009001C6" w:rsidRPr="00817813" w:rsidRDefault="009001C6" w:rsidP="009001C6">
            <w:pPr>
              <w:contextualSpacing/>
              <w:jc w:val="both"/>
            </w:pPr>
            <w:r w:rsidRPr="00201E07">
              <w:t xml:space="preserve">           Üye                                                                                                                      </w:t>
            </w:r>
            <w:proofErr w:type="spellStart"/>
            <w:r w:rsidRPr="00201E07">
              <w:t>Üye</w:t>
            </w:r>
            <w:proofErr w:type="spellEnd"/>
            <w:r w:rsidRPr="00201E07">
              <w:t xml:space="preserve">   </w:t>
            </w:r>
          </w:p>
        </w:tc>
      </w:tr>
    </w:tbl>
    <w:p w:rsidR="003F6A30" w:rsidRDefault="003F6A30"/>
    <w:sectPr w:rsidR="003F6A30" w:rsidSect="009001C6">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6D"/>
    <w:rsid w:val="003F6A30"/>
    <w:rsid w:val="00875D6D"/>
    <w:rsid w:val="009001C6"/>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1C6"/>
    <w:pPr>
      <w:spacing w:before="100" w:beforeAutospacing="1" w:after="100" w:afterAutospacing="1"/>
    </w:pPr>
  </w:style>
  <w:style w:type="paragraph" w:styleId="GvdeMetni">
    <w:name w:val="Body Text"/>
    <w:basedOn w:val="Normal"/>
    <w:link w:val="GvdeMetniChar"/>
    <w:uiPriority w:val="1"/>
    <w:qFormat/>
    <w:rsid w:val="009001C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001C6"/>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1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00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1C6"/>
    <w:pPr>
      <w:spacing w:before="100" w:beforeAutospacing="1" w:after="100" w:afterAutospacing="1"/>
    </w:pPr>
  </w:style>
  <w:style w:type="paragraph" w:styleId="GvdeMetni">
    <w:name w:val="Body Text"/>
    <w:basedOn w:val="Normal"/>
    <w:link w:val="GvdeMetniChar"/>
    <w:uiPriority w:val="1"/>
    <w:qFormat/>
    <w:rsid w:val="009001C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9001C6"/>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2023-01-11T08:24:00Z</dcterms:created>
  <dcterms:modified xsi:type="dcterms:W3CDTF">2023-01-11T08:25:00Z</dcterms:modified>
</cp:coreProperties>
</file>