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A0" w:rsidRDefault="00416DA0" w:rsidP="00416DA0">
      <w:pPr>
        <w:tabs>
          <w:tab w:val="left" w:pos="3285"/>
        </w:tabs>
        <w:jc w:val="center"/>
        <w:rPr>
          <w:b/>
        </w:rPr>
      </w:pPr>
      <w:r>
        <w:rPr>
          <w:b/>
        </w:rPr>
        <w:t>T.C.</w:t>
      </w:r>
    </w:p>
    <w:p w:rsidR="00416DA0" w:rsidRPr="00817813" w:rsidRDefault="00416DA0" w:rsidP="00416DA0">
      <w:pPr>
        <w:tabs>
          <w:tab w:val="left" w:pos="3285"/>
        </w:tabs>
        <w:jc w:val="center"/>
        <w:rPr>
          <w:b/>
        </w:rPr>
      </w:pPr>
      <w:r>
        <w:rPr>
          <w:b/>
        </w:rPr>
        <w:t>KIRIKKALE İL</w:t>
      </w:r>
      <w:r w:rsidRPr="00817813">
        <w:rPr>
          <w:b/>
        </w:rPr>
        <w:t xml:space="preserve"> ÖZEL İDARESİ</w:t>
      </w:r>
    </w:p>
    <w:p w:rsidR="00416DA0" w:rsidRDefault="00416DA0" w:rsidP="00416DA0">
      <w:pPr>
        <w:tabs>
          <w:tab w:val="left" w:pos="3285"/>
        </w:tabs>
        <w:jc w:val="center"/>
        <w:rPr>
          <w:b/>
        </w:rPr>
      </w:pPr>
      <w:r w:rsidRPr="00817813">
        <w:rPr>
          <w:b/>
        </w:rPr>
        <w:t xml:space="preserve">İL GENEL MECLİSİ </w:t>
      </w:r>
    </w:p>
    <w:p w:rsidR="00416DA0" w:rsidRPr="00817813" w:rsidRDefault="00416DA0" w:rsidP="00416DA0">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16DA0" w:rsidRPr="00817813" w:rsidTr="00E47B4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6DA0" w:rsidRPr="00817813" w:rsidRDefault="00416DA0" w:rsidP="00E47B4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16DA0" w:rsidRPr="00817813" w:rsidRDefault="00416DA0" w:rsidP="00E47B4E">
            <w:pPr>
              <w:tabs>
                <w:tab w:val="center" w:pos="4536"/>
                <w:tab w:val="right" w:pos="9072"/>
              </w:tabs>
              <w:rPr>
                <w:b/>
              </w:rPr>
            </w:pPr>
            <w:r>
              <w:rPr>
                <w:b/>
              </w:rPr>
              <w:t>Alper ÖZGÜ</w:t>
            </w:r>
          </w:p>
        </w:tc>
      </w:tr>
      <w:tr w:rsidR="00416DA0" w:rsidRPr="00817813" w:rsidTr="00E47B4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6DA0" w:rsidRDefault="00416DA0" w:rsidP="00E47B4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16DA0" w:rsidRDefault="00416DA0" w:rsidP="00E47B4E">
            <w:pPr>
              <w:tabs>
                <w:tab w:val="center" w:pos="4536"/>
                <w:tab w:val="right" w:pos="9072"/>
              </w:tabs>
              <w:rPr>
                <w:b/>
              </w:rPr>
            </w:pPr>
            <w:r>
              <w:rPr>
                <w:b/>
              </w:rPr>
              <w:t>Rıza USLU</w:t>
            </w:r>
          </w:p>
        </w:tc>
      </w:tr>
      <w:tr w:rsidR="00416DA0" w:rsidRPr="00817813" w:rsidTr="00E47B4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16DA0" w:rsidRDefault="00416DA0" w:rsidP="00E47B4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16DA0" w:rsidRDefault="00416DA0" w:rsidP="00E47B4E">
            <w:pPr>
              <w:tabs>
                <w:tab w:val="center" w:pos="4536"/>
                <w:tab w:val="right" w:pos="9072"/>
              </w:tabs>
              <w:rPr>
                <w:b/>
              </w:rPr>
            </w:pPr>
            <w:r>
              <w:rPr>
                <w:b/>
              </w:rPr>
              <w:t>Hamza KUTLUCA, Hasan GÜLÇİMEN İlyas CANÖZ</w:t>
            </w:r>
          </w:p>
        </w:tc>
      </w:tr>
      <w:tr w:rsidR="00416DA0" w:rsidRPr="00817813" w:rsidTr="00E47B4E">
        <w:tc>
          <w:tcPr>
            <w:tcW w:w="3369" w:type="dxa"/>
            <w:tcBorders>
              <w:top w:val="single" w:sz="4" w:space="0" w:color="auto"/>
              <w:left w:val="single" w:sz="4" w:space="0" w:color="auto"/>
              <w:bottom w:val="single" w:sz="4" w:space="0" w:color="auto"/>
              <w:right w:val="single" w:sz="4" w:space="0" w:color="auto"/>
            </w:tcBorders>
            <w:hideMark/>
          </w:tcPr>
          <w:p w:rsidR="00416DA0" w:rsidRPr="00817813" w:rsidRDefault="00416DA0" w:rsidP="00E47B4E">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16DA0" w:rsidRPr="00817813" w:rsidRDefault="00416DA0" w:rsidP="00E47B4E">
            <w:pPr>
              <w:tabs>
                <w:tab w:val="left" w:pos="3285"/>
              </w:tabs>
              <w:rPr>
                <w:b/>
              </w:rPr>
            </w:pPr>
            <w:r>
              <w:rPr>
                <w:b/>
              </w:rPr>
              <w:t>03.12.2022</w:t>
            </w:r>
          </w:p>
        </w:tc>
      </w:tr>
      <w:tr w:rsidR="00416DA0" w:rsidRPr="00817813" w:rsidTr="00E47B4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16DA0" w:rsidRPr="00817813" w:rsidRDefault="00416DA0" w:rsidP="00E47B4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16DA0" w:rsidRPr="00817813" w:rsidRDefault="00416DA0" w:rsidP="00E47B4E">
            <w:pPr>
              <w:tabs>
                <w:tab w:val="left" w:pos="3285"/>
              </w:tabs>
              <w:contextualSpacing/>
              <w:jc w:val="both"/>
              <w:rPr>
                <w:b/>
              </w:rPr>
            </w:pPr>
            <w:r>
              <w:rPr>
                <w:b/>
              </w:rPr>
              <w:t>Kanalizasyonlar hakkında</w:t>
            </w:r>
          </w:p>
        </w:tc>
      </w:tr>
      <w:tr w:rsidR="00416DA0" w:rsidRPr="00817813" w:rsidTr="00E47B4E">
        <w:tc>
          <w:tcPr>
            <w:tcW w:w="3369" w:type="dxa"/>
            <w:tcBorders>
              <w:top w:val="single" w:sz="4" w:space="0" w:color="auto"/>
              <w:left w:val="single" w:sz="4" w:space="0" w:color="auto"/>
              <w:bottom w:val="single" w:sz="4" w:space="0" w:color="auto"/>
              <w:right w:val="single" w:sz="4" w:space="0" w:color="auto"/>
            </w:tcBorders>
            <w:hideMark/>
          </w:tcPr>
          <w:p w:rsidR="00416DA0" w:rsidRPr="00817813" w:rsidRDefault="00416DA0" w:rsidP="00E47B4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16DA0" w:rsidRPr="00817813" w:rsidRDefault="00416DA0" w:rsidP="00E47B4E">
            <w:pPr>
              <w:tabs>
                <w:tab w:val="left" w:pos="3285"/>
              </w:tabs>
              <w:contextualSpacing/>
              <w:rPr>
                <w:b/>
              </w:rPr>
            </w:pPr>
            <w:r>
              <w:rPr>
                <w:b/>
              </w:rPr>
              <w:t>03.12.2022</w:t>
            </w:r>
          </w:p>
        </w:tc>
      </w:tr>
    </w:tbl>
    <w:p w:rsidR="00416DA0" w:rsidRPr="00817813" w:rsidRDefault="00416DA0" w:rsidP="00416DA0">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16DA0" w:rsidRPr="00817813" w:rsidTr="00416DA0">
        <w:trPr>
          <w:trHeight w:val="11418"/>
        </w:trPr>
        <w:tc>
          <w:tcPr>
            <w:tcW w:w="9998" w:type="dxa"/>
            <w:tcBorders>
              <w:top w:val="single" w:sz="4" w:space="0" w:color="auto"/>
              <w:left w:val="single" w:sz="4" w:space="0" w:color="auto"/>
              <w:bottom w:val="single" w:sz="4" w:space="0" w:color="auto"/>
              <w:right w:val="single" w:sz="4" w:space="0" w:color="auto"/>
            </w:tcBorders>
          </w:tcPr>
          <w:p w:rsidR="00416DA0" w:rsidRDefault="00416DA0" w:rsidP="00E47B4E">
            <w:pPr>
              <w:pStyle w:val="paragraph"/>
              <w:jc w:val="both"/>
              <w:textAlignment w:val="baseline"/>
            </w:pPr>
            <w:r>
              <w:t xml:space="preserve">   </w:t>
            </w:r>
          </w:p>
          <w:p w:rsidR="00416DA0" w:rsidRDefault="00416DA0" w:rsidP="00E47B4E">
            <w:pPr>
              <w:pStyle w:val="paragraph"/>
              <w:jc w:val="both"/>
              <w:textAlignment w:val="baseline"/>
            </w:pPr>
          </w:p>
          <w:p w:rsidR="00416DA0" w:rsidRDefault="00416DA0" w:rsidP="00E47B4E">
            <w:pPr>
              <w:pStyle w:val="paragraph"/>
              <w:jc w:val="both"/>
              <w:textAlignment w:val="baseline"/>
            </w:pPr>
            <w:r>
              <w:t xml:space="preserve">          İl Özel İdaresi görev ve sorumluluk alanında bulunan Delice İlçesine bağlı </w:t>
            </w:r>
            <w:proofErr w:type="spellStart"/>
            <w:r>
              <w:t>Bozköy</w:t>
            </w:r>
            <w:proofErr w:type="spellEnd"/>
            <w:r>
              <w:t xml:space="preserve"> ve </w:t>
            </w:r>
            <w:proofErr w:type="spellStart"/>
            <w:r>
              <w:t>Derekışla</w:t>
            </w:r>
            <w:proofErr w:type="spellEnd"/>
            <w:r>
              <w:t xml:space="preserve"> Köylerinde, bu güne kadar Kanalizasyon çalışması yapılmama nedenlerinin araştırılması için, Komisyon çalışması yapılmasına ait önerge, gündeme alındıktan </w:t>
            </w:r>
            <w:r>
              <w:t>sonra Komisyonumuza</w:t>
            </w:r>
            <w:r>
              <w:t xml:space="preserve"> havale edilmiştir. Komisyonumuz 13-14-15-16-19 Aralık 2022 </w:t>
            </w:r>
            <w:r>
              <w:t>tarihleri arasında</w:t>
            </w:r>
            <w:r>
              <w:t xml:space="preserve"> beş iş günü toplanarak bu kapsamdaki çalışmasını tamamlamış ve hazırlanan rapor aşağıya çıkarılmıştır.</w:t>
            </w:r>
          </w:p>
          <w:p w:rsidR="00416DA0" w:rsidRDefault="00416DA0" w:rsidP="00E47B4E">
            <w:pPr>
              <w:pStyle w:val="paragraph"/>
              <w:jc w:val="both"/>
              <w:textAlignment w:val="baseline"/>
            </w:pPr>
          </w:p>
          <w:p w:rsidR="00416DA0" w:rsidRDefault="00416DA0" w:rsidP="00E47B4E">
            <w:pPr>
              <w:pStyle w:val="paragraph"/>
              <w:jc w:val="both"/>
              <w:textAlignment w:val="baseline"/>
            </w:pPr>
            <w:r>
              <w:t xml:space="preserve">            İl Özel İdaresi sorumluluğunda yürütülen alt yapı çalışmaları kapsamında olan Yol, Kanalizasyon ve İçme suyu çalışmaları her yıl planlanarak gerçekleştirilmektedir. Ancak İlimiz Delice İlçesine bağlı </w:t>
            </w:r>
            <w:proofErr w:type="spellStart"/>
            <w:r>
              <w:t>Bozköy</w:t>
            </w:r>
            <w:proofErr w:type="spellEnd"/>
            <w:r>
              <w:t xml:space="preserve"> ve </w:t>
            </w:r>
            <w:proofErr w:type="spellStart"/>
            <w:r>
              <w:t>Derekışla</w:t>
            </w:r>
            <w:proofErr w:type="spellEnd"/>
            <w:r>
              <w:t xml:space="preserve"> Köylerine bu güne kadar neden Kanalizasyon yapılmadığı hususunda verilen önerge gereği, Komisyonumuz yerinde incelemeler yapmış, muhtarlık ve yetkililerle yapılan görüşmeler sonucunda hazırlanan rapor aşağıya çıkarılmıştır.</w:t>
            </w:r>
          </w:p>
          <w:p w:rsidR="00416DA0" w:rsidRDefault="00416DA0" w:rsidP="00E47B4E">
            <w:pPr>
              <w:pStyle w:val="paragraph"/>
              <w:jc w:val="both"/>
              <w:textAlignment w:val="baseline"/>
            </w:pPr>
          </w:p>
          <w:p w:rsidR="00416DA0" w:rsidRDefault="00416DA0" w:rsidP="00E47B4E">
            <w:pPr>
              <w:pStyle w:val="paragraph"/>
              <w:jc w:val="both"/>
              <w:textAlignment w:val="baseline"/>
            </w:pPr>
            <w:r>
              <w:t xml:space="preserve">           Kanalizasyon sisteminin sağlıklı çalışabilmesi ve çevreye zarar vermemesi için, sistemin yapılacağı yerde, Teknik Elemanlarca gerekli inceleme ve etüt çalışması yapılarak rapor edilmekte olduğu, Aynı zamanda diğer kurum ve kurularca yürütülen çalışma ve hizmetlere zarar verilmemesi için ilgili idarelerle istişare edildiği,</w:t>
            </w:r>
          </w:p>
          <w:p w:rsidR="00416DA0" w:rsidRDefault="00416DA0" w:rsidP="00E47B4E">
            <w:pPr>
              <w:pStyle w:val="paragraph"/>
              <w:jc w:val="both"/>
              <w:textAlignment w:val="baseline"/>
            </w:pPr>
            <w:r>
              <w:t xml:space="preserve">           Sistemin kurulması için yapılan ön çalışmada, </w:t>
            </w:r>
            <w:proofErr w:type="spellStart"/>
            <w:r>
              <w:t>Bozköy”de</w:t>
            </w:r>
            <w:proofErr w:type="spellEnd"/>
            <w:r>
              <w:t xml:space="preserve"> taban suyunun çok yüksek olduğu, </w:t>
            </w:r>
            <w:proofErr w:type="spellStart"/>
            <w:r>
              <w:t>Derekışla</w:t>
            </w:r>
            <w:proofErr w:type="spellEnd"/>
            <w:r>
              <w:t xml:space="preserve"> Köyünde de Devlet Su İşlerine ait kanalların bulunduğu, bu </w:t>
            </w:r>
            <w:r>
              <w:t>durumların sistem</w:t>
            </w:r>
            <w:r>
              <w:t xml:space="preserve"> maliyetini artırdığı için, planlamaların, ödenek yetersizliğinden dolayı, maliyeti düşük </w:t>
            </w:r>
            <w:bookmarkStart w:id="0" w:name="_GoBack"/>
            <w:bookmarkEnd w:id="0"/>
            <w:r>
              <w:t>yerlerin öne</w:t>
            </w:r>
            <w:r>
              <w:t xml:space="preserve"> alınarak gerçekleştirildiği yapılan Komisyon çalışmasından anlaşılmıştır.</w:t>
            </w:r>
          </w:p>
          <w:p w:rsidR="00416DA0" w:rsidRDefault="00416DA0" w:rsidP="00E47B4E">
            <w:pPr>
              <w:pStyle w:val="paragraph"/>
              <w:jc w:val="both"/>
              <w:textAlignment w:val="baseline"/>
            </w:pPr>
          </w:p>
          <w:p w:rsidR="00416DA0" w:rsidRDefault="00416DA0" w:rsidP="00E47B4E">
            <w:pPr>
              <w:pStyle w:val="paragraph"/>
              <w:jc w:val="both"/>
              <w:textAlignment w:val="baseline"/>
            </w:pPr>
            <w:r>
              <w:t xml:space="preserve">      5302 Sayılı yasanın 16.maddesi ve 18. Maddesi kapsamında yapılan bilgi ve denetim amaçlı çalışma İl Genel Meclisinin silgilerine arz olunur.</w:t>
            </w:r>
          </w:p>
          <w:p w:rsidR="00416DA0" w:rsidRDefault="00416DA0" w:rsidP="00E47B4E">
            <w:pPr>
              <w:contextualSpacing/>
              <w:jc w:val="both"/>
            </w:pPr>
            <w:r>
              <w:t xml:space="preserve">   </w:t>
            </w:r>
          </w:p>
          <w:p w:rsidR="00416DA0" w:rsidRDefault="00416DA0" w:rsidP="00E47B4E">
            <w:pPr>
              <w:contextualSpacing/>
              <w:jc w:val="both"/>
            </w:pPr>
          </w:p>
          <w:p w:rsidR="00416DA0" w:rsidRDefault="00416DA0" w:rsidP="00E47B4E">
            <w:pPr>
              <w:contextualSpacing/>
              <w:jc w:val="both"/>
            </w:pPr>
          </w:p>
          <w:p w:rsidR="00416DA0" w:rsidRDefault="00416DA0" w:rsidP="00E47B4E">
            <w:pPr>
              <w:contextualSpacing/>
              <w:jc w:val="both"/>
            </w:pPr>
            <w:r>
              <w:t xml:space="preserve">     Alper ÖZGÜ                                 Rıza USLU                                  Hasan GÜLÇİMEN</w:t>
            </w:r>
          </w:p>
          <w:p w:rsidR="00416DA0" w:rsidRDefault="00416DA0" w:rsidP="00E47B4E">
            <w:pPr>
              <w:contextualSpacing/>
              <w:jc w:val="both"/>
            </w:pPr>
            <w:r>
              <w:t xml:space="preserve">   Komisyon Başkanı                      Başkan Yardımcısı                                   Sözcü</w:t>
            </w:r>
          </w:p>
          <w:p w:rsidR="00416DA0" w:rsidRDefault="00416DA0" w:rsidP="00E47B4E">
            <w:pPr>
              <w:contextualSpacing/>
              <w:jc w:val="both"/>
            </w:pPr>
          </w:p>
          <w:p w:rsidR="00416DA0" w:rsidRDefault="00416DA0" w:rsidP="00E47B4E">
            <w:pPr>
              <w:contextualSpacing/>
              <w:jc w:val="both"/>
            </w:pPr>
          </w:p>
          <w:p w:rsidR="00416DA0" w:rsidRDefault="00416DA0" w:rsidP="00E47B4E">
            <w:pPr>
              <w:contextualSpacing/>
              <w:jc w:val="both"/>
            </w:pPr>
          </w:p>
          <w:p w:rsidR="00416DA0" w:rsidRDefault="00416DA0" w:rsidP="00E47B4E">
            <w:pPr>
              <w:contextualSpacing/>
              <w:jc w:val="both"/>
            </w:pPr>
          </w:p>
          <w:p w:rsidR="00416DA0" w:rsidRDefault="00416DA0" w:rsidP="00E47B4E">
            <w:pPr>
              <w:contextualSpacing/>
              <w:jc w:val="both"/>
            </w:pPr>
          </w:p>
          <w:p w:rsidR="00416DA0" w:rsidRDefault="00416DA0" w:rsidP="00E47B4E">
            <w:pPr>
              <w:contextualSpacing/>
              <w:jc w:val="both"/>
            </w:pPr>
          </w:p>
          <w:p w:rsidR="00416DA0" w:rsidRDefault="00416DA0" w:rsidP="00E47B4E">
            <w:pPr>
              <w:contextualSpacing/>
              <w:jc w:val="both"/>
            </w:pPr>
          </w:p>
          <w:p w:rsidR="00416DA0" w:rsidRDefault="00416DA0" w:rsidP="00E47B4E">
            <w:pPr>
              <w:contextualSpacing/>
              <w:jc w:val="both"/>
            </w:pPr>
            <w:r>
              <w:t xml:space="preserve">    Hamza KUTLUCA                                                                              İlyas CANÖZ</w:t>
            </w:r>
          </w:p>
          <w:p w:rsidR="00416DA0" w:rsidRDefault="00416DA0" w:rsidP="00E47B4E">
            <w:pPr>
              <w:contextualSpacing/>
              <w:jc w:val="both"/>
            </w:pPr>
            <w:r>
              <w:t xml:space="preserve">            Üye                                                                                                       </w:t>
            </w:r>
            <w:proofErr w:type="spellStart"/>
            <w:r>
              <w:t>Üye</w:t>
            </w:r>
            <w:proofErr w:type="spellEnd"/>
          </w:p>
          <w:p w:rsidR="00416DA0" w:rsidRPr="00817813" w:rsidRDefault="00416DA0" w:rsidP="00E47B4E">
            <w:pPr>
              <w:contextualSpacing/>
              <w:jc w:val="both"/>
            </w:pPr>
          </w:p>
        </w:tc>
      </w:tr>
    </w:tbl>
    <w:p w:rsidR="003F6A30" w:rsidRDefault="003F6A30"/>
    <w:sectPr w:rsidR="003F6A30" w:rsidSect="00416DA0">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28"/>
    <w:rsid w:val="003F6A30"/>
    <w:rsid w:val="00416DA0"/>
    <w:rsid w:val="00A94928"/>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D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16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D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1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2023-01-04T13:21:00Z</dcterms:created>
  <dcterms:modified xsi:type="dcterms:W3CDTF">2023-01-04T13:23:00Z</dcterms:modified>
</cp:coreProperties>
</file>