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1A" w:rsidRPr="00F54F1C" w:rsidRDefault="00C3311A" w:rsidP="00C3311A">
      <w:pPr>
        <w:tabs>
          <w:tab w:val="left" w:pos="3285"/>
        </w:tabs>
        <w:jc w:val="center"/>
        <w:rPr>
          <w:b/>
        </w:rPr>
      </w:pPr>
      <w:r w:rsidRPr="00F54F1C">
        <w:rPr>
          <w:b/>
        </w:rPr>
        <w:t>T.C.</w:t>
      </w:r>
    </w:p>
    <w:p w:rsidR="00C3311A" w:rsidRDefault="00C3311A" w:rsidP="00C3311A">
      <w:pPr>
        <w:tabs>
          <w:tab w:val="left" w:pos="3285"/>
        </w:tabs>
        <w:jc w:val="center"/>
        <w:rPr>
          <w:b/>
        </w:rPr>
      </w:pPr>
      <w:r>
        <w:rPr>
          <w:b/>
        </w:rPr>
        <w:t>KIRIKKALE İL ÖZEL İDARESİ</w:t>
      </w:r>
    </w:p>
    <w:p w:rsidR="00C3311A" w:rsidRDefault="00C3311A" w:rsidP="00C3311A">
      <w:pPr>
        <w:tabs>
          <w:tab w:val="left" w:pos="3285"/>
        </w:tabs>
        <w:jc w:val="center"/>
        <w:rPr>
          <w:b/>
        </w:rPr>
      </w:pPr>
      <w:r>
        <w:rPr>
          <w:b/>
        </w:rPr>
        <w:t xml:space="preserve">İL GENEL MECLİSİ </w:t>
      </w:r>
    </w:p>
    <w:p w:rsidR="00C3311A" w:rsidRDefault="00C3311A" w:rsidP="00C3311A">
      <w:pPr>
        <w:tabs>
          <w:tab w:val="left" w:pos="3285"/>
        </w:tabs>
        <w:jc w:val="center"/>
        <w:rPr>
          <w:b/>
        </w:rPr>
      </w:pPr>
      <w:r>
        <w:rPr>
          <w:b/>
        </w:rPr>
        <w:t>ÇEVRE VE SAĞLIK KOMİSYONU</w:t>
      </w:r>
    </w:p>
    <w:p w:rsidR="00C3311A" w:rsidRDefault="00C3311A" w:rsidP="00C3311A">
      <w:pPr>
        <w:tabs>
          <w:tab w:val="left" w:pos="3285"/>
        </w:tabs>
        <w:jc w:val="center"/>
        <w:rPr>
          <w:b/>
        </w:rPr>
      </w:pPr>
      <w:bookmarkStart w:id="0" w:name="_GoBack"/>
      <w:bookmarkEnd w:id="0"/>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8168"/>
      </w:tblGrid>
      <w:tr w:rsidR="00C3311A" w:rsidTr="00AC7964">
        <w:trPr>
          <w:trHeight w:val="415"/>
        </w:trPr>
        <w:tc>
          <w:tcPr>
            <w:tcW w:w="2606" w:type="dxa"/>
            <w:tcBorders>
              <w:top w:val="single" w:sz="4" w:space="0" w:color="auto"/>
              <w:left w:val="single" w:sz="4" w:space="0" w:color="auto"/>
              <w:bottom w:val="single" w:sz="4" w:space="0" w:color="auto"/>
              <w:right w:val="single" w:sz="4" w:space="0" w:color="auto"/>
            </w:tcBorders>
            <w:vAlign w:val="center"/>
            <w:hideMark/>
          </w:tcPr>
          <w:p w:rsidR="00C3311A" w:rsidRDefault="00C3311A" w:rsidP="00AC7964">
            <w:pPr>
              <w:pStyle w:val="stbilgi"/>
              <w:rPr>
                <w:b/>
                <w:sz w:val="22"/>
              </w:rPr>
            </w:pPr>
            <w:r>
              <w:rPr>
                <w:b/>
                <w:sz w:val="22"/>
                <w:szCs w:val="22"/>
              </w:rPr>
              <w:t>KOMİSYON BAŞKANI</w:t>
            </w:r>
          </w:p>
        </w:tc>
        <w:tc>
          <w:tcPr>
            <w:tcW w:w="8168" w:type="dxa"/>
            <w:tcBorders>
              <w:top w:val="single" w:sz="4" w:space="0" w:color="auto"/>
              <w:left w:val="single" w:sz="4" w:space="0" w:color="auto"/>
              <w:bottom w:val="single" w:sz="4" w:space="0" w:color="auto"/>
              <w:right w:val="single" w:sz="4" w:space="0" w:color="auto"/>
            </w:tcBorders>
            <w:vAlign w:val="center"/>
          </w:tcPr>
          <w:p w:rsidR="00C3311A" w:rsidRDefault="00C3311A" w:rsidP="00AC7964">
            <w:pPr>
              <w:pStyle w:val="stbilgi"/>
              <w:rPr>
                <w:b/>
              </w:rPr>
            </w:pPr>
          </w:p>
          <w:p w:rsidR="00C3311A" w:rsidRDefault="00C3311A" w:rsidP="00AC7964">
            <w:pPr>
              <w:pStyle w:val="stbilgi"/>
              <w:rPr>
                <w:b/>
              </w:rPr>
            </w:pPr>
            <w:r>
              <w:rPr>
                <w:b/>
              </w:rPr>
              <w:t>Hamza KUTLUCA</w:t>
            </w:r>
          </w:p>
        </w:tc>
      </w:tr>
      <w:tr w:rsidR="00C3311A" w:rsidTr="00AC7964">
        <w:trPr>
          <w:trHeight w:val="364"/>
        </w:trPr>
        <w:tc>
          <w:tcPr>
            <w:tcW w:w="2606" w:type="dxa"/>
            <w:tcBorders>
              <w:top w:val="single" w:sz="4" w:space="0" w:color="auto"/>
              <w:left w:val="single" w:sz="4" w:space="0" w:color="auto"/>
              <w:bottom w:val="single" w:sz="4" w:space="0" w:color="auto"/>
              <w:right w:val="single" w:sz="4" w:space="0" w:color="auto"/>
            </w:tcBorders>
            <w:vAlign w:val="bottom"/>
          </w:tcPr>
          <w:p w:rsidR="00C3311A" w:rsidRDefault="00C3311A" w:rsidP="00AC7964">
            <w:pPr>
              <w:pStyle w:val="stbilgi"/>
              <w:rPr>
                <w:b/>
                <w:sz w:val="22"/>
              </w:rPr>
            </w:pPr>
            <w:r>
              <w:rPr>
                <w:b/>
                <w:sz w:val="22"/>
                <w:szCs w:val="22"/>
              </w:rPr>
              <w:t>BAŞKANVEKİLİ</w:t>
            </w:r>
          </w:p>
        </w:tc>
        <w:tc>
          <w:tcPr>
            <w:tcW w:w="8168" w:type="dxa"/>
            <w:tcBorders>
              <w:top w:val="single" w:sz="4" w:space="0" w:color="auto"/>
              <w:left w:val="single" w:sz="4" w:space="0" w:color="auto"/>
              <w:bottom w:val="single" w:sz="4" w:space="0" w:color="auto"/>
              <w:right w:val="single" w:sz="4" w:space="0" w:color="auto"/>
            </w:tcBorders>
          </w:tcPr>
          <w:p w:rsidR="00C3311A" w:rsidRDefault="00C3311A" w:rsidP="00AC7964">
            <w:pPr>
              <w:pStyle w:val="stbilgi"/>
              <w:rPr>
                <w:b/>
              </w:rPr>
            </w:pPr>
            <w:proofErr w:type="spellStart"/>
            <w:r>
              <w:rPr>
                <w:b/>
              </w:rPr>
              <w:t>M.Kürşat</w:t>
            </w:r>
            <w:proofErr w:type="spellEnd"/>
            <w:r>
              <w:rPr>
                <w:b/>
              </w:rPr>
              <w:t xml:space="preserve"> AVAN</w:t>
            </w:r>
          </w:p>
        </w:tc>
      </w:tr>
      <w:tr w:rsidR="00C3311A" w:rsidTr="00AC7964">
        <w:tc>
          <w:tcPr>
            <w:tcW w:w="2606" w:type="dxa"/>
            <w:tcBorders>
              <w:top w:val="single" w:sz="4" w:space="0" w:color="auto"/>
              <w:left w:val="single" w:sz="4" w:space="0" w:color="auto"/>
              <w:bottom w:val="single" w:sz="4" w:space="0" w:color="auto"/>
              <w:right w:val="single" w:sz="4" w:space="0" w:color="auto"/>
            </w:tcBorders>
          </w:tcPr>
          <w:p w:rsidR="00C3311A" w:rsidRDefault="00C3311A" w:rsidP="00AC7964">
            <w:pPr>
              <w:tabs>
                <w:tab w:val="left" w:pos="3285"/>
              </w:tabs>
              <w:ind w:right="310"/>
              <w:jc w:val="both"/>
              <w:rPr>
                <w:b/>
                <w:sz w:val="22"/>
              </w:rPr>
            </w:pPr>
            <w:r>
              <w:rPr>
                <w:b/>
                <w:sz w:val="22"/>
                <w:szCs w:val="22"/>
              </w:rPr>
              <w:t xml:space="preserve"> ÜYELER</w:t>
            </w:r>
          </w:p>
        </w:tc>
        <w:tc>
          <w:tcPr>
            <w:tcW w:w="8168" w:type="dxa"/>
            <w:tcBorders>
              <w:top w:val="single" w:sz="4" w:space="0" w:color="auto"/>
              <w:left w:val="single" w:sz="4" w:space="0" w:color="auto"/>
              <w:bottom w:val="single" w:sz="4" w:space="0" w:color="auto"/>
              <w:right w:val="single" w:sz="4" w:space="0" w:color="auto"/>
            </w:tcBorders>
          </w:tcPr>
          <w:p w:rsidR="00C3311A" w:rsidRPr="008F10CF" w:rsidRDefault="00C3311A" w:rsidP="00AC7964">
            <w:pPr>
              <w:tabs>
                <w:tab w:val="left" w:pos="3285"/>
              </w:tabs>
              <w:rPr>
                <w:b/>
                <w:sz w:val="22"/>
              </w:rPr>
            </w:pPr>
            <w:r>
              <w:rPr>
                <w:b/>
                <w:sz w:val="22"/>
              </w:rPr>
              <w:t xml:space="preserve">Yunus PEHLİVANLI, </w:t>
            </w:r>
            <w:r>
              <w:rPr>
                <w:b/>
              </w:rPr>
              <w:t>Faruk KAYALAK, Sercan SITKI</w:t>
            </w:r>
          </w:p>
        </w:tc>
      </w:tr>
      <w:tr w:rsidR="00C3311A" w:rsidTr="00AC7964">
        <w:tc>
          <w:tcPr>
            <w:tcW w:w="2606" w:type="dxa"/>
            <w:tcBorders>
              <w:top w:val="single" w:sz="4" w:space="0" w:color="auto"/>
              <w:left w:val="single" w:sz="4" w:space="0" w:color="auto"/>
              <w:bottom w:val="single" w:sz="4" w:space="0" w:color="auto"/>
              <w:right w:val="single" w:sz="4" w:space="0" w:color="auto"/>
            </w:tcBorders>
            <w:hideMark/>
          </w:tcPr>
          <w:p w:rsidR="00C3311A" w:rsidRDefault="00C3311A" w:rsidP="00AC7964">
            <w:pPr>
              <w:tabs>
                <w:tab w:val="left" w:pos="3285"/>
              </w:tabs>
              <w:rPr>
                <w:b/>
                <w:sz w:val="22"/>
              </w:rPr>
            </w:pPr>
            <w:r>
              <w:rPr>
                <w:b/>
                <w:sz w:val="22"/>
                <w:szCs w:val="22"/>
              </w:rPr>
              <w:t>TEKLİFİN TARİHİ</w:t>
            </w:r>
          </w:p>
        </w:tc>
        <w:tc>
          <w:tcPr>
            <w:tcW w:w="8168" w:type="dxa"/>
            <w:tcBorders>
              <w:top w:val="single" w:sz="4" w:space="0" w:color="auto"/>
              <w:left w:val="single" w:sz="4" w:space="0" w:color="auto"/>
              <w:bottom w:val="single" w:sz="4" w:space="0" w:color="auto"/>
              <w:right w:val="single" w:sz="4" w:space="0" w:color="auto"/>
            </w:tcBorders>
          </w:tcPr>
          <w:p w:rsidR="00C3311A" w:rsidRPr="002F10E8" w:rsidRDefault="00C3311A" w:rsidP="00AC7964">
            <w:pPr>
              <w:tabs>
                <w:tab w:val="left" w:pos="3285"/>
              </w:tabs>
              <w:rPr>
                <w:b/>
              </w:rPr>
            </w:pPr>
            <w:r>
              <w:rPr>
                <w:b/>
              </w:rPr>
              <w:t>09.06.2020</w:t>
            </w:r>
          </w:p>
        </w:tc>
      </w:tr>
      <w:tr w:rsidR="00C3311A" w:rsidTr="00AC7964">
        <w:trPr>
          <w:trHeight w:val="485"/>
        </w:trPr>
        <w:tc>
          <w:tcPr>
            <w:tcW w:w="2606" w:type="dxa"/>
            <w:tcBorders>
              <w:top w:val="single" w:sz="4" w:space="0" w:color="auto"/>
              <w:left w:val="single" w:sz="4" w:space="0" w:color="auto"/>
              <w:bottom w:val="single" w:sz="4" w:space="0" w:color="auto"/>
              <w:right w:val="single" w:sz="4" w:space="0" w:color="auto"/>
            </w:tcBorders>
            <w:vAlign w:val="center"/>
            <w:hideMark/>
          </w:tcPr>
          <w:p w:rsidR="00C3311A" w:rsidRDefault="00C3311A" w:rsidP="00AC7964">
            <w:pPr>
              <w:tabs>
                <w:tab w:val="left" w:pos="3285"/>
              </w:tabs>
              <w:rPr>
                <w:b/>
                <w:sz w:val="22"/>
              </w:rPr>
            </w:pPr>
            <w:r>
              <w:rPr>
                <w:b/>
                <w:sz w:val="22"/>
                <w:szCs w:val="22"/>
              </w:rPr>
              <w:t>KONUSU</w:t>
            </w:r>
          </w:p>
        </w:tc>
        <w:tc>
          <w:tcPr>
            <w:tcW w:w="8168" w:type="dxa"/>
            <w:tcBorders>
              <w:top w:val="single" w:sz="4" w:space="0" w:color="auto"/>
              <w:left w:val="single" w:sz="4" w:space="0" w:color="auto"/>
              <w:bottom w:val="single" w:sz="4" w:space="0" w:color="auto"/>
              <w:right w:val="single" w:sz="4" w:space="0" w:color="auto"/>
            </w:tcBorders>
            <w:vAlign w:val="center"/>
          </w:tcPr>
          <w:p w:rsidR="00C3311A" w:rsidRPr="002F10E8" w:rsidRDefault="00C3311A" w:rsidP="00AC7964">
            <w:pPr>
              <w:tabs>
                <w:tab w:val="left" w:pos="3285"/>
              </w:tabs>
              <w:rPr>
                <w:b/>
              </w:rPr>
            </w:pPr>
            <w:r>
              <w:rPr>
                <w:b/>
              </w:rPr>
              <w:t>Kanalizasyon Sistemleri</w:t>
            </w:r>
          </w:p>
        </w:tc>
      </w:tr>
      <w:tr w:rsidR="00C3311A" w:rsidTr="00AC7964">
        <w:tc>
          <w:tcPr>
            <w:tcW w:w="2606" w:type="dxa"/>
            <w:tcBorders>
              <w:top w:val="single" w:sz="4" w:space="0" w:color="auto"/>
              <w:left w:val="single" w:sz="4" w:space="0" w:color="auto"/>
              <w:bottom w:val="single" w:sz="4" w:space="0" w:color="auto"/>
              <w:right w:val="single" w:sz="4" w:space="0" w:color="auto"/>
            </w:tcBorders>
            <w:hideMark/>
          </w:tcPr>
          <w:p w:rsidR="00C3311A" w:rsidRDefault="00C3311A" w:rsidP="00AC7964">
            <w:pPr>
              <w:tabs>
                <w:tab w:val="left" w:pos="3285"/>
              </w:tabs>
              <w:rPr>
                <w:b/>
                <w:sz w:val="22"/>
              </w:rPr>
            </w:pPr>
            <w:r>
              <w:rPr>
                <w:b/>
                <w:sz w:val="22"/>
                <w:szCs w:val="22"/>
              </w:rPr>
              <w:t xml:space="preserve"> HAVALE TARİHİ</w:t>
            </w:r>
          </w:p>
        </w:tc>
        <w:tc>
          <w:tcPr>
            <w:tcW w:w="8168" w:type="dxa"/>
            <w:tcBorders>
              <w:top w:val="single" w:sz="4" w:space="0" w:color="auto"/>
              <w:left w:val="single" w:sz="4" w:space="0" w:color="auto"/>
              <w:bottom w:val="single" w:sz="4" w:space="0" w:color="auto"/>
              <w:right w:val="single" w:sz="4" w:space="0" w:color="auto"/>
            </w:tcBorders>
          </w:tcPr>
          <w:p w:rsidR="00C3311A" w:rsidRPr="002F10E8" w:rsidRDefault="00C3311A" w:rsidP="00AC7964">
            <w:pPr>
              <w:tabs>
                <w:tab w:val="left" w:pos="3285"/>
              </w:tabs>
              <w:rPr>
                <w:b/>
              </w:rPr>
            </w:pPr>
            <w:r>
              <w:rPr>
                <w:b/>
              </w:rPr>
              <w:t>09.06.2020</w:t>
            </w:r>
          </w:p>
        </w:tc>
      </w:tr>
      <w:tr w:rsidR="00C3311A" w:rsidTr="00C3311A">
        <w:trPr>
          <w:trHeight w:val="11625"/>
        </w:trPr>
        <w:tc>
          <w:tcPr>
            <w:tcW w:w="10774" w:type="dxa"/>
            <w:gridSpan w:val="2"/>
            <w:tcBorders>
              <w:top w:val="single" w:sz="4" w:space="0" w:color="auto"/>
              <w:left w:val="single" w:sz="4" w:space="0" w:color="auto"/>
              <w:bottom w:val="single" w:sz="4" w:space="0" w:color="auto"/>
              <w:right w:val="single" w:sz="4" w:space="0" w:color="auto"/>
            </w:tcBorders>
          </w:tcPr>
          <w:p w:rsidR="00C3311A" w:rsidRDefault="00C3311A" w:rsidP="00AC7964">
            <w:pPr>
              <w:tabs>
                <w:tab w:val="left" w:pos="1545"/>
              </w:tabs>
            </w:pPr>
            <w:r>
              <w:t xml:space="preserve">   </w:t>
            </w:r>
          </w:p>
          <w:p w:rsidR="00C3311A" w:rsidRDefault="00C3311A" w:rsidP="00AC7964">
            <w:pPr>
              <w:tabs>
                <w:tab w:val="left" w:pos="1545"/>
              </w:tabs>
            </w:pPr>
          </w:p>
          <w:p w:rsidR="00C3311A" w:rsidRDefault="00C3311A" w:rsidP="00AC7964">
            <w:pPr>
              <w:tabs>
                <w:tab w:val="left" w:pos="1545"/>
              </w:tabs>
              <w:jc w:val="both"/>
            </w:pPr>
            <w:r>
              <w:t xml:space="preserve">        İl Özel İdaresinin Çevre ve Sağlık görevleri kapsamında gündeme getirilen, Köylerimizde Çevre Sağlığını Olumsuz Yönde Etkileyen Kanalizasyon Sistemlerinin Tespit edilerek yapılacak çalışmanın belirlenmesine yönelik teklif, gerekli çalışmanın yapılması amacıyla Komisyonumuza havale edilmiştir. Komisyonumuz 17-18-19-22-23 Haziran 2020 tarihlerinde toplanarak Komisyon çalışmasını tamamlamıştır. </w:t>
            </w:r>
          </w:p>
          <w:p w:rsidR="00C3311A" w:rsidRDefault="00C3311A" w:rsidP="00AC7964">
            <w:pPr>
              <w:tabs>
                <w:tab w:val="left" w:pos="1545"/>
              </w:tabs>
              <w:jc w:val="both"/>
            </w:pPr>
            <w:r>
              <w:t xml:space="preserve"> </w:t>
            </w:r>
          </w:p>
          <w:p w:rsidR="00C3311A" w:rsidRDefault="00C3311A" w:rsidP="00AC7964">
            <w:pPr>
              <w:tabs>
                <w:tab w:val="left" w:pos="1545"/>
              </w:tabs>
              <w:jc w:val="both"/>
            </w:pPr>
            <w:r>
              <w:t xml:space="preserve">      İl Özel İdare İmkanları doğrultusunda her yıl planlamalar yapılarak İlimiz </w:t>
            </w:r>
            <w:proofErr w:type="gramStart"/>
            <w:r>
              <w:t>dahilinde</w:t>
            </w:r>
            <w:proofErr w:type="gramEnd"/>
            <w:r>
              <w:t xml:space="preserve"> bulunan Köylerde Kanalizasyon sistemine geçilmiş ve daha sağlı köyler oluşturulması sağlanmıştır. Ancak zaman zaman su azlığı ve kullanımdan dolayı kanalizasyon sistemlerinde tıkanmalar meydana gelmekte, zamanında müdahale edilmemesi halinde, çevreye zarar verebilmektedir. Bu kapsamda yapılan çalışmalara destek verilmesi ve daha sağlıklı ortamlar oluşturulması ve çalışmaların olumlu ve olumsuz yönlerinin belirlenmesi amacıyla verilen önerge gereği, Köylerimizde incelemeler yapılmıştır. Sistemlerde meydana gelen arızaların İl Özel İdaresince müdahale edilerek tamir bakım yöntemiyle çözümlendiği, dolan fosseptiklerin boşaltılabildiği, genel itibariyle sorunların, Köylerde yeni oluşan yerleşim yerlerinde yaşandığı, yeni yerleşim yerlerinin dağınık olması veya planlamalara </w:t>
            </w:r>
            <w:proofErr w:type="gramStart"/>
            <w:r>
              <w:t>dahil</w:t>
            </w:r>
            <w:proofErr w:type="gramEnd"/>
            <w:r>
              <w:t xml:space="preserve"> edilmeden insanların ev yapması nedeniyle oluştuğu yapılan Komisyon çalışmasından anlaşılmıştır.</w:t>
            </w:r>
          </w:p>
          <w:p w:rsidR="00C3311A" w:rsidRDefault="00C3311A" w:rsidP="00AC7964">
            <w:pPr>
              <w:tabs>
                <w:tab w:val="left" w:pos="1545"/>
              </w:tabs>
              <w:jc w:val="both"/>
            </w:pPr>
          </w:p>
          <w:p w:rsidR="00C3311A" w:rsidRDefault="00C3311A" w:rsidP="00AC7964">
            <w:pPr>
              <w:tabs>
                <w:tab w:val="left" w:pos="1545"/>
              </w:tabs>
              <w:jc w:val="both"/>
            </w:pPr>
            <w:r>
              <w:t xml:space="preserve">    2021 Yılı Planlamaları yapılırken, Köylerimizde oluşan yeni yerleşim yerlerin dikkate alınarak çevre ve sağlık açısından yaşanabilecek olumsuzlukların önüne geçilmesi Komisyon görüşü olarak belirlenmiştir.</w:t>
            </w:r>
          </w:p>
          <w:p w:rsidR="00C3311A" w:rsidRDefault="00C3311A" w:rsidP="00AC7964">
            <w:pPr>
              <w:tabs>
                <w:tab w:val="left" w:pos="1545"/>
              </w:tabs>
              <w:jc w:val="both"/>
            </w:pPr>
            <w:r>
              <w:t xml:space="preserve">      </w:t>
            </w:r>
          </w:p>
          <w:p w:rsidR="00C3311A" w:rsidRDefault="00C3311A" w:rsidP="00AC7964">
            <w:pPr>
              <w:tabs>
                <w:tab w:val="left" w:pos="1545"/>
              </w:tabs>
              <w:jc w:val="both"/>
            </w:pPr>
            <w:r>
              <w:t xml:space="preserve">       5302 Sayılı Yasanın 16. Maddesi ve İl Genel Meclisi çalışma yönetmeliğinin 20.Maddesi kapsamında yapılan çalışma, aynı yasanın 18. Maddesi olan bilgi ve denetim amaçlı olmak üzere İl Genel Meclisinin bilgilerine arz olunur.</w:t>
            </w:r>
          </w:p>
          <w:p w:rsidR="00C3311A" w:rsidRDefault="00C3311A" w:rsidP="00AC7964">
            <w:pPr>
              <w:pStyle w:val="ListeParagraf"/>
              <w:ind w:left="0"/>
              <w:jc w:val="both"/>
            </w:pPr>
          </w:p>
          <w:p w:rsidR="00C3311A" w:rsidRDefault="00C3311A" w:rsidP="00AC7964">
            <w:pPr>
              <w:pStyle w:val="ListeParagraf"/>
              <w:ind w:left="0"/>
              <w:jc w:val="both"/>
            </w:pPr>
            <w:r>
              <w:t xml:space="preserve"> </w:t>
            </w:r>
          </w:p>
          <w:p w:rsidR="00C3311A" w:rsidRDefault="00C3311A" w:rsidP="00AC7964">
            <w:pPr>
              <w:pStyle w:val="ListeParagraf"/>
              <w:ind w:left="0"/>
              <w:jc w:val="both"/>
            </w:pPr>
          </w:p>
          <w:p w:rsidR="00C3311A" w:rsidRDefault="00C3311A" w:rsidP="00AC7964">
            <w:pPr>
              <w:pStyle w:val="ListeParagraf"/>
              <w:ind w:left="0"/>
              <w:jc w:val="both"/>
            </w:pPr>
            <w:r>
              <w:t xml:space="preserve">      Hamza KUTLUCA                                 </w:t>
            </w:r>
            <w:proofErr w:type="spellStart"/>
            <w:r>
              <w:t>M.Kürşat</w:t>
            </w:r>
            <w:proofErr w:type="spellEnd"/>
            <w:r>
              <w:t xml:space="preserve"> AVAN                      Yunus PEHLİVANLI</w:t>
            </w:r>
          </w:p>
          <w:p w:rsidR="00C3311A" w:rsidRDefault="00C3311A" w:rsidP="00AC7964">
            <w:pPr>
              <w:pStyle w:val="ListeParagraf"/>
              <w:ind w:left="0"/>
              <w:jc w:val="both"/>
            </w:pPr>
            <w:r>
              <w:t xml:space="preserve">     Komisyon Başkanı                                      Başkan Vekili                              Sözcü</w:t>
            </w:r>
          </w:p>
          <w:p w:rsidR="00C3311A" w:rsidRDefault="00C3311A" w:rsidP="00AC7964">
            <w:pPr>
              <w:pStyle w:val="ListeParagraf"/>
              <w:ind w:left="0"/>
              <w:jc w:val="both"/>
            </w:pPr>
          </w:p>
          <w:p w:rsidR="00C3311A" w:rsidRDefault="00C3311A" w:rsidP="00AC7964">
            <w:pPr>
              <w:pStyle w:val="ListeParagraf"/>
              <w:ind w:left="0"/>
              <w:jc w:val="both"/>
            </w:pPr>
          </w:p>
          <w:p w:rsidR="00C3311A" w:rsidRDefault="00C3311A" w:rsidP="00AC7964">
            <w:pPr>
              <w:pStyle w:val="ListeParagraf"/>
              <w:ind w:left="0"/>
              <w:jc w:val="both"/>
            </w:pPr>
          </w:p>
          <w:p w:rsidR="00C3311A" w:rsidRDefault="00C3311A" w:rsidP="00AC7964">
            <w:pPr>
              <w:pStyle w:val="ListeParagraf"/>
              <w:ind w:left="0"/>
              <w:jc w:val="both"/>
            </w:pPr>
          </w:p>
          <w:p w:rsidR="00C3311A" w:rsidRDefault="00C3311A" w:rsidP="00AC7964">
            <w:pPr>
              <w:pStyle w:val="ListeParagraf"/>
              <w:ind w:left="0"/>
              <w:jc w:val="both"/>
            </w:pPr>
          </w:p>
          <w:p w:rsidR="00C3311A" w:rsidRDefault="00C3311A" w:rsidP="00AC7964">
            <w:pPr>
              <w:pStyle w:val="ListeParagraf"/>
              <w:ind w:left="0"/>
              <w:jc w:val="both"/>
            </w:pPr>
          </w:p>
          <w:p w:rsidR="00C3311A" w:rsidRDefault="00C3311A" w:rsidP="00AC7964">
            <w:pPr>
              <w:pStyle w:val="ListeParagraf"/>
              <w:ind w:left="0"/>
              <w:jc w:val="both"/>
            </w:pPr>
          </w:p>
          <w:p w:rsidR="00C3311A" w:rsidRDefault="00C3311A" w:rsidP="00AC7964">
            <w:pPr>
              <w:pStyle w:val="ListeParagraf"/>
              <w:ind w:left="0"/>
              <w:jc w:val="both"/>
            </w:pPr>
            <w:r>
              <w:t xml:space="preserve">    Faruk KAYALAK                                                                                      Sercan SITKI</w:t>
            </w:r>
          </w:p>
          <w:p w:rsidR="00C3311A" w:rsidRDefault="00C3311A" w:rsidP="00AC7964">
            <w:pPr>
              <w:pStyle w:val="ListeParagraf"/>
              <w:ind w:left="0"/>
              <w:jc w:val="both"/>
            </w:pPr>
            <w:r>
              <w:t xml:space="preserve">            Üye                                                                                                              </w:t>
            </w:r>
            <w:proofErr w:type="spellStart"/>
            <w:r>
              <w:t>Üye</w:t>
            </w:r>
            <w:proofErr w:type="spellEnd"/>
          </w:p>
          <w:p w:rsidR="00C3311A" w:rsidRDefault="00C3311A" w:rsidP="00AC7964">
            <w:pPr>
              <w:pStyle w:val="ListeParagraf"/>
              <w:ind w:left="0"/>
              <w:jc w:val="both"/>
            </w:pPr>
          </w:p>
          <w:p w:rsidR="00C3311A" w:rsidRDefault="00C3311A" w:rsidP="00AC7964">
            <w:pPr>
              <w:pStyle w:val="ListeParagraf"/>
              <w:ind w:left="0"/>
              <w:jc w:val="both"/>
            </w:pPr>
          </w:p>
          <w:p w:rsidR="00C3311A" w:rsidRDefault="00C3311A" w:rsidP="00AC7964">
            <w:pPr>
              <w:pStyle w:val="ListeParagraf"/>
              <w:ind w:left="0"/>
              <w:jc w:val="both"/>
            </w:pPr>
          </w:p>
        </w:tc>
      </w:tr>
    </w:tbl>
    <w:p w:rsidR="00652AB5" w:rsidRDefault="00652AB5"/>
    <w:sectPr w:rsidR="00652AB5" w:rsidSect="00C3311A">
      <w:pgSz w:w="11906" w:h="16838"/>
      <w:pgMar w:top="567"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85"/>
    <w:rsid w:val="00163885"/>
    <w:rsid w:val="00652AB5"/>
    <w:rsid w:val="00C331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1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311A"/>
    <w:pPr>
      <w:ind w:left="720"/>
      <w:contextualSpacing/>
    </w:pPr>
  </w:style>
  <w:style w:type="paragraph" w:styleId="stbilgi">
    <w:name w:val="header"/>
    <w:basedOn w:val="Normal"/>
    <w:link w:val="stbilgiChar"/>
    <w:unhideWhenUsed/>
    <w:rsid w:val="00C3311A"/>
    <w:pPr>
      <w:tabs>
        <w:tab w:val="center" w:pos="4536"/>
        <w:tab w:val="right" w:pos="9072"/>
      </w:tabs>
    </w:pPr>
  </w:style>
  <w:style w:type="character" w:customStyle="1" w:styleId="stbilgiChar">
    <w:name w:val="Üstbilgi Char"/>
    <w:basedOn w:val="VarsaylanParagrafYazTipi"/>
    <w:link w:val="stbilgi"/>
    <w:rsid w:val="00C3311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11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311A"/>
    <w:pPr>
      <w:ind w:left="720"/>
      <w:contextualSpacing/>
    </w:pPr>
  </w:style>
  <w:style w:type="paragraph" w:styleId="stbilgi">
    <w:name w:val="header"/>
    <w:basedOn w:val="Normal"/>
    <w:link w:val="stbilgiChar"/>
    <w:unhideWhenUsed/>
    <w:rsid w:val="00C3311A"/>
    <w:pPr>
      <w:tabs>
        <w:tab w:val="center" w:pos="4536"/>
        <w:tab w:val="right" w:pos="9072"/>
      </w:tabs>
    </w:pPr>
  </w:style>
  <w:style w:type="character" w:customStyle="1" w:styleId="stbilgiChar">
    <w:name w:val="Üstbilgi Char"/>
    <w:basedOn w:val="VarsaylanParagrafYazTipi"/>
    <w:link w:val="stbilgi"/>
    <w:rsid w:val="00C3311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2020-07-22T07:38:00Z</dcterms:created>
  <dcterms:modified xsi:type="dcterms:W3CDTF">2020-07-22T07:39:00Z</dcterms:modified>
</cp:coreProperties>
</file>