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D7" w:rsidRDefault="00952AD7" w:rsidP="00952AD7">
      <w:pPr>
        <w:tabs>
          <w:tab w:val="left" w:pos="3285"/>
        </w:tabs>
        <w:jc w:val="center"/>
        <w:rPr>
          <w:b/>
        </w:rPr>
      </w:pPr>
      <w:r>
        <w:rPr>
          <w:b/>
        </w:rPr>
        <w:t>T.C.</w:t>
      </w:r>
    </w:p>
    <w:p w:rsidR="00952AD7" w:rsidRDefault="00952AD7" w:rsidP="00952AD7">
      <w:pPr>
        <w:tabs>
          <w:tab w:val="left" w:pos="3285"/>
        </w:tabs>
        <w:jc w:val="center"/>
        <w:rPr>
          <w:b/>
        </w:rPr>
      </w:pPr>
      <w:r>
        <w:rPr>
          <w:b/>
        </w:rPr>
        <w:t>KIRIKKALE İL ÖZEL İDARESİ</w:t>
      </w:r>
    </w:p>
    <w:p w:rsidR="00952AD7" w:rsidRDefault="00952AD7" w:rsidP="00952AD7">
      <w:pPr>
        <w:tabs>
          <w:tab w:val="left" w:pos="3285"/>
        </w:tabs>
        <w:jc w:val="center"/>
        <w:rPr>
          <w:b/>
        </w:rPr>
      </w:pPr>
      <w:r>
        <w:rPr>
          <w:b/>
        </w:rPr>
        <w:t xml:space="preserve">İL GENEL MECLİSİ </w:t>
      </w:r>
    </w:p>
    <w:p w:rsidR="00952AD7" w:rsidRDefault="00952AD7" w:rsidP="00952AD7">
      <w:pPr>
        <w:tabs>
          <w:tab w:val="left" w:pos="3285"/>
        </w:tabs>
        <w:jc w:val="center"/>
        <w:rPr>
          <w:b/>
        </w:rPr>
      </w:pPr>
      <w:r>
        <w:rPr>
          <w:b/>
        </w:rPr>
        <w:t>PLAN VE BÜTÇE KOMİSYONU</w:t>
      </w:r>
    </w:p>
    <w:p w:rsidR="00952AD7" w:rsidRDefault="00952AD7" w:rsidP="00952AD7">
      <w:pPr>
        <w:tabs>
          <w:tab w:val="left" w:pos="3285"/>
        </w:tabs>
        <w:jc w:val="center"/>
        <w:rPr>
          <w:b/>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952AD7" w:rsidTr="00952AD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52AD7" w:rsidRDefault="00952AD7">
            <w:pPr>
              <w:pStyle w:val="stbilgi"/>
              <w:spacing w:line="276" w:lineRule="auto"/>
              <w:rPr>
                <w:b/>
                <w:sz w:val="22"/>
                <w:lang w:eastAsia="en-US"/>
              </w:rPr>
            </w:pPr>
            <w:r>
              <w:rPr>
                <w:b/>
                <w:sz w:val="22"/>
                <w:szCs w:val="22"/>
                <w:lang w:eastAsia="en-US"/>
              </w:rPr>
              <w:t>KOMİSYON BAŞKANI</w:t>
            </w:r>
          </w:p>
        </w:tc>
        <w:tc>
          <w:tcPr>
            <w:tcW w:w="7888" w:type="dxa"/>
            <w:tcBorders>
              <w:top w:val="single" w:sz="4" w:space="0" w:color="auto"/>
              <w:left w:val="single" w:sz="4" w:space="0" w:color="auto"/>
              <w:bottom w:val="single" w:sz="4" w:space="0" w:color="auto"/>
              <w:right w:val="single" w:sz="4" w:space="0" w:color="auto"/>
            </w:tcBorders>
            <w:vAlign w:val="center"/>
            <w:hideMark/>
          </w:tcPr>
          <w:p w:rsidR="00952AD7" w:rsidRDefault="00952AD7">
            <w:pPr>
              <w:pStyle w:val="stbilgi"/>
              <w:spacing w:line="276" w:lineRule="auto"/>
              <w:rPr>
                <w:b/>
                <w:lang w:eastAsia="en-US"/>
              </w:rPr>
            </w:pPr>
            <w:r>
              <w:rPr>
                <w:b/>
                <w:lang w:eastAsia="en-US"/>
              </w:rPr>
              <w:t>Yılmaz CEBECİ</w:t>
            </w:r>
          </w:p>
        </w:tc>
      </w:tr>
      <w:tr w:rsidR="00952AD7" w:rsidTr="00952AD7">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952AD7" w:rsidRDefault="00952AD7">
            <w:pPr>
              <w:pStyle w:val="stbilgi"/>
              <w:spacing w:line="276" w:lineRule="auto"/>
              <w:rPr>
                <w:b/>
                <w:sz w:val="22"/>
                <w:lang w:eastAsia="en-US"/>
              </w:rPr>
            </w:pPr>
            <w:proofErr w:type="gramStart"/>
            <w:r>
              <w:rPr>
                <w:b/>
                <w:sz w:val="22"/>
                <w:szCs w:val="22"/>
                <w:lang w:eastAsia="en-US"/>
              </w:rPr>
              <w:t>BAŞK.VEKİLİ</w:t>
            </w:r>
            <w:proofErr w:type="gramEnd"/>
          </w:p>
        </w:tc>
        <w:tc>
          <w:tcPr>
            <w:tcW w:w="7888" w:type="dxa"/>
            <w:tcBorders>
              <w:top w:val="single" w:sz="4" w:space="0" w:color="auto"/>
              <w:left w:val="single" w:sz="4" w:space="0" w:color="auto"/>
              <w:bottom w:val="single" w:sz="4" w:space="0" w:color="auto"/>
              <w:right w:val="single" w:sz="4" w:space="0" w:color="auto"/>
            </w:tcBorders>
            <w:hideMark/>
          </w:tcPr>
          <w:p w:rsidR="00952AD7" w:rsidRDefault="00952AD7">
            <w:pPr>
              <w:pStyle w:val="stbilgi"/>
              <w:spacing w:line="276" w:lineRule="auto"/>
              <w:rPr>
                <w:b/>
                <w:lang w:eastAsia="en-US"/>
              </w:rPr>
            </w:pPr>
            <w:proofErr w:type="spellStart"/>
            <w:r>
              <w:rPr>
                <w:b/>
                <w:lang w:eastAsia="en-US"/>
              </w:rPr>
              <w:t>H.Ömer</w:t>
            </w:r>
            <w:proofErr w:type="spellEnd"/>
            <w:r>
              <w:rPr>
                <w:b/>
                <w:lang w:eastAsia="en-US"/>
              </w:rPr>
              <w:t xml:space="preserve"> ÖRSDEMİR</w:t>
            </w:r>
          </w:p>
        </w:tc>
      </w:tr>
      <w:tr w:rsidR="00952AD7" w:rsidTr="00952AD7">
        <w:tc>
          <w:tcPr>
            <w:tcW w:w="2802" w:type="dxa"/>
            <w:tcBorders>
              <w:top w:val="single" w:sz="4" w:space="0" w:color="auto"/>
              <w:left w:val="single" w:sz="4" w:space="0" w:color="auto"/>
              <w:bottom w:val="single" w:sz="4" w:space="0" w:color="auto"/>
              <w:right w:val="single" w:sz="4" w:space="0" w:color="auto"/>
            </w:tcBorders>
            <w:hideMark/>
          </w:tcPr>
          <w:p w:rsidR="00952AD7" w:rsidRDefault="00952AD7">
            <w:pPr>
              <w:tabs>
                <w:tab w:val="left" w:pos="3285"/>
              </w:tabs>
              <w:spacing w:line="276" w:lineRule="auto"/>
              <w:ind w:right="310"/>
              <w:jc w:val="both"/>
              <w:rPr>
                <w:b/>
                <w:sz w:val="22"/>
                <w:lang w:eastAsia="en-US"/>
              </w:rPr>
            </w:pPr>
            <w:r>
              <w:rPr>
                <w:b/>
                <w:sz w:val="22"/>
                <w:szCs w:val="22"/>
                <w:lang w:eastAsia="en-US"/>
              </w:rPr>
              <w:t xml:space="preserve"> ÜYELER</w:t>
            </w:r>
          </w:p>
        </w:tc>
        <w:tc>
          <w:tcPr>
            <w:tcW w:w="7888" w:type="dxa"/>
            <w:tcBorders>
              <w:top w:val="single" w:sz="4" w:space="0" w:color="auto"/>
              <w:left w:val="single" w:sz="4" w:space="0" w:color="auto"/>
              <w:bottom w:val="single" w:sz="4" w:space="0" w:color="auto"/>
              <w:right w:val="single" w:sz="4" w:space="0" w:color="auto"/>
            </w:tcBorders>
            <w:hideMark/>
          </w:tcPr>
          <w:p w:rsidR="00952AD7" w:rsidRDefault="00952AD7">
            <w:pPr>
              <w:tabs>
                <w:tab w:val="left" w:pos="3285"/>
              </w:tabs>
              <w:spacing w:line="276" w:lineRule="auto"/>
              <w:rPr>
                <w:b/>
                <w:sz w:val="22"/>
                <w:lang w:eastAsia="en-US"/>
              </w:rPr>
            </w:pPr>
            <w:r>
              <w:rPr>
                <w:b/>
                <w:sz w:val="22"/>
                <w:szCs w:val="22"/>
                <w:lang w:eastAsia="en-US"/>
              </w:rPr>
              <w:t>Ferit OLUK, Mustafa GÜNDÜZ, Hasan ÇOBAN, Ahmet DEMİRBİLEK</w:t>
            </w:r>
          </w:p>
        </w:tc>
      </w:tr>
      <w:tr w:rsidR="00952AD7" w:rsidTr="00952AD7">
        <w:tc>
          <w:tcPr>
            <w:tcW w:w="2802" w:type="dxa"/>
            <w:tcBorders>
              <w:top w:val="single" w:sz="4" w:space="0" w:color="auto"/>
              <w:left w:val="single" w:sz="4" w:space="0" w:color="auto"/>
              <w:bottom w:val="single" w:sz="4" w:space="0" w:color="auto"/>
              <w:right w:val="single" w:sz="4" w:space="0" w:color="auto"/>
            </w:tcBorders>
            <w:hideMark/>
          </w:tcPr>
          <w:p w:rsidR="00952AD7" w:rsidRDefault="00952AD7">
            <w:pPr>
              <w:tabs>
                <w:tab w:val="left" w:pos="3285"/>
              </w:tabs>
              <w:spacing w:line="276" w:lineRule="auto"/>
              <w:rPr>
                <w:b/>
                <w:sz w:val="22"/>
                <w:lang w:eastAsia="en-US"/>
              </w:rPr>
            </w:pPr>
            <w:r>
              <w:rPr>
                <w:b/>
                <w:sz w:val="22"/>
                <w:szCs w:val="22"/>
                <w:lang w:eastAsia="en-US"/>
              </w:rPr>
              <w:t>TEKLİFİN TARİHİ</w:t>
            </w:r>
          </w:p>
        </w:tc>
        <w:tc>
          <w:tcPr>
            <w:tcW w:w="7888" w:type="dxa"/>
            <w:tcBorders>
              <w:top w:val="single" w:sz="4" w:space="0" w:color="auto"/>
              <w:left w:val="single" w:sz="4" w:space="0" w:color="auto"/>
              <w:bottom w:val="single" w:sz="4" w:space="0" w:color="auto"/>
              <w:right w:val="single" w:sz="4" w:space="0" w:color="auto"/>
            </w:tcBorders>
            <w:hideMark/>
          </w:tcPr>
          <w:p w:rsidR="00952AD7" w:rsidRDefault="00952AD7">
            <w:pPr>
              <w:tabs>
                <w:tab w:val="left" w:pos="3285"/>
              </w:tabs>
              <w:spacing w:line="276" w:lineRule="auto"/>
              <w:rPr>
                <w:b/>
                <w:lang w:eastAsia="en-US"/>
              </w:rPr>
            </w:pPr>
            <w:r>
              <w:rPr>
                <w:b/>
                <w:lang w:eastAsia="en-US"/>
              </w:rPr>
              <w:t>08.01.2019</w:t>
            </w:r>
          </w:p>
        </w:tc>
      </w:tr>
      <w:tr w:rsidR="00952AD7" w:rsidTr="00952AD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52AD7" w:rsidRDefault="00952AD7">
            <w:pPr>
              <w:tabs>
                <w:tab w:val="left" w:pos="3285"/>
              </w:tabs>
              <w:spacing w:line="276" w:lineRule="auto"/>
              <w:rPr>
                <w:b/>
                <w:sz w:val="22"/>
                <w:lang w:eastAsia="en-US"/>
              </w:rPr>
            </w:pPr>
            <w:r>
              <w:rPr>
                <w:b/>
                <w:sz w:val="22"/>
                <w:szCs w:val="22"/>
                <w:lang w:eastAsia="en-US"/>
              </w:rPr>
              <w:t>KONUSU</w:t>
            </w:r>
          </w:p>
        </w:tc>
        <w:tc>
          <w:tcPr>
            <w:tcW w:w="7888" w:type="dxa"/>
            <w:tcBorders>
              <w:top w:val="single" w:sz="4" w:space="0" w:color="auto"/>
              <w:left w:val="single" w:sz="4" w:space="0" w:color="auto"/>
              <w:bottom w:val="single" w:sz="4" w:space="0" w:color="auto"/>
              <w:right w:val="single" w:sz="4" w:space="0" w:color="auto"/>
            </w:tcBorders>
            <w:vAlign w:val="center"/>
            <w:hideMark/>
          </w:tcPr>
          <w:p w:rsidR="00952AD7" w:rsidRDefault="00952AD7">
            <w:pPr>
              <w:tabs>
                <w:tab w:val="left" w:pos="3285"/>
              </w:tabs>
              <w:spacing w:line="276" w:lineRule="auto"/>
              <w:rPr>
                <w:b/>
                <w:lang w:eastAsia="en-US"/>
              </w:rPr>
            </w:pPr>
            <w:r>
              <w:rPr>
                <w:b/>
                <w:lang w:eastAsia="en-US"/>
              </w:rPr>
              <w:t>Ödenek aktarılması</w:t>
            </w:r>
          </w:p>
        </w:tc>
      </w:tr>
      <w:tr w:rsidR="00952AD7" w:rsidTr="00952AD7">
        <w:tc>
          <w:tcPr>
            <w:tcW w:w="2802" w:type="dxa"/>
            <w:tcBorders>
              <w:top w:val="single" w:sz="4" w:space="0" w:color="auto"/>
              <w:left w:val="single" w:sz="4" w:space="0" w:color="auto"/>
              <w:bottom w:val="single" w:sz="4" w:space="0" w:color="auto"/>
              <w:right w:val="single" w:sz="4" w:space="0" w:color="auto"/>
            </w:tcBorders>
            <w:hideMark/>
          </w:tcPr>
          <w:p w:rsidR="00952AD7" w:rsidRDefault="00952AD7">
            <w:pPr>
              <w:tabs>
                <w:tab w:val="left" w:pos="3285"/>
              </w:tabs>
              <w:spacing w:line="276" w:lineRule="auto"/>
              <w:rPr>
                <w:b/>
                <w:sz w:val="22"/>
                <w:lang w:eastAsia="en-US"/>
              </w:rPr>
            </w:pPr>
            <w:r>
              <w:rPr>
                <w:b/>
                <w:sz w:val="22"/>
                <w:szCs w:val="22"/>
                <w:lang w:eastAsia="en-US"/>
              </w:rPr>
              <w:t xml:space="preserve"> HAVALE TARİHİ</w:t>
            </w:r>
          </w:p>
        </w:tc>
        <w:tc>
          <w:tcPr>
            <w:tcW w:w="7888" w:type="dxa"/>
            <w:tcBorders>
              <w:top w:val="single" w:sz="4" w:space="0" w:color="auto"/>
              <w:left w:val="single" w:sz="4" w:space="0" w:color="auto"/>
              <w:bottom w:val="single" w:sz="4" w:space="0" w:color="auto"/>
              <w:right w:val="single" w:sz="4" w:space="0" w:color="auto"/>
            </w:tcBorders>
            <w:hideMark/>
          </w:tcPr>
          <w:p w:rsidR="00952AD7" w:rsidRDefault="00952AD7">
            <w:pPr>
              <w:tabs>
                <w:tab w:val="left" w:pos="3285"/>
              </w:tabs>
              <w:spacing w:line="276" w:lineRule="auto"/>
              <w:rPr>
                <w:b/>
                <w:lang w:eastAsia="en-US"/>
              </w:rPr>
            </w:pPr>
            <w:r>
              <w:rPr>
                <w:b/>
                <w:lang w:eastAsia="en-US"/>
              </w:rPr>
              <w:t>08.01.2019</w:t>
            </w:r>
          </w:p>
        </w:tc>
      </w:tr>
    </w:tbl>
    <w:p w:rsidR="00952AD7" w:rsidRDefault="00952AD7" w:rsidP="00952AD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952AD7" w:rsidTr="00952AD7">
        <w:trPr>
          <w:trHeight w:val="7815"/>
        </w:trPr>
        <w:tc>
          <w:tcPr>
            <w:tcW w:w="10760" w:type="dxa"/>
            <w:tcBorders>
              <w:top w:val="single" w:sz="4" w:space="0" w:color="auto"/>
              <w:left w:val="single" w:sz="4" w:space="0" w:color="auto"/>
              <w:bottom w:val="single" w:sz="4" w:space="0" w:color="auto"/>
              <w:right w:val="single" w:sz="4" w:space="0" w:color="auto"/>
            </w:tcBorders>
          </w:tcPr>
          <w:p w:rsidR="00952AD7" w:rsidRDefault="00952AD7">
            <w:pPr>
              <w:pStyle w:val="ListeParagraf"/>
              <w:spacing w:line="276" w:lineRule="auto"/>
              <w:ind w:left="0"/>
              <w:jc w:val="both"/>
              <w:rPr>
                <w:lang w:eastAsia="en-US"/>
              </w:rPr>
            </w:pPr>
          </w:p>
          <w:p w:rsidR="00952AD7" w:rsidRDefault="00952AD7">
            <w:pPr>
              <w:pStyle w:val="ListeParagraf"/>
              <w:spacing w:line="276" w:lineRule="auto"/>
              <w:ind w:left="0"/>
              <w:jc w:val="both"/>
              <w:rPr>
                <w:lang w:eastAsia="en-US"/>
              </w:rPr>
            </w:pPr>
            <w:r>
              <w:rPr>
                <w:lang w:eastAsia="en-US"/>
              </w:rPr>
              <w:t xml:space="preserve">        İl Genel Meclisinin Ocak ayı toplantısında Araştırma ve Geliştirme Komisyonunca gündeme getirilen Aracılığın geliştirilmesi için Bütçenin Yedek Ödenek bölümünden 200.000.-TL. </w:t>
            </w:r>
            <w:proofErr w:type="gramStart"/>
            <w:r>
              <w:rPr>
                <w:lang w:eastAsia="en-US"/>
              </w:rPr>
              <w:t>aktarma</w:t>
            </w:r>
            <w:proofErr w:type="gramEnd"/>
            <w:r>
              <w:rPr>
                <w:lang w:eastAsia="en-US"/>
              </w:rPr>
              <w:t xml:space="preserve"> yapılmasına ait teklif, üzerinde çalışma yapılması amacıyla Komisyonumuza havale edilmiştir. Komisyonumuz 31 Ocak 2019 tarihinde toplanarak bu hususla ilgili çalışmasını tamamlamıştır.</w:t>
            </w:r>
          </w:p>
          <w:p w:rsidR="00952AD7" w:rsidRDefault="00952AD7">
            <w:pPr>
              <w:pStyle w:val="ListeParagraf"/>
              <w:spacing w:line="276" w:lineRule="auto"/>
              <w:ind w:left="0"/>
              <w:jc w:val="both"/>
              <w:rPr>
                <w:lang w:eastAsia="en-US"/>
              </w:rPr>
            </w:pPr>
          </w:p>
          <w:p w:rsidR="00952AD7" w:rsidRDefault="00952AD7">
            <w:pPr>
              <w:pStyle w:val="ListeParagraf"/>
              <w:spacing w:line="276" w:lineRule="auto"/>
              <w:ind w:left="0"/>
              <w:jc w:val="both"/>
              <w:rPr>
                <w:lang w:eastAsia="en-US"/>
              </w:rPr>
            </w:pPr>
            <w:r>
              <w:rPr>
                <w:lang w:eastAsia="en-US"/>
              </w:rPr>
              <w:t xml:space="preserve">        5302 Sayılı İl Özel İdare Yasası ve 5018 Sayılı Kamu Mali Kontrol Kanunu Kapsamında yapılan bütçenin hazırlanmasında, İl Özel İdaresine yasasıyla verilen görevler dikkate alınmaktadır. İl Özel İdaresinin görevleri arasında sayılan Tarım Hizmetlerine, bütçe </w:t>
            </w:r>
            <w:proofErr w:type="gramStart"/>
            <w:r>
              <w:rPr>
                <w:lang w:eastAsia="en-US"/>
              </w:rPr>
              <w:t>imkanları</w:t>
            </w:r>
            <w:proofErr w:type="gramEnd"/>
            <w:r>
              <w:rPr>
                <w:lang w:eastAsia="en-US"/>
              </w:rPr>
              <w:t xml:space="preserve"> doğrultusunda, her yıl ödenek konarak hizmetin yürütülmesi sağlanmaktadır. </w:t>
            </w:r>
          </w:p>
          <w:p w:rsidR="00952AD7" w:rsidRDefault="00952AD7">
            <w:pPr>
              <w:pStyle w:val="ListeParagraf"/>
              <w:spacing w:line="276" w:lineRule="auto"/>
              <w:ind w:left="0"/>
              <w:jc w:val="both"/>
              <w:rPr>
                <w:lang w:eastAsia="en-US"/>
              </w:rPr>
            </w:pPr>
            <w:r>
              <w:rPr>
                <w:lang w:eastAsia="en-US"/>
              </w:rPr>
              <w:t xml:space="preserve">        Araştırma ve Geliştirme Komisyonunca yapılan çalışmada, Bütçenin Yedek Ödenek Bölümünden, Arıcılığın geliştirilmesi için 200.000.-TL. </w:t>
            </w:r>
            <w:proofErr w:type="gramStart"/>
            <w:r>
              <w:rPr>
                <w:lang w:eastAsia="en-US"/>
              </w:rPr>
              <w:t>ödeneğin</w:t>
            </w:r>
            <w:proofErr w:type="gramEnd"/>
            <w:r>
              <w:rPr>
                <w:lang w:eastAsia="en-US"/>
              </w:rPr>
              <w:t xml:space="preserve">, Yedek Ödenek Bölümünden aktarılması suretiyle kullanılması istenmiştir. </w:t>
            </w:r>
          </w:p>
          <w:p w:rsidR="00952AD7" w:rsidRDefault="00952AD7">
            <w:pPr>
              <w:pStyle w:val="ListeParagraf"/>
              <w:spacing w:line="276" w:lineRule="auto"/>
              <w:ind w:left="0"/>
              <w:jc w:val="both"/>
              <w:rPr>
                <w:lang w:eastAsia="en-US"/>
              </w:rPr>
            </w:pPr>
          </w:p>
          <w:p w:rsidR="00952AD7" w:rsidRDefault="00952AD7">
            <w:pPr>
              <w:pStyle w:val="ListeParagraf"/>
              <w:spacing w:line="276" w:lineRule="auto"/>
              <w:ind w:left="0"/>
              <w:jc w:val="both"/>
              <w:rPr>
                <w:lang w:eastAsia="en-US"/>
              </w:rPr>
            </w:pPr>
            <w:r>
              <w:rPr>
                <w:lang w:eastAsia="en-US"/>
              </w:rPr>
              <w:t xml:space="preserve">        2019 Yılı Bütçesi yapılırken gelir ve gider durumu dikkate alınarak dengeli bir bütçe yapılması amaçlanmış, aracılık projesinde kullanılmak üzere her hangi bir ödenek ayrılamamıştır. Geçmiş yıllarda aracılık projesine İl Özel İdare Bütçesinden,  imkanlar ölçüsünde destek verildiği, 2019 yılı bütçesine bu kapsamda 30.000.-TL ödenek konduğu, diğer ödeneklerin planlamalar </w:t>
            </w:r>
            <w:proofErr w:type="gramStart"/>
            <w:r>
              <w:rPr>
                <w:lang w:eastAsia="en-US"/>
              </w:rPr>
              <w:t>dahilinde</w:t>
            </w:r>
            <w:proofErr w:type="gramEnd"/>
            <w:r>
              <w:rPr>
                <w:lang w:eastAsia="en-US"/>
              </w:rPr>
              <w:t xml:space="preserve"> olduğu, şu an itibariyle kaynak aktarılacak uygun bir bölümün bulunmadığı, bu hususla ilgili yapılan çalışmalardan anlaşılmıştır.</w:t>
            </w:r>
          </w:p>
          <w:p w:rsidR="00952AD7" w:rsidRDefault="00952AD7">
            <w:pPr>
              <w:pStyle w:val="ListeParagraf"/>
              <w:spacing w:line="276" w:lineRule="auto"/>
              <w:ind w:left="0"/>
              <w:jc w:val="both"/>
              <w:rPr>
                <w:lang w:eastAsia="en-US"/>
              </w:rPr>
            </w:pPr>
          </w:p>
          <w:p w:rsidR="00952AD7" w:rsidRDefault="00952AD7">
            <w:pPr>
              <w:pStyle w:val="ListeParagraf"/>
              <w:spacing w:line="276" w:lineRule="auto"/>
              <w:ind w:left="0"/>
              <w:jc w:val="both"/>
              <w:rPr>
                <w:lang w:eastAsia="en-US"/>
              </w:rPr>
            </w:pPr>
            <w:r>
              <w:rPr>
                <w:lang w:eastAsia="en-US"/>
              </w:rPr>
              <w:t xml:space="preserve">        Araştırma ve Geliştirme Komisyonunca yapılan Çalışma neticesinde gündeme getirilin, Arıcılığı Geliştirme Çalışmalarına ödenek aktarılmasına ait talebinin şu an itibariyle uygun olmadığına Komisyonumuzca oybirliğiyle karar verildi.</w:t>
            </w:r>
          </w:p>
          <w:p w:rsidR="00952AD7" w:rsidRDefault="00952AD7">
            <w:pPr>
              <w:pStyle w:val="ListeParagraf"/>
              <w:spacing w:line="276" w:lineRule="auto"/>
              <w:ind w:left="0"/>
              <w:jc w:val="both"/>
              <w:rPr>
                <w:lang w:eastAsia="en-US"/>
              </w:rPr>
            </w:pPr>
          </w:p>
          <w:p w:rsidR="00952AD7" w:rsidRDefault="00952AD7">
            <w:pPr>
              <w:pStyle w:val="ListeParagraf"/>
              <w:spacing w:line="276" w:lineRule="auto"/>
              <w:ind w:left="0"/>
              <w:jc w:val="both"/>
              <w:rPr>
                <w:lang w:eastAsia="en-US"/>
              </w:rPr>
            </w:pPr>
            <w:r>
              <w:rPr>
                <w:lang w:eastAsia="en-US"/>
              </w:rPr>
              <w:t xml:space="preserve">       5302 Sayılı Yasanın 16.maddesi kapsamında yapılan Komisyon çalışmasına ait rapor İl Genel Meclisinin takdirlerine arz olunur.     </w:t>
            </w:r>
          </w:p>
          <w:p w:rsidR="00952AD7" w:rsidRDefault="00952AD7">
            <w:pPr>
              <w:pStyle w:val="ListeParagraf"/>
              <w:spacing w:line="276" w:lineRule="auto"/>
              <w:ind w:left="0"/>
              <w:jc w:val="both"/>
              <w:rPr>
                <w:lang w:eastAsia="en-US"/>
              </w:rPr>
            </w:pPr>
          </w:p>
          <w:p w:rsidR="00952AD7" w:rsidRDefault="00952AD7">
            <w:pPr>
              <w:pStyle w:val="ListeParagraf"/>
              <w:spacing w:line="276" w:lineRule="auto"/>
              <w:ind w:left="0"/>
              <w:jc w:val="both"/>
              <w:rPr>
                <w:lang w:eastAsia="en-US"/>
              </w:rPr>
            </w:pPr>
            <w:r>
              <w:rPr>
                <w:lang w:eastAsia="en-US"/>
              </w:rPr>
              <w:t xml:space="preserve">         </w:t>
            </w:r>
          </w:p>
          <w:p w:rsidR="00952AD7" w:rsidRDefault="00952AD7">
            <w:pPr>
              <w:pStyle w:val="ListeParagraf"/>
              <w:spacing w:line="276" w:lineRule="auto"/>
              <w:ind w:left="0"/>
              <w:jc w:val="both"/>
              <w:rPr>
                <w:lang w:eastAsia="en-US"/>
              </w:rPr>
            </w:pPr>
            <w:r>
              <w:rPr>
                <w:lang w:eastAsia="en-US"/>
              </w:rPr>
              <w:t xml:space="preserve">              </w:t>
            </w:r>
          </w:p>
        </w:tc>
      </w:tr>
      <w:tr w:rsidR="00952AD7" w:rsidTr="00952AD7">
        <w:trPr>
          <w:trHeight w:val="2354"/>
        </w:trPr>
        <w:tc>
          <w:tcPr>
            <w:tcW w:w="10760" w:type="dxa"/>
            <w:tcBorders>
              <w:top w:val="single" w:sz="4" w:space="0" w:color="auto"/>
              <w:left w:val="single" w:sz="4" w:space="0" w:color="auto"/>
              <w:bottom w:val="single" w:sz="4" w:space="0" w:color="auto"/>
              <w:right w:val="single" w:sz="4" w:space="0" w:color="auto"/>
            </w:tcBorders>
          </w:tcPr>
          <w:p w:rsidR="00952AD7" w:rsidRDefault="00952AD7">
            <w:pPr>
              <w:pStyle w:val="ListeParagraf"/>
              <w:spacing w:line="276" w:lineRule="auto"/>
              <w:ind w:left="0"/>
              <w:jc w:val="both"/>
              <w:rPr>
                <w:lang w:eastAsia="en-US"/>
              </w:rPr>
            </w:pPr>
          </w:p>
          <w:p w:rsidR="00952AD7" w:rsidRDefault="00952AD7">
            <w:pPr>
              <w:pStyle w:val="ListeParagraf"/>
              <w:spacing w:line="276" w:lineRule="auto"/>
              <w:ind w:left="0"/>
              <w:jc w:val="both"/>
              <w:rPr>
                <w:lang w:eastAsia="en-US"/>
              </w:rPr>
            </w:pPr>
          </w:p>
          <w:p w:rsidR="00952AD7" w:rsidRDefault="00952AD7">
            <w:pPr>
              <w:pStyle w:val="ListeParagraf"/>
              <w:spacing w:line="276" w:lineRule="auto"/>
              <w:ind w:left="0"/>
              <w:jc w:val="both"/>
              <w:rPr>
                <w:lang w:eastAsia="en-US"/>
              </w:rPr>
            </w:pPr>
            <w:r>
              <w:rPr>
                <w:lang w:eastAsia="en-US"/>
              </w:rPr>
              <w:t xml:space="preserve">Yılmaz CEBECİ                       </w:t>
            </w:r>
            <w:proofErr w:type="spellStart"/>
            <w:r>
              <w:rPr>
                <w:lang w:eastAsia="en-US"/>
              </w:rPr>
              <w:t>H.Ömer</w:t>
            </w:r>
            <w:proofErr w:type="spellEnd"/>
            <w:r>
              <w:rPr>
                <w:lang w:eastAsia="en-US"/>
              </w:rPr>
              <w:t xml:space="preserve"> </w:t>
            </w:r>
            <w:proofErr w:type="gramStart"/>
            <w:r>
              <w:rPr>
                <w:lang w:eastAsia="en-US"/>
              </w:rPr>
              <w:t>ÖRSDEMİR            Ferit</w:t>
            </w:r>
            <w:proofErr w:type="gramEnd"/>
            <w:r>
              <w:rPr>
                <w:lang w:eastAsia="en-US"/>
              </w:rPr>
              <w:t xml:space="preserve"> OLUK                        Mustafa GÜNDÜZ     </w:t>
            </w:r>
          </w:p>
          <w:p w:rsidR="00952AD7" w:rsidRDefault="00952AD7">
            <w:pPr>
              <w:pStyle w:val="ListeParagraf"/>
              <w:spacing w:line="276" w:lineRule="auto"/>
              <w:ind w:left="0"/>
              <w:jc w:val="both"/>
              <w:rPr>
                <w:lang w:eastAsia="en-US"/>
              </w:rPr>
            </w:pPr>
            <w:r>
              <w:rPr>
                <w:lang w:eastAsia="en-US"/>
              </w:rPr>
              <w:t>Komisyon Başkanı                    Başkan Vekili                         Sözcü                                  Üye</w:t>
            </w:r>
          </w:p>
          <w:p w:rsidR="00952AD7" w:rsidRDefault="00952AD7">
            <w:pPr>
              <w:pStyle w:val="ListeParagraf"/>
              <w:spacing w:line="276" w:lineRule="auto"/>
              <w:ind w:left="0"/>
              <w:jc w:val="both"/>
              <w:rPr>
                <w:lang w:eastAsia="en-US"/>
              </w:rPr>
            </w:pPr>
          </w:p>
          <w:p w:rsidR="00952AD7" w:rsidRDefault="00952AD7">
            <w:pPr>
              <w:pStyle w:val="ListeParagraf"/>
              <w:spacing w:line="276" w:lineRule="auto"/>
              <w:ind w:left="0"/>
              <w:jc w:val="both"/>
              <w:rPr>
                <w:lang w:eastAsia="en-US"/>
              </w:rPr>
            </w:pPr>
            <w:r>
              <w:rPr>
                <w:lang w:eastAsia="en-US"/>
              </w:rPr>
              <w:t xml:space="preserve">              </w:t>
            </w:r>
            <w:bookmarkStart w:id="0" w:name="_GoBack"/>
            <w:bookmarkEnd w:id="0"/>
          </w:p>
          <w:p w:rsidR="00952AD7" w:rsidRDefault="00952AD7">
            <w:pPr>
              <w:pStyle w:val="ListeParagraf"/>
              <w:spacing w:line="276" w:lineRule="auto"/>
              <w:ind w:left="0"/>
              <w:rPr>
                <w:lang w:eastAsia="en-US"/>
              </w:rPr>
            </w:pPr>
            <w:r>
              <w:rPr>
                <w:lang w:eastAsia="en-US"/>
              </w:rPr>
              <w:t xml:space="preserve">Hasan ÇOBAN                                         Ahmet DEMİRBİLEK                                                                                                               </w:t>
            </w:r>
          </w:p>
          <w:p w:rsidR="00952AD7" w:rsidRDefault="00952AD7">
            <w:pPr>
              <w:pStyle w:val="ListeParagraf"/>
              <w:spacing w:line="276" w:lineRule="auto"/>
              <w:ind w:left="0"/>
              <w:jc w:val="both"/>
              <w:rPr>
                <w:lang w:eastAsia="en-US"/>
              </w:rPr>
            </w:pPr>
            <w:r>
              <w:rPr>
                <w:lang w:eastAsia="en-US"/>
              </w:rPr>
              <w:t xml:space="preserve">Üye                                                           </w:t>
            </w:r>
            <w:proofErr w:type="spellStart"/>
            <w:r>
              <w:rPr>
                <w:lang w:eastAsia="en-US"/>
              </w:rPr>
              <w:t>Üye</w:t>
            </w:r>
            <w:proofErr w:type="spellEnd"/>
            <w:r>
              <w:rPr>
                <w:lang w:eastAsia="en-US"/>
              </w:rPr>
              <w:t xml:space="preserve">                     </w:t>
            </w:r>
          </w:p>
        </w:tc>
      </w:tr>
    </w:tbl>
    <w:p w:rsidR="004F7AD2" w:rsidRDefault="004F7AD2"/>
    <w:sectPr w:rsidR="004F7AD2" w:rsidSect="00952AD7">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5F"/>
    <w:rsid w:val="004F7AD2"/>
    <w:rsid w:val="008F175F"/>
    <w:rsid w:val="00952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52AD7"/>
    <w:pPr>
      <w:tabs>
        <w:tab w:val="center" w:pos="4536"/>
        <w:tab w:val="right" w:pos="9072"/>
      </w:tabs>
    </w:pPr>
  </w:style>
  <w:style w:type="character" w:customStyle="1" w:styleId="stbilgiChar">
    <w:name w:val="Üstbilgi Char"/>
    <w:basedOn w:val="VarsaylanParagrafYazTipi"/>
    <w:link w:val="stbilgi"/>
    <w:rsid w:val="00952AD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52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52AD7"/>
    <w:pPr>
      <w:tabs>
        <w:tab w:val="center" w:pos="4536"/>
        <w:tab w:val="right" w:pos="9072"/>
      </w:tabs>
    </w:pPr>
  </w:style>
  <w:style w:type="character" w:customStyle="1" w:styleId="stbilgiChar">
    <w:name w:val="Üstbilgi Char"/>
    <w:basedOn w:val="VarsaylanParagrafYazTipi"/>
    <w:link w:val="stbilgi"/>
    <w:rsid w:val="00952AD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5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2019-02-20T09:26:00Z</dcterms:created>
  <dcterms:modified xsi:type="dcterms:W3CDTF">2019-02-20T09:26:00Z</dcterms:modified>
</cp:coreProperties>
</file>