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38" w:rsidRDefault="00D17138" w:rsidP="00D17138">
      <w:pPr>
        <w:jc w:val="center"/>
      </w:pPr>
      <w:r>
        <w:t>İL GENEL MECLİSİ BAŞKANLIĞINA</w:t>
      </w:r>
    </w:p>
    <w:p w:rsidR="00D17138" w:rsidRDefault="00D17138" w:rsidP="00D17138">
      <w:pPr>
        <w:jc w:val="center"/>
      </w:pPr>
      <w:r>
        <w:t>(Meclis Encümen Kararları ve Programları İzleme Komisyon Raporu)</w:t>
      </w:r>
    </w:p>
    <w:p w:rsidR="00D17138" w:rsidRDefault="00D17138" w:rsidP="00D17138">
      <w:pPr>
        <w:jc w:val="center"/>
      </w:pPr>
    </w:p>
    <w:p w:rsidR="00D17138" w:rsidRDefault="00D17138" w:rsidP="00D17138">
      <w:pPr>
        <w:jc w:val="both"/>
      </w:pPr>
      <w:r>
        <w:tab/>
        <w:t>5302 Sayılı yasa kapsamında kurulan Meclis Encümen Kararları ve Programları İzleme Komisyonu olarak 08 Eylül 2016 – 20 Eylül 2016 tarihleri arasında toplanarak 2016 Yılı Ağustos ayında alınan kararların uygulaması ve çalışmalarının aşağıdaki gibi olduğu görülmüştür.</w:t>
      </w:r>
    </w:p>
    <w:p w:rsidR="00D17138" w:rsidRDefault="00D17138" w:rsidP="00D17138">
      <w:pPr>
        <w:jc w:val="both"/>
      </w:pPr>
    </w:p>
    <w:p w:rsidR="00D17138" w:rsidRDefault="00D17138" w:rsidP="00D17138">
      <w:pPr>
        <w:jc w:val="both"/>
      </w:pPr>
    </w:p>
    <w:p w:rsidR="00D17138" w:rsidRDefault="00D17138" w:rsidP="00D17138">
      <w:pPr>
        <w:jc w:val="both"/>
      </w:pPr>
    </w:p>
    <w:p w:rsidR="00D17138" w:rsidRDefault="00D17138" w:rsidP="00D17138">
      <w:pPr>
        <w:ind w:firstLine="708"/>
        <w:jc w:val="both"/>
      </w:pPr>
      <w:r>
        <w:t>İL GENEL MECLİSİ KARARLARI</w:t>
      </w:r>
    </w:p>
    <w:p w:rsidR="00D17138" w:rsidRDefault="00D17138" w:rsidP="00D17138">
      <w:pPr>
        <w:pStyle w:val="ListeParagraf"/>
        <w:numPr>
          <w:ilvl w:val="0"/>
          <w:numId w:val="1"/>
        </w:numPr>
        <w:jc w:val="both"/>
      </w:pPr>
      <w:r>
        <w:t xml:space="preserve">Mülkiyeti İl Özel İdaresine ait İl Genel Meclisi Hizmet Binası altında bulunan 30/B </w:t>
      </w:r>
      <w:proofErr w:type="spellStart"/>
      <w:r>
        <w:t>nolu</w:t>
      </w:r>
      <w:proofErr w:type="spellEnd"/>
      <w:r>
        <w:t xml:space="preserve"> </w:t>
      </w:r>
      <w:proofErr w:type="gramStart"/>
      <w:r>
        <w:t>dükkan</w:t>
      </w:r>
      <w:proofErr w:type="gramEnd"/>
      <w:r>
        <w:t xml:space="preserve"> İl Genel Meclisinin 02.08.2016 tarih ve 159 sayılı kararıyla Kırıkkale Belediye Başkanlığına tahsis edilmiş, söz konusu yer engelli koordinasyon merkezi olarak hizmete sunulmuştur.</w:t>
      </w:r>
    </w:p>
    <w:p w:rsidR="00D17138" w:rsidRDefault="00D17138" w:rsidP="00D17138">
      <w:pPr>
        <w:pStyle w:val="ListeParagraf"/>
        <w:numPr>
          <w:ilvl w:val="0"/>
          <w:numId w:val="1"/>
        </w:numPr>
        <w:jc w:val="both"/>
      </w:pPr>
      <w:r>
        <w:t>İl Genel Meclisinin 04.08.2016 tarih ve 164 sayılı kararıyla İl Özel İdare bütçesinden ödenek ayrılan Çelebi ve Karakeçili Köy pazarı yapımıyla ilgili olarak, Çelebi Köy pazarının yerinin hazır olduğu proje çalışmalarının devam ettiği, Karakeçili Köy pazarıyla ilgili olarak da yer seçimi konusundaki çalışmanın henüz tamamlanamadığı bilgisi alınmıştır.</w:t>
      </w:r>
    </w:p>
    <w:p w:rsidR="00D17138" w:rsidRDefault="00D17138" w:rsidP="00D17138">
      <w:pPr>
        <w:pStyle w:val="ListeParagraf"/>
        <w:numPr>
          <w:ilvl w:val="0"/>
          <w:numId w:val="1"/>
        </w:numPr>
        <w:jc w:val="both"/>
      </w:pPr>
      <w:r>
        <w:t xml:space="preserve">İl Genel Meclisinin 05.08.2016 tarih ve 172 sayılı kararıyla kabul edilen Kendi Projeni Kendin Çiz isimli projenin Ahiler Kalkınma Ajansınca kabul gördüğü ve sözleşme aşamasına getirildiği ifade edilmiştir. </w:t>
      </w:r>
    </w:p>
    <w:p w:rsidR="00D17138" w:rsidRDefault="00D17138" w:rsidP="00D17138">
      <w:pPr>
        <w:jc w:val="both"/>
      </w:pPr>
    </w:p>
    <w:p w:rsidR="00D17138" w:rsidRDefault="00D17138" w:rsidP="00D17138">
      <w:pPr>
        <w:jc w:val="both"/>
      </w:pPr>
    </w:p>
    <w:p w:rsidR="00D17138" w:rsidRDefault="00D17138" w:rsidP="00D17138">
      <w:pPr>
        <w:jc w:val="both"/>
      </w:pPr>
    </w:p>
    <w:p w:rsidR="00D17138" w:rsidRDefault="00D17138" w:rsidP="00D17138">
      <w:pPr>
        <w:ind w:firstLine="708"/>
        <w:jc w:val="both"/>
      </w:pPr>
      <w:r>
        <w:t>İL ENCÜMEN KARARLARI</w:t>
      </w:r>
    </w:p>
    <w:p w:rsidR="00D17138" w:rsidRDefault="00D17138" w:rsidP="00D17138">
      <w:pPr>
        <w:pStyle w:val="ListeParagraf"/>
        <w:numPr>
          <w:ilvl w:val="0"/>
          <w:numId w:val="2"/>
        </w:numPr>
        <w:jc w:val="both"/>
      </w:pPr>
      <w:r>
        <w:t xml:space="preserve">İl Encümeninin 03.08.2016 tarih ve 81 sayılı kararıyla Karakeçili </w:t>
      </w:r>
      <w:proofErr w:type="spellStart"/>
      <w:r>
        <w:t>Sulubük</w:t>
      </w:r>
      <w:proofErr w:type="spellEnd"/>
      <w:r>
        <w:t xml:space="preserve"> Köyü hudutları </w:t>
      </w:r>
      <w:proofErr w:type="gramStart"/>
      <w:r>
        <w:t>dahilinde</w:t>
      </w:r>
      <w:proofErr w:type="gramEnd"/>
      <w:r>
        <w:t xml:space="preserve"> yapılan </w:t>
      </w:r>
      <w:proofErr w:type="spellStart"/>
      <w:r>
        <w:t>tevhid</w:t>
      </w:r>
      <w:proofErr w:type="spellEnd"/>
      <w:r>
        <w:t xml:space="preserve">, 24.08.2016 tarih ve 84 sayılı İl Encümen kararıyla da Keskin </w:t>
      </w:r>
      <w:proofErr w:type="spellStart"/>
      <w:r>
        <w:t>Kurşunkaya</w:t>
      </w:r>
      <w:proofErr w:type="spellEnd"/>
      <w:r>
        <w:t xml:space="preserve"> Köyü hudutları dahilinde imar uygulaması onaylanmıştır.</w:t>
      </w:r>
    </w:p>
    <w:p w:rsidR="00D17138" w:rsidRDefault="00D17138" w:rsidP="00D17138">
      <w:pPr>
        <w:pStyle w:val="ListeParagraf"/>
        <w:numPr>
          <w:ilvl w:val="0"/>
          <w:numId w:val="2"/>
        </w:numPr>
        <w:jc w:val="both"/>
      </w:pPr>
      <w:r>
        <w:t xml:space="preserve">İl Encümeninin 10.08.2016 tarih ve 82 sayılı kararıyla Keskin İlçesi Konur Köyünde mevzuata aykırı yapılan inşaat için 15.649.05.-TL. </w:t>
      </w:r>
      <w:proofErr w:type="gramStart"/>
      <w:r>
        <w:t>ve</w:t>
      </w:r>
      <w:proofErr w:type="gramEnd"/>
      <w:r>
        <w:t xml:space="preserve"> İl Encümeninin 10.08.2016 tarih ve 83 sayılı kararışla Sulakyurt İlçesi </w:t>
      </w:r>
      <w:proofErr w:type="spellStart"/>
      <w:r>
        <w:t>Faraşlı</w:t>
      </w:r>
      <w:proofErr w:type="spellEnd"/>
      <w:r>
        <w:t xml:space="preserve"> Köyünde mevzuata aykırı yapılan inşaat için 9426.30.-TL. </w:t>
      </w:r>
      <w:proofErr w:type="gramStart"/>
      <w:r>
        <w:t>idari</w:t>
      </w:r>
      <w:proofErr w:type="gramEnd"/>
      <w:r>
        <w:t xml:space="preserve"> para cezası verilmesi uygun bulunmuştur.</w:t>
      </w:r>
    </w:p>
    <w:p w:rsidR="00D17138" w:rsidRDefault="00D17138" w:rsidP="00D17138">
      <w:pPr>
        <w:jc w:val="center"/>
      </w:pPr>
    </w:p>
    <w:p w:rsidR="00D17138" w:rsidRDefault="00D17138" w:rsidP="00D17138">
      <w:pPr>
        <w:jc w:val="center"/>
      </w:pPr>
    </w:p>
    <w:p w:rsidR="00D17138" w:rsidRDefault="00D17138" w:rsidP="00D17138">
      <w:pPr>
        <w:pStyle w:val="paragraph"/>
        <w:jc w:val="center"/>
        <w:textAlignment w:val="baseline"/>
        <w:rPr>
          <w:rFonts w:ascii="Segoe UI" w:hAnsi="Segoe UI" w:cs="Segoe UI"/>
          <w:sz w:val="12"/>
          <w:szCs w:val="12"/>
        </w:rPr>
      </w:pPr>
      <w:r>
        <w:rPr>
          <w:rStyle w:val="normaltextrun"/>
          <w:b/>
          <w:bCs/>
        </w:rPr>
        <w:t>YOL VE ULAŞIM HİZMETLERİ MÜDÜRLÜĞÜ AĞUSTOS AYI (2016) ÇALIŞMA RAPORU</w:t>
      </w:r>
      <w:r>
        <w:rPr>
          <w:rStyle w:val="eop"/>
        </w:rPr>
        <w:t> </w:t>
      </w:r>
    </w:p>
    <w:p w:rsidR="00D17138" w:rsidRDefault="00D17138" w:rsidP="00D17138">
      <w:pPr>
        <w:pStyle w:val="paragraph"/>
        <w:numPr>
          <w:ilvl w:val="0"/>
          <w:numId w:val="3"/>
        </w:numPr>
        <w:ind w:left="576" w:firstLine="0"/>
        <w:jc w:val="both"/>
        <w:textAlignment w:val="baseline"/>
      </w:pPr>
      <w:proofErr w:type="spellStart"/>
      <w:r>
        <w:rPr>
          <w:rStyle w:val="spellingerror"/>
        </w:rPr>
        <w:t>Bahşılı</w:t>
      </w:r>
      <w:proofErr w:type="spellEnd"/>
      <w:r>
        <w:rPr>
          <w:rStyle w:val="normaltextrun"/>
        </w:rPr>
        <w:t xml:space="preserve"> ilçesi Çamlıca köyü </w:t>
      </w:r>
      <w:proofErr w:type="gramStart"/>
      <w:r>
        <w:rPr>
          <w:rStyle w:val="normaltextrun"/>
        </w:rPr>
        <w:t>stabilize yol</w:t>
      </w:r>
      <w:proofErr w:type="gramEnd"/>
      <w:r>
        <w:rPr>
          <w:rStyle w:val="normaltextrun"/>
        </w:rPr>
        <w:t xml:space="preserve"> yapım çalışması devam etmektedir.</w:t>
      </w:r>
      <w:r>
        <w:rPr>
          <w:rStyle w:val="eop"/>
        </w:rPr>
        <w:t>  </w:t>
      </w:r>
    </w:p>
    <w:p w:rsidR="00D17138" w:rsidRDefault="00D17138" w:rsidP="00D17138">
      <w:pPr>
        <w:pStyle w:val="paragraph"/>
        <w:numPr>
          <w:ilvl w:val="0"/>
          <w:numId w:val="4"/>
        </w:numPr>
        <w:ind w:left="576" w:firstLine="0"/>
        <w:jc w:val="both"/>
        <w:textAlignment w:val="baseline"/>
      </w:pPr>
      <w:proofErr w:type="gramStart"/>
      <w:r>
        <w:rPr>
          <w:rStyle w:val="normaltextrun"/>
        </w:rPr>
        <w:t xml:space="preserve">Sulakyurt ilçesi </w:t>
      </w:r>
      <w:proofErr w:type="spellStart"/>
      <w:r>
        <w:rPr>
          <w:rStyle w:val="spellingerror"/>
        </w:rPr>
        <w:t>Deredüzü</w:t>
      </w:r>
      <w:proofErr w:type="spellEnd"/>
      <w:r>
        <w:rPr>
          <w:rStyle w:val="normaltextrun"/>
        </w:rPr>
        <w:t xml:space="preserve">-Balışeyh ilçe sınırı 5.2km 1. Kat asfalt, </w:t>
      </w:r>
      <w:proofErr w:type="spellStart"/>
      <w:r>
        <w:rPr>
          <w:rStyle w:val="spellingerror"/>
        </w:rPr>
        <w:t>Akkuzulu</w:t>
      </w:r>
      <w:proofErr w:type="spellEnd"/>
      <w:r>
        <w:rPr>
          <w:rStyle w:val="normaltextrun"/>
        </w:rPr>
        <w:t xml:space="preserve"> yolu 8km 1.kat asfalt, Çelebi ilçesi </w:t>
      </w:r>
      <w:proofErr w:type="spellStart"/>
      <w:r>
        <w:rPr>
          <w:rStyle w:val="spellingerror"/>
        </w:rPr>
        <w:t>Yukarışeyh</w:t>
      </w:r>
      <w:proofErr w:type="spellEnd"/>
      <w:r>
        <w:rPr>
          <w:rStyle w:val="normaltextrun"/>
        </w:rPr>
        <w:t xml:space="preserve"> yolu 2.2km 1.kat asfalt, Delice ilçesi </w:t>
      </w:r>
      <w:proofErr w:type="spellStart"/>
      <w:r>
        <w:rPr>
          <w:rStyle w:val="spellingerror"/>
        </w:rPr>
        <w:t>Alcılı-Doğanören</w:t>
      </w:r>
      <w:proofErr w:type="spellEnd"/>
      <w:r>
        <w:rPr>
          <w:rStyle w:val="normaltextrun"/>
        </w:rPr>
        <w:t xml:space="preserve"> arası 4.3km 1.kat asfalt, </w:t>
      </w:r>
      <w:proofErr w:type="spellStart"/>
      <w:r>
        <w:rPr>
          <w:rStyle w:val="spellingerror"/>
        </w:rPr>
        <w:t>Sarıyaka-Kuzeyyurt</w:t>
      </w:r>
      <w:proofErr w:type="spellEnd"/>
      <w:r>
        <w:rPr>
          <w:rStyle w:val="normaltextrun"/>
        </w:rPr>
        <w:t xml:space="preserve"> arası 10.8km 1.kat asfalt, Keskin ilçesi Göçbeyli köyü yolu 2.5km 1.kat asfalt, 1km 2.kat asfalt, </w:t>
      </w:r>
      <w:proofErr w:type="spellStart"/>
      <w:r>
        <w:rPr>
          <w:rStyle w:val="spellingerror"/>
        </w:rPr>
        <w:t>Bahşılı</w:t>
      </w:r>
      <w:proofErr w:type="spellEnd"/>
      <w:r>
        <w:rPr>
          <w:rStyle w:val="normaltextrun"/>
        </w:rPr>
        <w:t xml:space="preserve"> ilçesi Karaahmetli köyü yolu 2.2km 1.kat asfalt çalışması tamamlanmıştır.</w:t>
      </w:r>
      <w:r>
        <w:rPr>
          <w:rStyle w:val="eop"/>
        </w:rPr>
        <w:t> </w:t>
      </w:r>
      <w:proofErr w:type="gramEnd"/>
    </w:p>
    <w:p w:rsidR="00D17138" w:rsidRDefault="00D17138" w:rsidP="00D17138">
      <w:pPr>
        <w:pStyle w:val="paragraph"/>
        <w:ind w:left="576"/>
        <w:jc w:val="both"/>
        <w:textAlignment w:val="baseline"/>
      </w:pPr>
      <w:r>
        <w:rPr>
          <w:rStyle w:val="normaltextrun"/>
        </w:rPr>
        <w:t xml:space="preserve">15 km yolda </w:t>
      </w:r>
      <w:proofErr w:type="gramStart"/>
      <w:r>
        <w:rPr>
          <w:rStyle w:val="normaltextrun"/>
        </w:rPr>
        <w:t>stabilize</w:t>
      </w:r>
      <w:proofErr w:type="gramEnd"/>
      <w:r>
        <w:rPr>
          <w:rStyle w:val="normaltextrun"/>
        </w:rPr>
        <w:t xml:space="preserve"> bakım-onarım çalışması yapılmıştır.</w:t>
      </w:r>
      <w:r>
        <w:rPr>
          <w:rStyle w:val="eop"/>
        </w:rPr>
        <w:t> </w:t>
      </w:r>
    </w:p>
    <w:p w:rsidR="00D17138" w:rsidRDefault="00D17138" w:rsidP="00D17138">
      <w:pPr>
        <w:pStyle w:val="paragraph"/>
        <w:ind w:left="576"/>
        <w:jc w:val="both"/>
        <w:textAlignment w:val="baseline"/>
      </w:pPr>
      <w:r>
        <w:rPr>
          <w:rStyle w:val="eop"/>
        </w:rPr>
        <w:t> </w:t>
      </w:r>
      <w:r>
        <w:rPr>
          <w:rStyle w:val="normaltextrun"/>
        </w:rPr>
        <w:t xml:space="preserve">2015 yılı Ek-Performans programı kapsamında 12km yolun </w:t>
      </w:r>
      <w:proofErr w:type="spellStart"/>
      <w:r>
        <w:rPr>
          <w:rStyle w:val="spellingerror"/>
        </w:rPr>
        <w:t>elekaltı</w:t>
      </w:r>
      <w:proofErr w:type="spellEnd"/>
      <w:r>
        <w:rPr>
          <w:rStyle w:val="normaltextrun"/>
        </w:rPr>
        <w:t xml:space="preserve"> temel malzemesinin sıkıştırılması işi tamamlanmıştır.</w:t>
      </w:r>
      <w:r>
        <w:rPr>
          <w:rStyle w:val="eop"/>
        </w:rPr>
        <w:t> </w:t>
      </w:r>
    </w:p>
    <w:p w:rsidR="00D17138" w:rsidRDefault="00D17138" w:rsidP="00D17138">
      <w:pPr>
        <w:pStyle w:val="paragraph"/>
        <w:ind w:left="576"/>
        <w:jc w:val="both"/>
        <w:textAlignment w:val="baseline"/>
      </w:pPr>
      <w:r>
        <w:rPr>
          <w:rStyle w:val="eop"/>
        </w:rPr>
        <w:t> </w:t>
      </w:r>
      <w:r>
        <w:rPr>
          <w:rStyle w:val="normaltextrun"/>
        </w:rPr>
        <w:t>2 köyde harabe ev yıkımı yapılmıştır.</w:t>
      </w:r>
      <w:r>
        <w:rPr>
          <w:rStyle w:val="eop"/>
        </w:rPr>
        <w:t> </w:t>
      </w:r>
    </w:p>
    <w:p w:rsidR="00D17138" w:rsidRDefault="00D17138" w:rsidP="00D17138">
      <w:pPr>
        <w:pStyle w:val="paragraph"/>
        <w:ind w:left="576"/>
        <w:jc w:val="both"/>
        <w:textAlignment w:val="baseline"/>
      </w:pPr>
      <w:r>
        <w:rPr>
          <w:rStyle w:val="eop"/>
        </w:rPr>
        <w:t> </w:t>
      </w:r>
      <w:r>
        <w:rPr>
          <w:rStyle w:val="normaltextrun"/>
        </w:rPr>
        <w:t>60km yolda yama çalışması yapılmıştır.</w:t>
      </w:r>
      <w:r>
        <w:rPr>
          <w:rStyle w:val="eop"/>
        </w:rPr>
        <w:t> </w:t>
      </w:r>
    </w:p>
    <w:p w:rsidR="00D17138" w:rsidRDefault="00D17138" w:rsidP="00D17138">
      <w:pPr>
        <w:pStyle w:val="paragraph"/>
        <w:ind w:left="576"/>
        <w:jc w:val="both"/>
        <w:textAlignment w:val="baseline"/>
      </w:pPr>
      <w:r>
        <w:rPr>
          <w:rStyle w:val="eop"/>
        </w:rPr>
        <w:t> </w:t>
      </w:r>
      <w:r>
        <w:rPr>
          <w:rStyle w:val="normaltextrun"/>
        </w:rPr>
        <w:t>Köy yollarında eksik trafik işaret levhaları tespit ve onarım çalışması yapılmıştır.</w:t>
      </w:r>
      <w:r>
        <w:rPr>
          <w:rStyle w:val="eop"/>
        </w:rPr>
        <w:t> </w:t>
      </w:r>
    </w:p>
    <w:p w:rsidR="00D17138" w:rsidRDefault="00D17138" w:rsidP="00D17138">
      <w:pPr>
        <w:pStyle w:val="paragraph"/>
        <w:ind w:left="576"/>
        <w:jc w:val="both"/>
        <w:textAlignment w:val="baseline"/>
      </w:pPr>
      <w:r>
        <w:rPr>
          <w:rStyle w:val="eop"/>
        </w:rPr>
        <w:t> </w:t>
      </w:r>
      <w:r>
        <w:rPr>
          <w:rStyle w:val="normaltextrun"/>
        </w:rPr>
        <w:t>11 köyde köy içi çevre düzenlemesi yapıldı.</w:t>
      </w:r>
      <w:r>
        <w:rPr>
          <w:rStyle w:val="eop"/>
        </w:rPr>
        <w:t> </w:t>
      </w:r>
    </w:p>
    <w:p w:rsidR="00D17138" w:rsidRDefault="00D17138" w:rsidP="00D17138">
      <w:pPr>
        <w:pStyle w:val="paragraph"/>
        <w:numPr>
          <w:ilvl w:val="0"/>
          <w:numId w:val="5"/>
        </w:numPr>
        <w:ind w:left="576" w:firstLine="0"/>
        <w:jc w:val="both"/>
        <w:textAlignment w:val="baseline"/>
      </w:pPr>
      <w:r>
        <w:rPr>
          <w:rStyle w:val="normaltextrun"/>
        </w:rPr>
        <w:t>Kırıkkale il genelinde toplam 40 köyde makinalı bakım çalışması yapılmıştır.</w:t>
      </w:r>
      <w:r>
        <w:rPr>
          <w:rStyle w:val="eop"/>
        </w:rPr>
        <w:t> </w:t>
      </w:r>
    </w:p>
    <w:p w:rsidR="00D17138" w:rsidRDefault="00D17138" w:rsidP="00D17138">
      <w:pPr>
        <w:pStyle w:val="paragraph"/>
        <w:ind w:left="576"/>
        <w:jc w:val="both"/>
        <w:textAlignment w:val="baseline"/>
      </w:pPr>
      <w:r>
        <w:rPr>
          <w:rStyle w:val="eop"/>
        </w:rPr>
        <w:t> </w:t>
      </w:r>
      <w:r>
        <w:rPr>
          <w:rStyle w:val="normaltextrun"/>
        </w:rPr>
        <w:t>Gelen talepler doğrultusunda köy imar yolları açıldı.</w:t>
      </w:r>
      <w:r>
        <w:rPr>
          <w:rStyle w:val="eop"/>
        </w:rPr>
        <w:t> </w:t>
      </w:r>
    </w:p>
    <w:p w:rsidR="00D17138" w:rsidRDefault="00D17138" w:rsidP="00D17138">
      <w:pPr>
        <w:pStyle w:val="paragraph"/>
        <w:ind w:left="576"/>
        <w:jc w:val="both"/>
        <w:textAlignment w:val="baseline"/>
      </w:pPr>
      <w:r>
        <w:rPr>
          <w:rStyle w:val="eop"/>
        </w:rPr>
        <w:t> </w:t>
      </w:r>
      <w:r>
        <w:rPr>
          <w:rStyle w:val="normaltextrun"/>
        </w:rPr>
        <w:t>1 köyde sulama kanal temizliği yapıldı.</w:t>
      </w:r>
      <w:r>
        <w:rPr>
          <w:rStyle w:val="eop"/>
        </w:rPr>
        <w:t> </w:t>
      </w:r>
    </w:p>
    <w:p w:rsidR="00D17138" w:rsidRDefault="00D17138" w:rsidP="00D17138">
      <w:pPr>
        <w:pStyle w:val="paragraph"/>
        <w:ind w:left="576"/>
        <w:jc w:val="both"/>
        <w:textAlignment w:val="baseline"/>
      </w:pPr>
      <w:r>
        <w:rPr>
          <w:rStyle w:val="eop"/>
        </w:rPr>
        <w:t> </w:t>
      </w:r>
      <w:r>
        <w:rPr>
          <w:rStyle w:val="normaltextrun"/>
        </w:rPr>
        <w:t>Diğer kamu kurum ve kuruluşlardan gelen taleplerle ilgili olarak, İdare oluru alınarak çalışmalar yapıldı.</w:t>
      </w:r>
      <w:r>
        <w:rPr>
          <w:rStyle w:val="eop"/>
        </w:rPr>
        <w:t> </w:t>
      </w:r>
    </w:p>
    <w:p w:rsidR="00D17138" w:rsidRDefault="00D17138" w:rsidP="00D17138">
      <w:pPr>
        <w:pStyle w:val="paragraph"/>
        <w:ind w:left="576"/>
        <w:textAlignment w:val="baseline"/>
        <w:rPr>
          <w:sz w:val="12"/>
          <w:szCs w:val="12"/>
        </w:rPr>
      </w:pPr>
      <w:r>
        <w:rPr>
          <w:rStyle w:val="eop"/>
          <w:sz w:val="22"/>
          <w:szCs w:val="22"/>
        </w:rPr>
        <w:t> </w:t>
      </w:r>
    </w:p>
    <w:p w:rsidR="00D17138" w:rsidRDefault="00D17138" w:rsidP="00D17138">
      <w:pPr>
        <w:jc w:val="center"/>
      </w:pPr>
    </w:p>
    <w:p w:rsidR="00D17138" w:rsidRDefault="00D17138" w:rsidP="00D17138">
      <w:pPr>
        <w:jc w:val="center"/>
      </w:pPr>
    </w:p>
    <w:p w:rsidR="00D17138" w:rsidRDefault="00D17138" w:rsidP="00D17138">
      <w:pPr>
        <w:pStyle w:val="paragraph"/>
        <w:ind w:left="576"/>
        <w:jc w:val="center"/>
        <w:textAlignment w:val="baseline"/>
        <w:rPr>
          <w:rStyle w:val="eop"/>
        </w:rPr>
      </w:pPr>
    </w:p>
    <w:p w:rsidR="00D17138" w:rsidRDefault="00D17138" w:rsidP="00D17138">
      <w:pPr>
        <w:pStyle w:val="paragraph"/>
        <w:ind w:left="576"/>
        <w:jc w:val="center"/>
        <w:textAlignment w:val="baseline"/>
      </w:pPr>
      <w:r>
        <w:rPr>
          <w:rStyle w:val="eop"/>
        </w:rPr>
        <w:lastRenderedPageBreak/>
        <w:t>2016 YILI AĞUSTOS AYI İÇME SULARI ÇALIŞMALARI</w:t>
      </w:r>
    </w:p>
    <w:tbl>
      <w:tblPr>
        <w:tblW w:w="9935" w:type="dxa"/>
        <w:tblInd w:w="58" w:type="dxa"/>
        <w:tblCellMar>
          <w:left w:w="70" w:type="dxa"/>
          <w:right w:w="70" w:type="dxa"/>
        </w:tblCellMar>
        <w:tblLook w:val="04A0" w:firstRow="1" w:lastRow="0" w:firstColumn="1" w:lastColumn="0" w:noHBand="0" w:noVBand="1"/>
      </w:tblPr>
      <w:tblGrid>
        <w:gridCol w:w="642"/>
        <w:gridCol w:w="1363"/>
        <w:gridCol w:w="2352"/>
        <w:gridCol w:w="2378"/>
        <w:gridCol w:w="3054"/>
        <w:gridCol w:w="146"/>
      </w:tblGrid>
      <w:tr w:rsidR="00D17138" w:rsidTr="00D17138">
        <w:trPr>
          <w:trHeight w:val="276"/>
        </w:trPr>
        <w:tc>
          <w:tcPr>
            <w:tcW w:w="642" w:type="dxa"/>
            <w:vMerge w:val="restart"/>
            <w:tcBorders>
              <w:top w:val="single" w:sz="4" w:space="0" w:color="000000"/>
              <w:left w:val="single" w:sz="4" w:space="0" w:color="000000"/>
              <w:bottom w:val="single" w:sz="4" w:space="0" w:color="000000"/>
              <w:right w:val="single" w:sz="4" w:space="0" w:color="000000"/>
            </w:tcBorders>
            <w:vAlign w:val="bottom"/>
            <w:hideMark/>
          </w:tcPr>
          <w:p w:rsidR="00D17138" w:rsidRDefault="00D17138">
            <w:pPr>
              <w:spacing w:line="276" w:lineRule="auto"/>
              <w:jc w:val="center"/>
              <w:rPr>
                <w:rFonts w:ascii="Arial TUR" w:hAnsi="Arial TUR"/>
                <w:b/>
                <w:bCs/>
                <w:lang w:eastAsia="en-US"/>
              </w:rPr>
            </w:pPr>
            <w:proofErr w:type="spellStart"/>
            <w:r>
              <w:rPr>
                <w:rFonts w:ascii="Arial TUR" w:hAnsi="Arial TUR"/>
                <w:b/>
                <w:bCs/>
                <w:sz w:val="22"/>
                <w:szCs w:val="22"/>
                <w:lang w:eastAsia="en-US"/>
              </w:rPr>
              <w:t>S.No</w:t>
            </w:r>
            <w:proofErr w:type="spellEnd"/>
          </w:p>
        </w:tc>
        <w:tc>
          <w:tcPr>
            <w:tcW w:w="1363" w:type="dxa"/>
            <w:vMerge w:val="restart"/>
            <w:tcBorders>
              <w:top w:val="single" w:sz="4" w:space="0" w:color="000000"/>
              <w:left w:val="single" w:sz="4" w:space="0" w:color="000000"/>
              <w:bottom w:val="single" w:sz="4" w:space="0" w:color="000000"/>
              <w:right w:val="single" w:sz="4" w:space="0" w:color="000000"/>
            </w:tcBorders>
            <w:vAlign w:val="bottom"/>
            <w:hideMark/>
          </w:tcPr>
          <w:p w:rsidR="00D17138" w:rsidRDefault="00D17138">
            <w:pPr>
              <w:spacing w:line="276" w:lineRule="auto"/>
              <w:jc w:val="center"/>
              <w:rPr>
                <w:rFonts w:ascii="Arial TUR" w:hAnsi="Arial TUR"/>
                <w:b/>
                <w:bCs/>
                <w:lang w:eastAsia="en-US"/>
              </w:rPr>
            </w:pPr>
            <w:r>
              <w:rPr>
                <w:rFonts w:ascii="Arial TUR" w:hAnsi="Arial TUR"/>
                <w:b/>
                <w:bCs/>
                <w:sz w:val="22"/>
                <w:szCs w:val="22"/>
                <w:lang w:eastAsia="en-US"/>
              </w:rPr>
              <w:t>İLÇESİ</w:t>
            </w:r>
          </w:p>
        </w:tc>
        <w:tc>
          <w:tcPr>
            <w:tcW w:w="2352" w:type="dxa"/>
            <w:vMerge w:val="restart"/>
            <w:tcBorders>
              <w:top w:val="single" w:sz="4" w:space="0" w:color="000000"/>
              <w:left w:val="single" w:sz="4" w:space="0" w:color="000000"/>
              <w:bottom w:val="single" w:sz="4" w:space="0" w:color="000000"/>
              <w:right w:val="single" w:sz="4" w:space="0" w:color="000000"/>
            </w:tcBorders>
            <w:vAlign w:val="bottom"/>
            <w:hideMark/>
          </w:tcPr>
          <w:p w:rsidR="00D17138" w:rsidRDefault="00D17138">
            <w:pPr>
              <w:spacing w:line="276" w:lineRule="auto"/>
              <w:jc w:val="center"/>
              <w:rPr>
                <w:rFonts w:ascii="Arial TUR" w:hAnsi="Arial TUR"/>
                <w:b/>
                <w:bCs/>
                <w:lang w:eastAsia="en-US"/>
              </w:rPr>
            </w:pPr>
            <w:r>
              <w:rPr>
                <w:rFonts w:ascii="Arial TUR" w:hAnsi="Arial TUR"/>
                <w:b/>
                <w:bCs/>
                <w:sz w:val="22"/>
                <w:szCs w:val="22"/>
                <w:lang w:eastAsia="en-US"/>
              </w:rPr>
              <w:t>KÖYÜ</w:t>
            </w:r>
          </w:p>
        </w:tc>
        <w:tc>
          <w:tcPr>
            <w:tcW w:w="2427" w:type="dxa"/>
            <w:vMerge w:val="restart"/>
            <w:tcBorders>
              <w:top w:val="single" w:sz="4" w:space="0" w:color="000000"/>
              <w:left w:val="single" w:sz="4" w:space="0" w:color="000000"/>
              <w:bottom w:val="single" w:sz="4" w:space="0" w:color="000000"/>
              <w:right w:val="single" w:sz="4" w:space="0" w:color="000000"/>
            </w:tcBorders>
            <w:vAlign w:val="bottom"/>
            <w:hideMark/>
          </w:tcPr>
          <w:p w:rsidR="00D17138" w:rsidRDefault="00D17138">
            <w:pPr>
              <w:spacing w:line="276" w:lineRule="auto"/>
              <w:rPr>
                <w:rFonts w:ascii="Arial TUR" w:hAnsi="Arial TUR"/>
                <w:b/>
                <w:bCs/>
                <w:lang w:eastAsia="en-US"/>
              </w:rPr>
            </w:pPr>
            <w:r>
              <w:rPr>
                <w:rFonts w:ascii="Arial TUR" w:hAnsi="Arial TUR"/>
                <w:b/>
                <w:bCs/>
                <w:sz w:val="22"/>
                <w:szCs w:val="22"/>
                <w:lang w:eastAsia="en-US"/>
              </w:rPr>
              <w:t>İşin Mahiyeti</w:t>
            </w:r>
          </w:p>
        </w:tc>
        <w:tc>
          <w:tcPr>
            <w:tcW w:w="3151" w:type="dxa"/>
            <w:vMerge w:val="restart"/>
            <w:tcBorders>
              <w:top w:val="single" w:sz="4" w:space="0" w:color="000000"/>
              <w:left w:val="single" w:sz="4" w:space="0" w:color="000000"/>
              <w:bottom w:val="single" w:sz="4" w:space="0" w:color="000000"/>
              <w:right w:val="single" w:sz="4" w:space="0" w:color="000000"/>
            </w:tcBorders>
            <w:vAlign w:val="bottom"/>
            <w:hideMark/>
          </w:tcPr>
          <w:p w:rsidR="00D17138" w:rsidRDefault="00D17138">
            <w:pPr>
              <w:spacing w:line="276" w:lineRule="auto"/>
              <w:jc w:val="center"/>
              <w:rPr>
                <w:rFonts w:ascii="Arial TUR" w:hAnsi="Arial TUR"/>
                <w:b/>
                <w:bCs/>
                <w:lang w:eastAsia="en-US"/>
              </w:rPr>
            </w:pPr>
            <w:r>
              <w:rPr>
                <w:rFonts w:ascii="Arial TUR" w:hAnsi="Arial TUR"/>
                <w:b/>
                <w:bCs/>
                <w:sz w:val="22"/>
                <w:szCs w:val="22"/>
                <w:lang w:eastAsia="en-US"/>
              </w:rPr>
              <w:t>Kullanılan Malzeme</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138" w:rsidRDefault="00D17138">
            <w:pPr>
              <w:rPr>
                <w:rFonts w:ascii="Arial TUR" w:hAnsi="Arial TUR"/>
                <w:b/>
                <w:b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138" w:rsidRDefault="00D17138">
            <w:pPr>
              <w:rPr>
                <w:rFonts w:ascii="Arial TUR" w:hAnsi="Arial TUR"/>
                <w:b/>
                <w:b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138" w:rsidRDefault="00D17138">
            <w:pPr>
              <w:rPr>
                <w:rFonts w:ascii="Arial TUR" w:hAnsi="Arial TUR"/>
                <w:b/>
                <w:b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138" w:rsidRDefault="00D17138">
            <w:pPr>
              <w:rPr>
                <w:rFonts w:ascii="Arial TUR" w:hAnsi="Arial TUR"/>
                <w:b/>
                <w:b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138" w:rsidRDefault="00D17138">
            <w:pPr>
              <w:rPr>
                <w:rFonts w:ascii="Arial TUR" w:hAnsi="Arial TUR"/>
                <w:b/>
                <w:bCs/>
                <w:lang w:eastAsia="en-US"/>
              </w:rPr>
            </w:pP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2415"/>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1</w:t>
            </w:r>
          </w:p>
        </w:tc>
        <w:tc>
          <w:tcPr>
            <w:tcW w:w="1363" w:type="dxa"/>
            <w:tcBorders>
              <w:top w:val="nil"/>
              <w:left w:val="nil"/>
              <w:bottom w:val="single" w:sz="4" w:space="0" w:color="000000"/>
              <w:right w:val="single" w:sz="4" w:space="0" w:color="000000"/>
            </w:tcBorders>
            <w:vAlign w:val="center"/>
            <w:hideMark/>
          </w:tcPr>
          <w:p w:rsidR="00D17138" w:rsidRDefault="00D17138">
            <w:pPr>
              <w:spacing w:line="276" w:lineRule="auto"/>
              <w:jc w:val="both"/>
              <w:rPr>
                <w:sz w:val="20"/>
                <w:szCs w:val="20"/>
                <w:lang w:eastAsia="en-US"/>
              </w:rPr>
            </w:pPr>
            <w:r>
              <w:rPr>
                <w:sz w:val="20"/>
                <w:szCs w:val="20"/>
                <w:lang w:eastAsia="en-US"/>
              </w:rPr>
              <w:t>BALIŞEYH</w:t>
            </w:r>
          </w:p>
        </w:tc>
        <w:tc>
          <w:tcPr>
            <w:tcW w:w="2352" w:type="dxa"/>
            <w:tcBorders>
              <w:top w:val="single" w:sz="4" w:space="0" w:color="000000"/>
              <w:left w:val="nil"/>
              <w:bottom w:val="single" w:sz="4" w:space="0" w:color="000000"/>
              <w:right w:val="single" w:sz="4" w:space="0" w:color="000000"/>
            </w:tcBorders>
            <w:vAlign w:val="center"/>
            <w:hideMark/>
          </w:tcPr>
          <w:p w:rsidR="00D17138" w:rsidRDefault="00D17138">
            <w:pPr>
              <w:spacing w:line="276" w:lineRule="auto"/>
              <w:jc w:val="both"/>
              <w:rPr>
                <w:sz w:val="20"/>
                <w:szCs w:val="20"/>
                <w:lang w:eastAsia="en-US"/>
              </w:rPr>
            </w:pPr>
            <w:r>
              <w:rPr>
                <w:sz w:val="20"/>
                <w:szCs w:val="20"/>
                <w:lang w:eastAsia="en-US"/>
              </w:rPr>
              <w:t>BEŞBIÇAK</w:t>
            </w:r>
          </w:p>
        </w:tc>
        <w:tc>
          <w:tcPr>
            <w:tcW w:w="2427" w:type="dxa"/>
            <w:tcBorders>
              <w:top w:val="nil"/>
              <w:left w:val="nil"/>
              <w:bottom w:val="single" w:sz="4" w:space="0" w:color="000000"/>
              <w:right w:val="single" w:sz="4" w:space="0" w:color="000000"/>
            </w:tcBorders>
            <w:vAlign w:val="center"/>
            <w:hideMark/>
          </w:tcPr>
          <w:p w:rsidR="00D17138" w:rsidRDefault="00D17138">
            <w:pPr>
              <w:spacing w:line="276" w:lineRule="auto"/>
              <w:jc w:val="both"/>
              <w:rPr>
                <w:sz w:val="20"/>
                <w:szCs w:val="20"/>
                <w:lang w:eastAsia="en-US"/>
              </w:rPr>
            </w:pPr>
            <w:r>
              <w:rPr>
                <w:sz w:val="20"/>
                <w:szCs w:val="20"/>
                <w:lang w:eastAsia="en-US"/>
              </w:rPr>
              <w:t>Su hattındaki arızalar giderildi.</w:t>
            </w:r>
          </w:p>
        </w:tc>
        <w:tc>
          <w:tcPr>
            <w:tcW w:w="3151" w:type="dxa"/>
            <w:tcBorders>
              <w:top w:val="single" w:sz="4" w:space="0" w:color="000000"/>
              <w:left w:val="nil"/>
              <w:bottom w:val="single" w:sz="4" w:space="0" w:color="000000"/>
              <w:right w:val="single" w:sz="4" w:space="0" w:color="000000"/>
            </w:tcBorders>
            <w:vAlign w:val="center"/>
            <w:hideMark/>
          </w:tcPr>
          <w:p w:rsidR="00D17138" w:rsidRDefault="00D17138">
            <w:pPr>
              <w:spacing w:line="276" w:lineRule="auto"/>
              <w:jc w:val="both"/>
              <w:rPr>
                <w:sz w:val="20"/>
                <w:szCs w:val="20"/>
                <w:lang w:eastAsia="en-US"/>
              </w:rPr>
            </w:pPr>
            <w:r>
              <w:rPr>
                <w:sz w:val="20"/>
                <w:szCs w:val="20"/>
                <w:lang w:eastAsia="en-US"/>
              </w:rPr>
              <w:t xml:space="preserve">Ø 125/11 0mm Düşürücü </w:t>
            </w:r>
            <w:proofErr w:type="spellStart"/>
            <w:r>
              <w:rPr>
                <w:sz w:val="20"/>
                <w:szCs w:val="20"/>
                <w:lang w:eastAsia="en-US"/>
              </w:rPr>
              <w:t>Puşvit</w:t>
            </w:r>
            <w:proofErr w:type="spellEnd"/>
            <w:r>
              <w:rPr>
                <w:sz w:val="20"/>
                <w:szCs w:val="20"/>
                <w:lang w:eastAsia="en-US"/>
              </w:rPr>
              <w:t xml:space="preserve"> 1 </w:t>
            </w:r>
            <w:proofErr w:type="spellStart"/>
            <w:proofErr w:type="gramStart"/>
            <w:r>
              <w:rPr>
                <w:sz w:val="20"/>
                <w:szCs w:val="20"/>
                <w:lang w:eastAsia="en-US"/>
              </w:rPr>
              <w:t>Ad.Ø</w:t>
            </w:r>
            <w:proofErr w:type="spellEnd"/>
            <w:proofErr w:type="gramEnd"/>
            <w:r>
              <w:rPr>
                <w:sz w:val="20"/>
                <w:szCs w:val="20"/>
                <w:lang w:eastAsia="en-US"/>
              </w:rPr>
              <w:t xml:space="preserve"> 125/110 mm Düşürücü </w:t>
            </w:r>
            <w:proofErr w:type="spellStart"/>
            <w:r>
              <w:rPr>
                <w:sz w:val="20"/>
                <w:szCs w:val="20"/>
                <w:lang w:eastAsia="en-US"/>
              </w:rPr>
              <w:t>DemirØ</w:t>
            </w:r>
            <w:proofErr w:type="spellEnd"/>
            <w:r>
              <w:rPr>
                <w:sz w:val="20"/>
                <w:szCs w:val="20"/>
                <w:lang w:eastAsia="en-US"/>
              </w:rPr>
              <w:t xml:space="preserve"> 125 mm Kolay tamir takımı 1 </w:t>
            </w:r>
            <w:proofErr w:type="spellStart"/>
            <w:r>
              <w:rPr>
                <w:sz w:val="20"/>
                <w:szCs w:val="20"/>
                <w:lang w:eastAsia="en-US"/>
              </w:rPr>
              <w:t>Ad.Ø</w:t>
            </w:r>
            <w:proofErr w:type="spellEnd"/>
            <w:r>
              <w:rPr>
                <w:sz w:val="20"/>
                <w:szCs w:val="20"/>
                <w:lang w:eastAsia="en-US"/>
              </w:rPr>
              <w:t xml:space="preserve"> 125 mm PVC Dirsek 1 </w:t>
            </w:r>
            <w:proofErr w:type="spellStart"/>
            <w:r>
              <w:rPr>
                <w:sz w:val="20"/>
                <w:szCs w:val="20"/>
                <w:lang w:eastAsia="en-US"/>
              </w:rPr>
              <w:t>Ad.Ø</w:t>
            </w:r>
            <w:proofErr w:type="spellEnd"/>
            <w:r>
              <w:rPr>
                <w:sz w:val="20"/>
                <w:szCs w:val="20"/>
                <w:lang w:eastAsia="en-US"/>
              </w:rPr>
              <w:t xml:space="preserve"> 125 mm </w:t>
            </w:r>
            <w:proofErr w:type="spellStart"/>
            <w:r>
              <w:rPr>
                <w:sz w:val="20"/>
                <w:szCs w:val="20"/>
                <w:lang w:eastAsia="en-US"/>
              </w:rPr>
              <w:t>Maşon</w:t>
            </w:r>
            <w:proofErr w:type="spellEnd"/>
            <w:r>
              <w:rPr>
                <w:sz w:val="20"/>
                <w:szCs w:val="20"/>
                <w:lang w:eastAsia="en-US"/>
              </w:rPr>
              <w:t xml:space="preserve"> 1 </w:t>
            </w:r>
            <w:proofErr w:type="spellStart"/>
            <w:r>
              <w:rPr>
                <w:sz w:val="20"/>
                <w:szCs w:val="20"/>
                <w:lang w:eastAsia="en-US"/>
              </w:rPr>
              <w:t>Ad.Ø</w:t>
            </w:r>
            <w:proofErr w:type="spellEnd"/>
            <w:r>
              <w:rPr>
                <w:sz w:val="20"/>
                <w:szCs w:val="20"/>
                <w:lang w:eastAsia="en-US"/>
              </w:rPr>
              <w:t xml:space="preserve"> 90 mm PVC </w:t>
            </w:r>
            <w:proofErr w:type="spellStart"/>
            <w:r>
              <w:rPr>
                <w:sz w:val="20"/>
                <w:szCs w:val="20"/>
                <w:lang w:eastAsia="en-US"/>
              </w:rPr>
              <w:t>Maşon</w:t>
            </w:r>
            <w:proofErr w:type="spellEnd"/>
            <w:r>
              <w:rPr>
                <w:sz w:val="20"/>
                <w:szCs w:val="20"/>
                <w:lang w:eastAsia="en-US"/>
              </w:rPr>
              <w:t xml:space="preserve"> 2 </w:t>
            </w:r>
            <w:proofErr w:type="spellStart"/>
            <w:r>
              <w:rPr>
                <w:sz w:val="20"/>
                <w:szCs w:val="20"/>
                <w:lang w:eastAsia="en-US"/>
              </w:rPr>
              <w:t>Ad.Ø</w:t>
            </w:r>
            <w:proofErr w:type="spellEnd"/>
            <w:r>
              <w:rPr>
                <w:sz w:val="20"/>
                <w:szCs w:val="20"/>
                <w:lang w:eastAsia="en-US"/>
              </w:rPr>
              <w:t xml:space="preserve"> 90 mm PVC Boru 6 </w:t>
            </w:r>
            <w:proofErr w:type="spellStart"/>
            <w:r>
              <w:rPr>
                <w:sz w:val="20"/>
                <w:szCs w:val="20"/>
                <w:lang w:eastAsia="en-US"/>
              </w:rPr>
              <w:t>mt.Ø</w:t>
            </w:r>
            <w:proofErr w:type="spellEnd"/>
            <w:r>
              <w:rPr>
                <w:sz w:val="20"/>
                <w:szCs w:val="20"/>
                <w:lang w:eastAsia="en-US"/>
              </w:rPr>
              <w:t xml:space="preserve"> 125/90 mm PVC Düşürücü 1 Ad.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2</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MERKEZ</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VALİKONAĞI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Su kuyusundaki Borular söküldü. Arıza giderildi.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110 mm </w:t>
            </w:r>
            <w:proofErr w:type="spellStart"/>
            <w:r>
              <w:rPr>
                <w:sz w:val="20"/>
                <w:szCs w:val="20"/>
                <w:lang w:eastAsia="en-US"/>
              </w:rPr>
              <w:t>Maşon</w:t>
            </w:r>
            <w:proofErr w:type="spellEnd"/>
            <w:r>
              <w:rPr>
                <w:sz w:val="20"/>
                <w:szCs w:val="20"/>
                <w:lang w:eastAsia="en-US"/>
              </w:rPr>
              <w:t xml:space="preserve"> 1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10"/>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3</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DELİCE</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KOCABAŞ</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 xml:space="preserve">Grup suyundaki </w:t>
            </w:r>
            <w:proofErr w:type="gramStart"/>
            <w:r>
              <w:rPr>
                <w:sz w:val="20"/>
                <w:szCs w:val="20"/>
                <w:lang w:eastAsia="en-US"/>
              </w:rPr>
              <w:t>arızalar  giderildi</w:t>
            </w:r>
            <w:proofErr w:type="gramEnd"/>
            <w:r>
              <w:rPr>
                <w:sz w:val="20"/>
                <w:szCs w:val="20"/>
                <w:lang w:eastAsia="en-US"/>
              </w:rPr>
              <w:t>.</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110 mm PVC Boru 6 </w:t>
            </w:r>
            <w:proofErr w:type="spellStart"/>
            <w:r>
              <w:rPr>
                <w:sz w:val="20"/>
                <w:szCs w:val="20"/>
                <w:lang w:eastAsia="en-US"/>
              </w:rPr>
              <w:t>mt</w:t>
            </w:r>
            <w:proofErr w:type="spellEnd"/>
            <w:r>
              <w:rPr>
                <w:sz w:val="20"/>
                <w:szCs w:val="20"/>
                <w:lang w:eastAsia="en-US"/>
              </w:rPr>
              <w:t xml:space="preserve">. Ø 110 mm </w:t>
            </w:r>
            <w:proofErr w:type="spellStart"/>
            <w:r>
              <w:rPr>
                <w:sz w:val="20"/>
                <w:szCs w:val="20"/>
                <w:lang w:eastAsia="en-US"/>
              </w:rPr>
              <w:t>Maşon</w:t>
            </w:r>
            <w:proofErr w:type="spellEnd"/>
            <w:r>
              <w:rPr>
                <w:sz w:val="20"/>
                <w:szCs w:val="20"/>
                <w:lang w:eastAsia="en-US"/>
              </w:rPr>
              <w:t xml:space="preserve"> 2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465"/>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4</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DELİCE</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KOCABAŞ</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 xml:space="preserve">Köy içindeki </w:t>
            </w:r>
            <w:proofErr w:type="gramStart"/>
            <w:r>
              <w:rPr>
                <w:sz w:val="20"/>
                <w:szCs w:val="20"/>
                <w:lang w:eastAsia="en-US"/>
              </w:rPr>
              <w:t>patlaklar  yapıldı</w:t>
            </w:r>
            <w:proofErr w:type="gramEnd"/>
            <w:r>
              <w:rPr>
                <w:sz w:val="20"/>
                <w:szCs w:val="20"/>
                <w:lang w:eastAsia="en-US"/>
              </w:rPr>
              <w:t>.</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Ø 110 mm Kelepçe 1 Ad. Ø 100 mm Vana 2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5</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MERKEZ</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KARACAALİ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Dağdan gelen su hattı köy rögarına bağlandı.</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6</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SULAKYURT</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KIYIKAVURGALI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 </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75/63 </w:t>
            </w:r>
            <w:proofErr w:type="gramStart"/>
            <w:r>
              <w:rPr>
                <w:sz w:val="20"/>
                <w:szCs w:val="20"/>
                <w:lang w:eastAsia="en-US"/>
              </w:rPr>
              <w:t>mm  Düşürücü</w:t>
            </w:r>
            <w:proofErr w:type="gramEnd"/>
            <w:r>
              <w:rPr>
                <w:sz w:val="20"/>
                <w:szCs w:val="20"/>
                <w:lang w:eastAsia="en-US"/>
              </w:rPr>
              <w:t xml:space="preserve"> 1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264"/>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7</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KESKİN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TAKASLI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Köy odasında keşif yapıldı.</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8</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KESKİN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MÜSELLİM</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Su deposundaki vanalar değişti.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80 mm Volanlı vana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single" w:sz="4" w:space="0" w:color="auto"/>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9</w:t>
            </w:r>
          </w:p>
        </w:tc>
        <w:tc>
          <w:tcPr>
            <w:tcW w:w="1363" w:type="dxa"/>
            <w:tcBorders>
              <w:top w:val="single" w:sz="4" w:space="0" w:color="auto"/>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BALIŞEYH</w:t>
            </w:r>
          </w:p>
        </w:tc>
        <w:tc>
          <w:tcPr>
            <w:tcW w:w="2352" w:type="dxa"/>
            <w:tcBorders>
              <w:top w:val="single" w:sz="4" w:space="0" w:color="auto"/>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BEŞBIÇAK</w:t>
            </w:r>
          </w:p>
        </w:tc>
        <w:tc>
          <w:tcPr>
            <w:tcW w:w="2427" w:type="dxa"/>
            <w:tcBorders>
              <w:top w:val="single" w:sz="4" w:space="0" w:color="auto"/>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Hat kapatıldı yeniden açtırıldı.</w:t>
            </w:r>
          </w:p>
        </w:tc>
        <w:tc>
          <w:tcPr>
            <w:tcW w:w="3151" w:type="dxa"/>
            <w:tcBorders>
              <w:top w:val="single" w:sz="4" w:space="0" w:color="auto"/>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264"/>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10</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KESKİN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HACIÖMERSOLAKLISI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 </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435"/>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11</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KESKİN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OLUNLU</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 xml:space="preserve">Kuyu sağımı yapıldı. 4 </w:t>
            </w:r>
            <w:proofErr w:type="spellStart"/>
            <w:r>
              <w:rPr>
                <w:sz w:val="20"/>
                <w:szCs w:val="20"/>
                <w:lang w:eastAsia="en-US"/>
              </w:rPr>
              <w:t>ssat</w:t>
            </w:r>
            <w:proofErr w:type="spellEnd"/>
            <w:r>
              <w:rPr>
                <w:sz w:val="20"/>
                <w:szCs w:val="20"/>
                <w:lang w:eastAsia="en-US"/>
              </w:rPr>
              <w:t xml:space="preserve"> çalışma sonunda sn. 3 </w:t>
            </w:r>
            <w:proofErr w:type="spellStart"/>
            <w:r>
              <w:rPr>
                <w:sz w:val="20"/>
                <w:szCs w:val="20"/>
                <w:lang w:eastAsia="en-US"/>
              </w:rPr>
              <w:t>lt</w:t>
            </w:r>
            <w:proofErr w:type="spellEnd"/>
            <w:r>
              <w:rPr>
                <w:sz w:val="20"/>
                <w:szCs w:val="20"/>
                <w:lang w:eastAsia="en-US"/>
              </w:rPr>
              <w:t xml:space="preserve">. </w:t>
            </w:r>
            <w:proofErr w:type="gramStart"/>
            <w:r>
              <w:rPr>
                <w:sz w:val="20"/>
                <w:szCs w:val="20"/>
                <w:lang w:eastAsia="en-US"/>
              </w:rPr>
              <w:t>su</w:t>
            </w:r>
            <w:proofErr w:type="gramEnd"/>
            <w:r>
              <w:rPr>
                <w:sz w:val="20"/>
                <w:szCs w:val="20"/>
                <w:lang w:eastAsia="en-US"/>
              </w:rPr>
              <w:t xml:space="preserve"> alımı yapıldı.</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264"/>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12</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KESKİN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İNZİLOĞLU</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Köy içindeki arıza giderildi.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1 Ad. 90 mm Tamir takımı kullanıldı.</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480"/>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13</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BALIŞEYH</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BEŞBIÇAK</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Su deposuna bağlantı yapıldı.</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90 </w:t>
            </w:r>
            <w:proofErr w:type="spellStart"/>
            <w:r>
              <w:rPr>
                <w:sz w:val="20"/>
                <w:szCs w:val="20"/>
                <w:lang w:eastAsia="en-US"/>
              </w:rPr>
              <w:t>mmPVC</w:t>
            </w:r>
            <w:proofErr w:type="spellEnd"/>
            <w:r>
              <w:rPr>
                <w:sz w:val="20"/>
                <w:szCs w:val="20"/>
                <w:lang w:eastAsia="en-US"/>
              </w:rPr>
              <w:t xml:space="preserve"> Boru 6 mt.Ø90 mm </w:t>
            </w:r>
            <w:proofErr w:type="spellStart"/>
            <w:r>
              <w:rPr>
                <w:sz w:val="20"/>
                <w:szCs w:val="20"/>
                <w:lang w:eastAsia="en-US"/>
              </w:rPr>
              <w:t>Maşon</w:t>
            </w:r>
            <w:proofErr w:type="spellEnd"/>
            <w:r>
              <w:rPr>
                <w:sz w:val="20"/>
                <w:szCs w:val="20"/>
                <w:lang w:eastAsia="en-US"/>
              </w:rPr>
              <w:t xml:space="preserve"> 1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495"/>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14</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KESKİN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TAKAZLI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Köy odasının hattı çekildi.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40 mm Te 1 </w:t>
            </w:r>
            <w:proofErr w:type="spellStart"/>
            <w:r>
              <w:rPr>
                <w:sz w:val="20"/>
                <w:szCs w:val="20"/>
                <w:lang w:eastAsia="en-US"/>
              </w:rPr>
              <w:t>Ad.Ø</w:t>
            </w:r>
            <w:proofErr w:type="spellEnd"/>
            <w:r>
              <w:rPr>
                <w:sz w:val="20"/>
                <w:szCs w:val="20"/>
                <w:lang w:eastAsia="en-US"/>
              </w:rPr>
              <w:t xml:space="preserve"> 40 mm İçten dişli </w:t>
            </w:r>
            <w:proofErr w:type="spellStart"/>
            <w:r>
              <w:rPr>
                <w:sz w:val="20"/>
                <w:szCs w:val="20"/>
                <w:lang w:eastAsia="en-US"/>
              </w:rPr>
              <w:t>Puşvit</w:t>
            </w:r>
            <w:proofErr w:type="spellEnd"/>
            <w:r>
              <w:rPr>
                <w:sz w:val="20"/>
                <w:szCs w:val="20"/>
                <w:lang w:eastAsia="en-US"/>
              </w:rPr>
              <w:t xml:space="preserve"> 1 AD</w:t>
            </w:r>
            <w:proofErr w:type="gramStart"/>
            <w:r>
              <w:rPr>
                <w:sz w:val="20"/>
                <w:szCs w:val="20"/>
                <w:lang w:eastAsia="en-US"/>
              </w:rPr>
              <w:t>..</w:t>
            </w:r>
            <w:proofErr w:type="gramEnd"/>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780"/>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15</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BALIŞEYH</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KILEVLİ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Suyun kapanmasında çalışma yapıldı.</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63/40 mm düşürücü 2 </w:t>
            </w:r>
            <w:proofErr w:type="spellStart"/>
            <w:r>
              <w:rPr>
                <w:sz w:val="20"/>
                <w:szCs w:val="20"/>
                <w:lang w:eastAsia="en-US"/>
              </w:rPr>
              <w:t>AdØ</w:t>
            </w:r>
            <w:proofErr w:type="spellEnd"/>
            <w:r>
              <w:rPr>
                <w:sz w:val="20"/>
                <w:szCs w:val="20"/>
                <w:lang w:eastAsia="en-US"/>
              </w:rPr>
              <w:t xml:space="preserve"> 63 mm </w:t>
            </w:r>
            <w:proofErr w:type="spellStart"/>
            <w:r>
              <w:rPr>
                <w:sz w:val="20"/>
                <w:szCs w:val="20"/>
                <w:lang w:eastAsia="en-US"/>
              </w:rPr>
              <w:t>Puşvit</w:t>
            </w:r>
            <w:proofErr w:type="spellEnd"/>
            <w:r>
              <w:rPr>
                <w:sz w:val="20"/>
                <w:szCs w:val="20"/>
                <w:lang w:eastAsia="en-US"/>
              </w:rPr>
              <w:t xml:space="preserve"> 4 </w:t>
            </w:r>
            <w:proofErr w:type="spellStart"/>
            <w:r>
              <w:rPr>
                <w:sz w:val="20"/>
                <w:szCs w:val="20"/>
                <w:lang w:eastAsia="en-US"/>
              </w:rPr>
              <w:t>Ad.Ø</w:t>
            </w:r>
            <w:proofErr w:type="spellEnd"/>
            <w:r>
              <w:rPr>
                <w:sz w:val="20"/>
                <w:szCs w:val="20"/>
                <w:lang w:eastAsia="en-US"/>
              </w:rPr>
              <w:t xml:space="preserve"> 63 mm  PE Boru 25 </w:t>
            </w:r>
            <w:proofErr w:type="spellStart"/>
            <w:r>
              <w:rPr>
                <w:sz w:val="20"/>
                <w:szCs w:val="20"/>
                <w:lang w:eastAsia="en-US"/>
              </w:rPr>
              <w:t>mt</w:t>
            </w:r>
            <w:proofErr w:type="spellEnd"/>
            <w:proofErr w:type="gramStart"/>
            <w:r>
              <w:rPr>
                <w:sz w:val="20"/>
                <w:szCs w:val="20"/>
                <w:lang w:eastAsia="en-US"/>
              </w:rPr>
              <w:t>..</w:t>
            </w:r>
            <w:proofErr w:type="gramEnd"/>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40"/>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16</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BALIŞEYH</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İZZETTİN</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Köy içindeki patlaklar yapıldı.</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75 mm  </w:t>
            </w:r>
            <w:proofErr w:type="spellStart"/>
            <w:r>
              <w:rPr>
                <w:sz w:val="20"/>
                <w:szCs w:val="20"/>
                <w:lang w:eastAsia="en-US"/>
              </w:rPr>
              <w:t>Maşon</w:t>
            </w:r>
            <w:proofErr w:type="spellEnd"/>
            <w:r>
              <w:rPr>
                <w:sz w:val="20"/>
                <w:szCs w:val="20"/>
                <w:lang w:eastAsia="en-US"/>
              </w:rPr>
              <w:t xml:space="preserve"> 4 </w:t>
            </w:r>
            <w:proofErr w:type="spellStart"/>
            <w:proofErr w:type="gramStart"/>
            <w:r>
              <w:rPr>
                <w:sz w:val="20"/>
                <w:szCs w:val="20"/>
                <w:lang w:eastAsia="en-US"/>
              </w:rPr>
              <w:t>Ad.Ø</w:t>
            </w:r>
            <w:proofErr w:type="spellEnd"/>
            <w:proofErr w:type="gramEnd"/>
            <w:r>
              <w:rPr>
                <w:sz w:val="20"/>
                <w:szCs w:val="20"/>
                <w:lang w:eastAsia="en-US"/>
              </w:rPr>
              <w:t xml:space="preserve"> 90 mm  </w:t>
            </w:r>
            <w:proofErr w:type="spellStart"/>
            <w:r>
              <w:rPr>
                <w:sz w:val="20"/>
                <w:szCs w:val="20"/>
                <w:lang w:eastAsia="en-US"/>
              </w:rPr>
              <w:t>Maşon</w:t>
            </w:r>
            <w:proofErr w:type="spellEnd"/>
            <w:r>
              <w:rPr>
                <w:sz w:val="20"/>
                <w:szCs w:val="20"/>
                <w:lang w:eastAsia="en-US"/>
              </w:rPr>
              <w:t xml:space="preserve"> 2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17</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BAHŞİLİ</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YUKARISARIKAYALAR</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Köy içindeki patlaklar yapıldı.</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90 mm PVC </w:t>
            </w:r>
            <w:proofErr w:type="spellStart"/>
            <w:r>
              <w:rPr>
                <w:sz w:val="20"/>
                <w:szCs w:val="20"/>
                <w:lang w:eastAsia="en-US"/>
              </w:rPr>
              <w:t>Maşon</w:t>
            </w:r>
            <w:proofErr w:type="spellEnd"/>
            <w:r>
              <w:rPr>
                <w:sz w:val="20"/>
                <w:szCs w:val="20"/>
                <w:lang w:eastAsia="en-US"/>
              </w:rPr>
              <w:t xml:space="preserve"> 1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18</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SULAKYURT</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DANACI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Köy içerisindeki arızalar giderildi.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90 mm </w:t>
            </w:r>
            <w:proofErr w:type="spellStart"/>
            <w:r>
              <w:rPr>
                <w:sz w:val="20"/>
                <w:szCs w:val="20"/>
                <w:lang w:eastAsia="en-US"/>
              </w:rPr>
              <w:t>Puşvit</w:t>
            </w:r>
            <w:proofErr w:type="spellEnd"/>
            <w:r>
              <w:rPr>
                <w:sz w:val="20"/>
                <w:szCs w:val="20"/>
                <w:lang w:eastAsia="en-US"/>
              </w:rPr>
              <w:t xml:space="preserve"> 2 </w:t>
            </w:r>
            <w:proofErr w:type="spellStart"/>
            <w:proofErr w:type="gramStart"/>
            <w:r>
              <w:rPr>
                <w:sz w:val="20"/>
                <w:szCs w:val="20"/>
                <w:lang w:eastAsia="en-US"/>
              </w:rPr>
              <w:t>Ad.Ø</w:t>
            </w:r>
            <w:proofErr w:type="spellEnd"/>
            <w:proofErr w:type="gramEnd"/>
            <w:r>
              <w:rPr>
                <w:sz w:val="20"/>
                <w:szCs w:val="20"/>
                <w:lang w:eastAsia="en-US"/>
              </w:rPr>
              <w:t xml:space="preserve"> 90 mm Tamir </w:t>
            </w:r>
            <w:proofErr w:type="spellStart"/>
            <w:r>
              <w:rPr>
                <w:sz w:val="20"/>
                <w:szCs w:val="20"/>
                <w:lang w:eastAsia="en-US"/>
              </w:rPr>
              <w:t>Tk</w:t>
            </w:r>
            <w:proofErr w:type="spellEnd"/>
            <w:r>
              <w:rPr>
                <w:sz w:val="20"/>
                <w:szCs w:val="20"/>
                <w:lang w:eastAsia="en-US"/>
              </w:rPr>
              <w:t>. 1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19</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SULAKYURT</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YEŞİLYAZI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 xml:space="preserve">Kuyu </w:t>
            </w:r>
            <w:proofErr w:type="gramStart"/>
            <w:r>
              <w:rPr>
                <w:sz w:val="20"/>
                <w:szCs w:val="20"/>
                <w:lang w:eastAsia="en-US"/>
              </w:rPr>
              <w:t>sağımı  kontrolü</w:t>
            </w:r>
            <w:proofErr w:type="gramEnd"/>
            <w:r>
              <w:rPr>
                <w:sz w:val="20"/>
                <w:szCs w:val="20"/>
                <w:lang w:eastAsia="en-US"/>
              </w:rPr>
              <w:t xml:space="preserve">  yapıldı.</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20</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YAHŞİHAN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KILIÇLAR</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Köy içerisindeki arızalar giderildi.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Ø 63 mm Kelepçe 1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21</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KESKİN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ALİBUDAK</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Şebekedeki hava alındı su akıtıldı.</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264"/>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22</w:t>
            </w:r>
          </w:p>
        </w:tc>
        <w:tc>
          <w:tcPr>
            <w:tcW w:w="1363" w:type="dxa"/>
            <w:tcBorders>
              <w:top w:val="nil"/>
              <w:left w:val="nil"/>
              <w:bottom w:val="single" w:sz="4" w:space="0" w:color="000000"/>
              <w:right w:val="single" w:sz="4" w:space="0" w:color="000000"/>
            </w:tcBorders>
            <w:vAlign w:val="bottom"/>
            <w:hideMark/>
          </w:tcPr>
          <w:p w:rsidR="00D17138" w:rsidRDefault="00D17138" w:rsidP="00D17138">
            <w:pPr>
              <w:rPr>
                <w:lang w:eastAsia="en-US"/>
              </w:rPr>
            </w:pPr>
            <w:r w:rsidRPr="00D17138">
              <w:t>KESKİN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GAZİBEYLİ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Saat odasındaki vana değişti.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80 mm Volanlı vana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792"/>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23</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KESKİN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İĞDEBELİ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Köy içerisindeki çalışma esnasındaki kırılan borular değiştirildi.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50 mm </w:t>
            </w:r>
            <w:proofErr w:type="spellStart"/>
            <w:r>
              <w:rPr>
                <w:sz w:val="20"/>
                <w:szCs w:val="20"/>
                <w:lang w:eastAsia="en-US"/>
              </w:rPr>
              <w:t>Puşvit</w:t>
            </w:r>
            <w:proofErr w:type="spellEnd"/>
            <w:r>
              <w:rPr>
                <w:sz w:val="20"/>
                <w:szCs w:val="20"/>
                <w:lang w:eastAsia="en-US"/>
              </w:rPr>
              <w:t xml:space="preserve"> 2 Ad. Ø 110 mm PVC Boru 24 </w:t>
            </w:r>
            <w:proofErr w:type="spellStart"/>
            <w:r>
              <w:rPr>
                <w:sz w:val="20"/>
                <w:szCs w:val="20"/>
                <w:lang w:eastAsia="en-US"/>
              </w:rPr>
              <w:t>mt</w:t>
            </w:r>
            <w:proofErr w:type="spellEnd"/>
            <w:r>
              <w:rPr>
                <w:sz w:val="20"/>
                <w:szCs w:val="20"/>
                <w:lang w:eastAsia="en-US"/>
              </w:rPr>
              <w:t>.</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495"/>
        </w:trPr>
        <w:tc>
          <w:tcPr>
            <w:tcW w:w="642" w:type="dxa"/>
            <w:tcBorders>
              <w:top w:val="single" w:sz="4" w:space="0" w:color="auto"/>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lastRenderedPageBreak/>
              <w:t>24</w:t>
            </w:r>
          </w:p>
        </w:tc>
        <w:tc>
          <w:tcPr>
            <w:tcW w:w="1363" w:type="dxa"/>
            <w:tcBorders>
              <w:top w:val="single" w:sz="4" w:space="0" w:color="auto"/>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ÇELEBİ</w:t>
            </w:r>
          </w:p>
        </w:tc>
        <w:tc>
          <w:tcPr>
            <w:tcW w:w="2352" w:type="dxa"/>
            <w:tcBorders>
              <w:top w:val="single" w:sz="4" w:space="0" w:color="auto"/>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KARAAĞAÇ</w:t>
            </w:r>
          </w:p>
        </w:tc>
        <w:tc>
          <w:tcPr>
            <w:tcW w:w="2427" w:type="dxa"/>
            <w:tcBorders>
              <w:top w:val="single" w:sz="4" w:space="0" w:color="auto"/>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Köy içerisindeki arıza giderildi.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110 mm PVC Boru 6 </w:t>
            </w:r>
            <w:proofErr w:type="spellStart"/>
            <w:r>
              <w:rPr>
                <w:sz w:val="20"/>
                <w:szCs w:val="20"/>
                <w:lang w:eastAsia="en-US"/>
              </w:rPr>
              <w:t>mt</w:t>
            </w:r>
            <w:proofErr w:type="spellEnd"/>
            <w:r>
              <w:rPr>
                <w:sz w:val="20"/>
                <w:szCs w:val="20"/>
                <w:lang w:eastAsia="en-US"/>
              </w:rPr>
              <w:t xml:space="preserve">. Ø 110 mm </w:t>
            </w:r>
            <w:proofErr w:type="spellStart"/>
            <w:r>
              <w:rPr>
                <w:sz w:val="20"/>
                <w:szCs w:val="20"/>
                <w:lang w:eastAsia="en-US"/>
              </w:rPr>
              <w:t>Maşon</w:t>
            </w:r>
            <w:proofErr w:type="spellEnd"/>
            <w:r>
              <w:rPr>
                <w:sz w:val="20"/>
                <w:szCs w:val="20"/>
                <w:lang w:eastAsia="en-US"/>
              </w:rPr>
              <w:t xml:space="preserve"> 2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25</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 xml:space="preserve">BAHŞİLİ </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KÜREBOĞAZI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Köy içerisindeki arıza giderildi.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63 mm Manşon 1 Ad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26</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SULAKYURT</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AYVATLI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Köy su deposundaki vana kontrol edildi.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27</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SULAKYURT</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AĞAYLI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Köy su deposunda keşif yapıldı.</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28</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BALIŞEYH</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BATTALOBASI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Su kuyusundan depoya giden hattaki arızalar giderildi.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90 </w:t>
            </w:r>
            <w:proofErr w:type="spellStart"/>
            <w:r>
              <w:rPr>
                <w:sz w:val="20"/>
                <w:szCs w:val="20"/>
                <w:lang w:eastAsia="en-US"/>
              </w:rPr>
              <w:t>mmPVC</w:t>
            </w:r>
            <w:proofErr w:type="spellEnd"/>
            <w:r>
              <w:rPr>
                <w:sz w:val="20"/>
                <w:szCs w:val="20"/>
                <w:lang w:eastAsia="en-US"/>
              </w:rPr>
              <w:t xml:space="preserve"> Manşon 4 </w:t>
            </w:r>
            <w:proofErr w:type="spellStart"/>
            <w:proofErr w:type="gramStart"/>
            <w:r>
              <w:rPr>
                <w:sz w:val="20"/>
                <w:szCs w:val="20"/>
                <w:lang w:eastAsia="en-US"/>
              </w:rPr>
              <w:t>Ad.Ø</w:t>
            </w:r>
            <w:proofErr w:type="spellEnd"/>
            <w:proofErr w:type="gramEnd"/>
            <w:r>
              <w:rPr>
                <w:sz w:val="20"/>
                <w:szCs w:val="20"/>
                <w:lang w:eastAsia="en-US"/>
              </w:rPr>
              <w:t xml:space="preserve"> 90 mm PVC Boru 6 </w:t>
            </w:r>
            <w:proofErr w:type="spellStart"/>
            <w:r>
              <w:rPr>
                <w:sz w:val="20"/>
                <w:szCs w:val="20"/>
                <w:lang w:eastAsia="en-US"/>
              </w:rPr>
              <w:t>mt</w:t>
            </w:r>
            <w:proofErr w:type="spellEnd"/>
            <w:r>
              <w:rPr>
                <w:sz w:val="20"/>
                <w:szCs w:val="20"/>
                <w:lang w:eastAsia="en-US"/>
              </w:rPr>
              <w:t>.</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1050"/>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29</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KESKİN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EMİNEFENDİ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Köy içerisindeki arızalar giderildi.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Ø75/50 mm Düşürücü </w:t>
            </w:r>
            <w:proofErr w:type="spellStart"/>
            <w:r>
              <w:rPr>
                <w:sz w:val="20"/>
                <w:szCs w:val="20"/>
                <w:lang w:eastAsia="en-US"/>
              </w:rPr>
              <w:t>Puşvit</w:t>
            </w:r>
            <w:proofErr w:type="spellEnd"/>
            <w:r>
              <w:rPr>
                <w:sz w:val="20"/>
                <w:szCs w:val="20"/>
                <w:lang w:eastAsia="en-US"/>
              </w:rPr>
              <w:t xml:space="preserve"> 2 Ad.75/75 Te 1 </w:t>
            </w:r>
            <w:proofErr w:type="spellStart"/>
            <w:proofErr w:type="gramStart"/>
            <w:r>
              <w:rPr>
                <w:sz w:val="20"/>
                <w:szCs w:val="20"/>
                <w:lang w:eastAsia="en-US"/>
              </w:rPr>
              <w:t>Ad.Ø</w:t>
            </w:r>
            <w:proofErr w:type="spellEnd"/>
            <w:proofErr w:type="gramEnd"/>
            <w:r>
              <w:rPr>
                <w:sz w:val="20"/>
                <w:szCs w:val="20"/>
                <w:lang w:eastAsia="en-US"/>
              </w:rPr>
              <w:t xml:space="preserve"> 75 mm PVC Boru 24 </w:t>
            </w:r>
            <w:proofErr w:type="spellStart"/>
            <w:r>
              <w:rPr>
                <w:sz w:val="20"/>
                <w:szCs w:val="20"/>
                <w:lang w:eastAsia="en-US"/>
              </w:rPr>
              <w:t>mt.Ø</w:t>
            </w:r>
            <w:proofErr w:type="spellEnd"/>
            <w:r>
              <w:rPr>
                <w:sz w:val="20"/>
                <w:szCs w:val="20"/>
                <w:lang w:eastAsia="en-US"/>
              </w:rPr>
              <w:t xml:space="preserve"> 50 mm PVC Manşon 2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40"/>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30</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KESKİN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GAZİBEYLİ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 xml:space="preserve">Köy içerisindeki arızalar </w:t>
            </w:r>
            <w:proofErr w:type="spellStart"/>
            <w:proofErr w:type="gramStart"/>
            <w:r>
              <w:rPr>
                <w:sz w:val="20"/>
                <w:szCs w:val="20"/>
                <w:lang w:eastAsia="en-US"/>
              </w:rPr>
              <w:t>giderildi.Su</w:t>
            </w:r>
            <w:proofErr w:type="spellEnd"/>
            <w:proofErr w:type="gramEnd"/>
            <w:r>
              <w:rPr>
                <w:sz w:val="20"/>
                <w:szCs w:val="20"/>
                <w:lang w:eastAsia="en-US"/>
              </w:rPr>
              <w:t xml:space="preserve"> akıtıldı.</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31</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DELİCE</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HALİTLİ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 xml:space="preserve">Su deposundaki </w:t>
            </w:r>
            <w:proofErr w:type="spellStart"/>
            <w:r>
              <w:rPr>
                <w:sz w:val="20"/>
                <w:szCs w:val="20"/>
                <w:lang w:eastAsia="en-US"/>
              </w:rPr>
              <w:t>vanadeğiştirildi</w:t>
            </w:r>
            <w:proofErr w:type="spellEnd"/>
            <w:r>
              <w:rPr>
                <w:sz w:val="20"/>
                <w:szCs w:val="20"/>
                <w:lang w:eastAsia="en-US"/>
              </w:rPr>
              <w:t xml:space="preserve">. </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80 mm Volanlı vana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792"/>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32</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SULAKYURT</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ÇEVRİMLİ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 xml:space="preserve">Su pompasından depoya </w:t>
            </w:r>
            <w:proofErr w:type="gramStart"/>
            <w:r>
              <w:rPr>
                <w:sz w:val="20"/>
                <w:szCs w:val="20"/>
                <w:lang w:eastAsia="en-US"/>
              </w:rPr>
              <w:t>giden  hattaki</w:t>
            </w:r>
            <w:proofErr w:type="gramEnd"/>
            <w:r>
              <w:rPr>
                <w:sz w:val="20"/>
                <w:szCs w:val="20"/>
                <w:lang w:eastAsia="en-US"/>
              </w:rPr>
              <w:t xml:space="preserve"> patlaklar yapıldı arıza giderildi.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Ø75 mm </w:t>
            </w:r>
            <w:proofErr w:type="spellStart"/>
            <w:r>
              <w:rPr>
                <w:sz w:val="20"/>
                <w:szCs w:val="20"/>
                <w:lang w:eastAsia="en-US"/>
              </w:rPr>
              <w:t>Puşvit</w:t>
            </w:r>
            <w:proofErr w:type="spellEnd"/>
            <w:r>
              <w:rPr>
                <w:sz w:val="20"/>
                <w:szCs w:val="20"/>
                <w:lang w:eastAsia="en-US"/>
              </w:rPr>
              <w:t xml:space="preserve"> 2 </w:t>
            </w:r>
            <w:proofErr w:type="spellStart"/>
            <w:r>
              <w:rPr>
                <w:sz w:val="20"/>
                <w:szCs w:val="20"/>
                <w:lang w:eastAsia="en-US"/>
              </w:rPr>
              <w:t>AdØ</w:t>
            </w:r>
            <w:proofErr w:type="spellEnd"/>
            <w:r>
              <w:rPr>
                <w:sz w:val="20"/>
                <w:szCs w:val="20"/>
                <w:lang w:eastAsia="en-US"/>
              </w:rPr>
              <w:t xml:space="preserve"> 75 mm PE Boru 3 </w:t>
            </w:r>
            <w:proofErr w:type="spellStart"/>
            <w:r>
              <w:rPr>
                <w:sz w:val="20"/>
                <w:szCs w:val="20"/>
                <w:lang w:eastAsia="en-US"/>
              </w:rPr>
              <w:t>mt</w:t>
            </w:r>
            <w:proofErr w:type="spellEnd"/>
            <w:r>
              <w:rPr>
                <w:sz w:val="20"/>
                <w:szCs w:val="20"/>
                <w:lang w:eastAsia="en-US"/>
              </w:rPr>
              <w:t>.</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780"/>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33</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MERKEZ</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PAZARCIK</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Arıza giderildi.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63 mm Demir Te 1 Ad.1Ø 63 mm Vana 1 </w:t>
            </w:r>
            <w:proofErr w:type="spellStart"/>
            <w:proofErr w:type="gramStart"/>
            <w:r>
              <w:rPr>
                <w:sz w:val="20"/>
                <w:szCs w:val="20"/>
                <w:lang w:eastAsia="en-US"/>
              </w:rPr>
              <w:t>Ad.Ø</w:t>
            </w:r>
            <w:proofErr w:type="spellEnd"/>
            <w:proofErr w:type="gramEnd"/>
            <w:r>
              <w:rPr>
                <w:sz w:val="20"/>
                <w:szCs w:val="20"/>
                <w:lang w:eastAsia="en-US"/>
              </w:rPr>
              <w:t xml:space="preserve"> 63 mm </w:t>
            </w:r>
            <w:proofErr w:type="spellStart"/>
            <w:r>
              <w:rPr>
                <w:sz w:val="20"/>
                <w:szCs w:val="20"/>
                <w:lang w:eastAsia="en-US"/>
              </w:rPr>
              <w:t>Çekvalf</w:t>
            </w:r>
            <w:proofErr w:type="spellEnd"/>
            <w:r>
              <w:rPr>
                <w:sz w:val="20"/>
                <w:szCs w:val="20"/>
                <w:lang w:eastAsia="en-US"/>
              </w:rPr>
              <w:t xml:space="preserve"> 1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34</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BALIŞEYH</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HÜSEYİNBEYOBASI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Ana borudaki hava alındı.  Arıza giderildi.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792"/>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35</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YAHŞİHAN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IRMAK</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 xml:space="preserve">Su deposundaki </w:t>
            </w:r>
            <w:proofErr w:type="spellStart"/>
            <w:r>
              <w:rPr>
                <w:sz w:val="20"/>
                <w:szCs w:val="20"/>
                <w:lang w:eastAsia="en-US"/>
              </w:rPr>
              <w:t>baybas</w:t>
            </w:r>
            <w:proofErr w:type="spellEnd"/>
            <w:r>
              <w:rPr>
                <w:sz w:val="20"/>
                <w:szCs w:val="20"/>
                <w:lang w:eastAsia="en-US"/>
              </w:rPr>
              <w:t xml:space="preserve"> söküldü. Hat depoya bağlandı.</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110 mm PVC Boru 24 </w:t>
            </w:r>
            <w:proofErr w:type="spellStart"/>
            <w:proofErr w:type="gramStart"/>
            <w:r>
              <w:rPr>
                <w:sz w:val="20"/>
                <w:szCs w:val="20"/>
                <w:lang w:eastAsia="en-US"/>
              </w:rPr>
              <w:t>mt.Ø</w:t>
            </w:r>
            <w:proofErr w:type="spellEnd"/>
            <w:proofErr w:type="gramEnd"/>
            <w:r>
              <w:rPr>
                <w:sz w:val="20"/>
                <w:szCs w:val="20"/>
                <w:lang w:eastAsia="en-US"/>
              </w:rPr>
              <w:t xml:space="preserve"> 110 mm Manşon 2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1125"/>
        </w:trPr>
        <w:tc>
          <w:tcPr>
            <w:tcW w:w="642" w:type="dxa"/>
            <w:tcBorders>
              <w:top w:val="single" w:sz="4" w:space="0" w:color="auto"/>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36</w:t>
            </w:r>
          </w:p>
        </w:tc>
        <w:tc>
          <w:tcPr>
            <w:tcW w:w="1363" w:type="dxa"/>
            <w:tcBorders>
              <w:top w:val="single" w:sz="4" w:space="0" w:color="auto"/>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MERKEZ</w:t>
            </w:r>
          </w:p>
        </w:tc>
        <w:tc>
          <w:tcPr>
            <w:tcW w:w="2352" w:type="dxa"/>
            <w:tcBorders>
              <w:top w:val="single" w:sz="4" w:space="0" w:color="auto"/>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AHILI</w:t>
            </w:r>
          </w:p>
        </w:tc>
        <w:tc>
          <w:tcPr>
            <w:tcW w:w="2427" w:type="dxa"/>
            <w:tcBorders>
              <w:top w:val="single" w:sz="4" w:space="0" w:color="auto"/>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 xml:space="preserve">Köy dağıtım </w:t>
            </w:r>
            <w:proofErr w:type="spellStart"/>
            <w:r>
              <w:rPr>
                <w:sz w:val="20"/>
                <w:szCs w:val="20"/>
                <w:lang w:eastAsia="en-US"/>
              </w:rPr>
              <w:t>hatındaki</w:t>
            </w:r>
            <w:proofErr w:type="spellEnd"/>
            <w:r>
              <w:rPr>
                <w:sz w:val="20"/>
                <w:szCs w:val="20"/>
                <w:lang w:eastAsia="en-US"/>
              </w:rPr>
              <w:t xml:space="preserve"> arızalar giderildi.</w:t>
            </w:r>
          </w:p>
        </w:tc>
        <w:tc>
          <w:tcPr>
            <w:tcW w:w="3151" w:type="dxa"/>
            <w:tcBorders>
              <w:top w:val="single" w:sz="4" w:space="0" w:color="auto"/>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63 mm PVC Boru 6 </w:t>
            </w:r>
            <w:proofErr w:type="spellStart"/>
            <w:proofErr w:type="gramStart"/>
            <w:r>
              <w:rPr>
                <w:sz w:val="20"/>
                <w:szCs w:val="20"/>
                <w:lang w:eastAsia="en-US"/>
              </w:rPr>
              <w:t>mt.Ø</w:t>
            </w:r>
            <w:proofErr w:type="spellEnd"/>
            <w:proofErr w:type="gramEnd"/>
            <w:r>
              <w:rPr>
                <w:sz w:val="20"/>
                <w:szCs w:val="20"/>
                <w:lang w:eastAsia="en-US"/>
              </w:rPr>
              <w:t xml:space="preserve"> 63 mm </w:t>
            </w:r>
            <w:proofErr w:type="spellStart"/>
            <w:r>
              <w:rPr>
                <w:sz w:val="20"/>
                <w:szCs w:val="20"/>
                <w:lang w:eastAsia="en-US"/>
              </w:rPr>
              <w:t>Puşvit</w:t>
            </w:r>
            <w:proofErr w:type="spellEnd"/>
            <w:r>
              <w:rPr>
                <w:sz w:val="20"/>
                <w:szCs w:val="20"/>
                <w:lang w:eastAsia="en-US"/>
              </w:rPr>
              <w:t xml:space="preserve"> 2 </w:t>
            </w:r>
            <w:proofErr w:type="spellStart"/>
            <w:r>
              <w:rPr>
                <w:sz w:val="20"/>
                <w:szCs w:val="20"/>
                <w:lang w:eastAsia="en-US"/>
              </w:rPr>
              <w:t>Ad.Ø</w:t>
            </w:r>
            <w:proofErr w:type="spellEnd"/>
            <w:r>
              <w:rPr>
                <w:sz w:val="20"/>
                <w:szCs w:val="20"/>
                <w:lang w:eastAsia="en-US"/>
              </w:rPr>
              <w:t xml:space="preserve"> 32 </w:t>
            </w:r>
            <w:proofErr w:type="spellStart"/>
            <w:r>
              <w:rPr>
                <w:sz w:val="20"/>
                <w:szCs w:val="20"/>
                <w:lang w:eastAsia="en-US"/>
              </w:rPr>
              <w:t>mmPeBoru</w:t>
            </w:r>
            <w:proofErr w:type="spellEnd"/>
            <w:r>
              <w:rPr>
                <w:sz w:val="20"/>
                <w:szCs w:val="20"/>
                <w:lang w:eastAsia="en-US"/>
              </w:rPr>
              <w:t xml:space="preserve"> 3 </w:t>
            </w:r>
            <w:proofErr w:type="spellStart"/>
            <w:r>
              <w:rPr>
                <w:sz w:val="20"/>
                <w:szCs w:val="20"/>
                <w:lang w:eastAsia="en-US"/>
              </w:rPr>
              <w:t>mt.Ø</w:t>
            </w:r>
            <w:proofErr w:type="spellEnd"/>
            <w:r>
              <w:rPr>
                <w:sz w:val="20"/>
                <w:szCs w:val="20"/>
                <w:lang w:eastAsia="en-US"/>
              </w:rPr>
              <w:t xml:space="preserve"> 32 mm </w:t>
            </w:r>
            <w:proofErr w:type="spellStart"/>
            <w:r>
              <w:rPr>
                <w:sz w:val="20"/>
                <w:szCs w:val="20"/>
                <w:lang w:eastAsia="en-US"/>
              </w:rPr>
              <w:t>Puşvit</w:t>
            </w:r>
            <w:proofErr w:type="spellEnd"/>
            <w:r>
              <w:rPr>
                <w:sz w:val="20"/>
                <w:szCs w:val="20"/>
                <w:lang w:eastAsia="en-US"/>
              </w:rPr>
              <w:t xml:space="preserve"> 2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28"/>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37</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YAHŞİHAN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IRMAK</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Hatların Kontrolü yapıldı.</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435"/>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38</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DELİCE</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HALİTLİ</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Sondaj kuyu sağımı yapıldı.</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555"/>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39</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ÇELEBİ</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 </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Terfi hattındaki arıza giderildi.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Ø 80/90 mm Kayar Manşon 2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705"/>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40</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KARAKEÇİLİ</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 </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proofErr w:type="spellStart"/>
            <w:r>
              <w:rPr>
                <w:sz w:val="20"/>
                <w:szCs w:val="20"/>
                <w:lang w:eastAsia="en-US"/>
              </w:rPr>
              <w:t>Krakeçili-Akkoşan</w:t>
            </w:r>
            <w:proofErr w:type="spellEnd"/>
            <w:r>
              <w:rPr>
                <w:sz w:val="20"/>
                <w:szCs w:val="20"/>
                <w:lang w:eastAsia="en-US"/>
              </w:rPr>
              <w:t xml:space="preserve"> isale hattına vantuz takıldı.</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63 mm Kelepçe 1 Ad. Ø 32 mm Vantuz 1 Ad. Ø 63 mm Ek </w:t>
            </w:r>
            <w:proofErr w:type="spellStart"/>
            <w:r>
              <w:rPr>
                <w:sz w:val="20"/>
                <w:szCs w:val="20"/>
                <w:lang w:eastAsia="en-US"/>
              </w:rPr>
              <w:t>Puşvit</w:t>
            </w:r>
            <w:proofErr w:type="spellEnd"/>
            <w:r>
              <w:rPr>
                <w:sz w:val="20"/>
                <w:szCs w:val="20"/>
                <w:lang w:eastAsia="en-US"/>
              </w:rPr>
              <w:t xml:space="preserve"> 2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1005"/>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41</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KESKİN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CERİTKALE</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Köy içerisindeki arızalar yapıldı.</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80/90 mm Kayar Manşon 3 </w:t>
            </w:r>
            <w:proofErr w:type="spellStart"/>
            <w:proofErr w:type="gramStart"/>
            <w:r>
              <w:rPr>
                <w:sz w:val="20"/>
                <w:szCs w:val="20"/>
                <w:lang w:eastAsia="en-US"/>
              </w:rPr>
              <w:t>Ad.Ø</w:t>
            </w:r>
            <w:proofErr w:type="spellEnd"/>
            <w:proofErr w:type="gramEnd"/>
            <w:r>
              <w:rPr>
                <w:sz w:val="20"/>
                <w:szCs w:val="20"/>
                <w:lang w:eastAsia="en-US"/>
              </w:rPr>
              <w:t xml:space="preserve"> 80/90 mm </w:t>
            </w:r>
            <w:proofErr w:type="spellStart"/>
            <w:r>
              <w:rPr>
                <w:sz w:val="20"/>
                <w:szCs w:val="20"/>
                <w:lang w:eastAsia="en-US"/>
              </w:rPr>
              <w:t>Flanşlı</w:t>
            </w:r>
            <w:proofErr w:type="spellEnd"/>
            <w:r>
              <w:rPr>
                <w:sz w:val="20"/>
                <w:szCs w:val="20"/>
                <w:lang w:eastAsia="en-US"/>
              </w:rPr>
              <w:t xml:space="preserve"> </w:t>
            </w:r>
            <w:proofErr w:type="spellStart"/>
            <w:r>
              <w:rPr>
                <w:sz w:val="20"/>
                <w:szCs w:val="20"/>
                <w:lang w:eastAsia="en-US"/>
              </w:rPr>
              <w:t>Muf</w:t>
            </w:r>
            <w:proofErr w:type="spellEnd"/>
            <w:r>
              <w:rPr>
                <w:sz w:val="20"/>
                <w:szCs w:val="20"/>
                <w:lang w:eastAsia="en-US"/>
              </w:rPr>
              <w:t xml:space="preserve"> 2 </w:t>
            </w:r>
            <w:proofErr w:type="spellStart"/>
            <w:r>
              <w:rPr>
                <w:sz w:val="20"/>
                <w:szCs w:val="20"/>
                <w:lang w:eastAsia="en-US"/>
              </w:rPr>
              <w:t>Ad.Ø</w:t>
            </w:r>
            <w:proofErr w:type="spellEnd"/>
            <w:r>
              <w:rPr>
                <w:sz w:val="20"/>
                <w:szCs w:val="20"/>
                <w:lang w:eastAsia="en-US"/>
              </w:rPr>
              <w:t xml:space="preserve"> 80/90 mm </w:t>
            </w:r>
            <w:proofErr w:type="spellStart"/>
            <w:r>
              <w:rPr>
                <w:sz w:val="20"/>
                <w:szCs w:val="20"/>
                <w:lang w:eastAsia="en-US"/>
              </w:rPr>
              <w:t>Puşvit</w:t>
            </w:r>
            <w:proofErr w:type="spellEnd"/>
            <w:r>
              <w:rPr>
                <w:sz w:val="20"/>
                <w:szCs w:val="20"/>
                <w:lang w:eastAsia="en-US"/>
              </w:rPr>
              <w:t xml:space="preserve"> Manşon 2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765"/>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42</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SULAKYURT</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AKKUYU</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Terfi hattındaki arıza giderildi.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 50/63 mm Kayar Manşon 6 Ad. Ø 50/63 mm PVC Boru 12 </w:t>
            </w:r>
            <w:proofErr w:type="spellStart"/>
            <w:proofErr w:type="gramStart"/>
            <w:r>
              <w:rPr>
                <w:sz w:val="20"/>
                <w:szCs w:val="20"/>
                <w:lang w:eastAsia="en-US"/>
              </w:rPr>
              <w:t>mt.Ø</w:t>
            </w:r>
            <w:proofErr w:type="spellEnd"/>
            <w:proofErr w:type="gramEnd"/>
            <w:r>
              <w:rPr>
                <w:sz w:val="20"/>
                <w:szCs w:val="20"/>
                <w:lang w:eastAsia="en-US"/>
              </w:rPr>
              <w:t xml:space="preserve"> 40 mm </w:t>
            </w:r>
            <w:proofErr w:type="spellStart"/>
            <w:r>
              <w:rPr>
                <w:sz w:val="20"/>
                <w:szCs w:val="20"/>
                <w:lang w:eastAsia="en-US"/>
              </w:rPr>
              <w:t>Puşvit</w:t>
            </w:r>
            <w:proofErr w:type="spellEnd"/>
            <w:r>
              <w:rPr>
                <w:sz w:val="20"/>
                <w:szCs w:val="20"/>
                <w:lang w:eastAsia="en-US"/>
              </w:rPr>
              <w:t xml:space="preserve"> 5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720"/>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43</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YAHŞİHAN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IRMAK</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Dağdan gelen hat tamir edildi.</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Ø 100/110 mm Kayar manşon 4 Ad.</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r w:rsidR="00D17138" w:rsidTr="00D17138">
        <w:trPr>
          <w:trHeight w:val="780"/>
        </w:trPr>
        <w:tc>
          <w:tcPr>
            <w:tcW w:w="642" w:type="dxa"/>
            <w:tcBorders>
              <w:top w:val="nil"/>
              <w:left w:val="single" w:sz="4" w:space="0" w:color="000000"/>
              <w:bottom w:val="single" w:sz="4" w:space="0" w:color="000000"/>
              <w:right w:val="single" w:sz="4" w:space="0" w:color="000000"/>
            </w:tcBorders>
            <w:vAlign w:val="center"/>
            <w:hideMark/>
          </w:tcPr>
          <w:p w:rsidR="00D17138" w:rsidRDefault="00D17138">
            <w:pPr>
              <w:spacing w:line="276" w:lineRule="auto"/>
              <w:jc w:val="center"/>
              <w:rPr>
                <w:b/>
                <w:bCs/>
                <w:sz w:val="20"/>
                <w:szCs w:val="20"/>
                <w:lang w:eastAsia="en-US"/>
              </w:rPr>
            </w:pPr>
            <w:r>
              <w:rPr>
                <w:b/>
                <w:bCs/>
                <w:sz w:val="20"/>
                <w:szCs w:val="20"/>
                <w:lang w:eastAsia="en-US"/>
              </w:rPr>
              <w:t>44</w:t>
            </w:r>
          </w:p>
        </w:tc>
        <w:tc>
          <w:tcPr>
            <w:tcW w:w="1363"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KESKİN</w:t>
            </w:r>
          </w:p>
        </w:tc>
        <w:tc>
          <w:tcPr>
            <w:tcW w:w="2352"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EFENDİKÖY</w:t>
            </w:r>
          </w:p>
        </w:tc>
        <w:tc>
          <w:tcPr>
            <w:tcW w:w="2427" w:type="dxa"/>
            <w:tcBorders>
              <w:top w:val="nil"/>
              <w:left w:val="nil"/>
              <w:bottom w:val="single" w:sz="4" w:space="0" w:color="000000"/>
              <w:right w:val="single" w:sz="4" w:space="0" w:color="000000"/>
            </w:tcBorders>
            <w:vAlign w:val="bottom"/>
            <w:hideMark/>
          </w:tcPr>
          <w:p w:rsidR="00D17138" w:rsidRDefault="00D17138">
            <w:pPr>
              <w:spacing w:line="276" w:lineRule="auto"/>
              <w:rPr>
                <w:sz w:val="20"/>
                <w:szCs w:val="20"/>
                <w:lang w:eastAsia="en-US"/>
              </w:rPr>
            </w:pPr>
            <w:r>
              <w:rPr>
                <w:sz w:val="20"/>
                <w:szCs w:val="20"/>
                <w:lang w:eastAsia="en-US"/>
              </w:rPr>
              <w:t xml:space="preserve">Terfi hattındaki </w:t>
            </w:r>
            <w:proofErr w:type="gramStart"/>
            <w:r>
              <w:rPr>
                <w:sz w:val="20"/>
                <w:szCs w:val="20"/>
                <w:lang w:eastAsia="en-US"/>
              </w:rPr>
              <w:t>demir  boru</w:t>
            </w:r>
            <w:proofErr w:type="gramEnd"/>
            <w:r>
              <w:rPr>
                <w:sz w:val="20"/>
                <w:szCs w:val="20"/>
                <w:lang w:eastAsia="en-US"/>
              </w:rPr>
              <w:t xml:space="preserve"> tamir edildi. </w:t>
            </w:r>
          </w:p>
        </w:tc>
        <w:tc>
          <w:tcPr>
            <w:tcW w:w="3151" w:type="dxa"/>
            <w:tcBorders>
              <w:top w:val="single" w:sz="4" w:space="0" w:color="000000"/>
              <w:left w:val="nil"/>
              <w:bottom w:val="single" w:sz="4" w:space="0" w:color="000000"/>
              <w:right w:val="single" w:sz="4" w:space="0" w:color="000000"/>
            </w:tcBorders>
            <w:vAlign w:val="bottom"/>
            <w:hideMark/>
          </w:tcPr>
          <w:p w:rsidR="00D17138" w:rsidRDefault="00D17138">
            <w:pPr>
              <w:spacing w:line="276" w:lineRule="auto"/>
              <w:jc w:val="center"/>
              <w:rPr>
                <w:sz w:val="20"/>
                <w:szCs w:val="20"/>
                <w:lang w:eastAsia="en-US"/>
              </w:rPr>
            </w:pPr>
            <w:r>
              <w:rPr>
                <w:sz w:val="20"/>
                <w:szCs w:val="20"/>
                <w:lang w:eastAsia="en-US"/>
              </w:rPr>
              <w:t xml:space="preserve">Ø90 mm Kolay tamir takımı 2 Ad. </w:t>
            </w:r>
          </w:p>
        </w:tc>
        <w:tc>
          <w:tcPr>
            <w:tcW w:w="6" w:type="dxa"/>
            <w:tcBorders>
              <w:top w:val="nil"/>
              <w:left w:val="nil"/>
              <w:bottom w:val="nil"/>
              <w:right w:val="nil"/>
            </w:tcBorders>
            <w:vAlign w:val="center"/>
            <w:hideMark/>
          </w:tcPr>
          <w:p w:rsidR="00D17138" w:rsidRDefault="00D17138">
            <w:pPr>
              <w:spacing w:line="276" w:lineRule="auto"/>
              <w:rPr>
                <w:rFonts w:asciiTheme="minorHAnsi" w:eastAsiaTheme="minorHAnsi" w:hAnsiTheme="minorHAnsi"/>
                <w:sz w:val="22"/>
                <w:szCs w:val="22"/>
                <w:lang w:eastAsia="en-US"/>
              </w:rPr>
            </w:pPr>
          </w:p>
        </w:tc>
      </w:tr>
    </w:tbl>
    <w:p w:rsidR="00D17138" w:rsidRDefault="00D17138" w:rsidP="00D17138">
      <w:pPr>
        <w:shd w:val="clear" w:color="auto" w:fill="FFFFFF"/>
        <w:jc w:val="center"/>
        <w:rPr>
          <w:b/>
          <w:bCs/>
          <w:color w:val="000000"/>
          <w:spacing w:val="-5"/>
          <w:sz w:val="20"/>
          <w:szCs w:val="20"/>
        </w:rPr>
      </w:pPr>
      <w:r>
        <w:rPr>
          <w:b/>
          <w:bCs/>
          <w:color w:val="000000"/>
          <w:spacing w:val="-5"/>
          <w:sz w:val="20"/>
          <w:szCs w:val="20"/>
        </w:rPr>
        <w:t>1</w:t>
      </w:r>
    </w:p>
    <w:p w:rsidR="00D17138" w:rsidRDefault="00D17138" w:rsidP="00D17138">
      <w:pPr>
        <w:jc w:val="both"/>
      </w:pPr>
    </w:p>
    <w:p w:rsidR="00D17138" w:rsidRDefault="00D17138" w:rsidP="00D17138">
      <w:pPr>
        <w:jc w:val="both"/>
      </w:pPr>
    </w:p>
    <w:p w:rsidR="00D17138" w:rsidRDefault="00D17138" w:rsidP="00D17138">
      <w:pPr>
        <w:jc w:val="both"/>
      </w:pPr>
    </w:p>
    <w:p w:rsidR="00D17138" w:rsidRDefault="00D17138" w:rsidP="00D17138">
      <w:pPr>
        <w:jc w:val="both"/>
      </w:pPr>
    </w:p>
    <w:p w:rsidR="00D17138" w:rsidRDefault="00D17138" w:rsidP="00D17138">
      <w:pPr>
        <w:ind w:firstLine="708"/>
        <w:jc w:val="both"/>
      </w:pPr>
      <w:r>
        <w:t xml:space="preserve">2016 Yılı Ağustos ayında İl Genel Meclisi ve İl Encümen kararları doğrultusunda yapılan çalışmalar hakkında yetkililerden bilgiler alınmış, ayrıca yerinde incelemeler yapılarak yukarıdaki rapor 5302 Sayılı yasanın 18.Maddesi kapsamında hazırlanarak İl Genel Meclisinin bilgilerine sunulmuştur. </w:t>
      </w:r>
    </w:p>
    <w:p w:rsidR="00D17138" w:rsidRDefault="00D17138" w:rsidP="00D17138">
      <w:pPr>
        <w:jc w:val="both"/>
      </w:pPr>
    </w:p>
    <w:p w:rsidR="00D17138" w:rsidRDefault="00D17138" w:rsidP="00D17138">
      <w:pPr>
        <w:jc w:val="both"/>
      </w:pPr>
    </w:p>
    <w:p w:rsidR="00D17138" w:rsidRDefault="00D17138" w:rsidP="00D17138">
      <w:pPr>
        <w:jc w:val="both"/>
      </w:pPr>
    </w:p>
    <w:p w:rsidR="00D17138" w:rsidRDefault="00D17138" w:rsidP="00D17138">
      <w:pPr>
        <w:jc w:val="both"/>
      </w:pPr>
    </w:p>
    <w:p w:rsidR="00D17138" w:rsidRDefault="00D17138" w:rsidP="00D17138">
      <w:pPr>
        <w:jc w:val="center"/>
      </w:pPr>
    </w:p>
    <w:p w:rsidR="00D17138" w:rsidRDefault="00D17138" w:rsidP="00D17138">
      <w:pPr>
        <w:jc w:val="both"/>
      </w:pPr>
    </w:p>
    <w:p w:rsidR="00D17138" w:rsidRDefault="00D17138" w:rsidP="00D17138">
      <w:pPr>
        <w:jc w:val="both"/>
      </w:pPr>
      <w:r>
        <w:t>KOMİSYON BAŞKANI</w:t>
      </w:r>
      <w:r>
        <w:tab/>
      </w:r>
      <w:r>
        <w:tab/>
      </w:r>
      <w:r>
        <w:tab/>
        <w:t>BAŞKAN YARDIMCISI</w:t>
      </w:r>
      <w:r>
        <w:tab/>
      </w:r>
      <w:r>
        <w:tab/>
        <w:t>SÖZCÜ</w:t>
      </w:r>
    </w:p>
    <w:p w:rsidR="00D17138" w:rsidRDefault="00D17138" w:rsidP="00D17138">
      <w:pPr>
        <w:jc w:val="both"/>
      </w:pPr>
    </w:p>
    <w:p w:rsidR="00D17138" w:rsidRDefault="00D17138" w:rsidP="00D17138">
      <w:pPr>
        <w:jc w:val="both"/>
      </w:pPr>
      <w:r>
        <w:t>Ahmet ZEYBEKOĞLU</w:t>
      </w:r>
      <w:r>
        <w:tab/>
      </w:r>
      <w:r>
        <w:tab/>
      </w:r>
      <w:r>
        <w:tab/>
        <w:t>Ahmet DURAN</w:t>
      </w:r>
      <w:r>
        <w:tab/>
      </w:r>
      <w:r>
        <w:tab/>
      </w:r>
      <w:r>
        <w:tab/>
        <w:t>Zeynel CAN</w:t>
      </w:r>
    </w:p>
    <w:p w:rsidR="00D17138" w:rsidRDefault="00D17138" w:rsidP="00D17138">
      <w:pPr>
        <w:jc w:val="both"/>
      </w:pPr>
    </w:p>
    <w:p w:rsidR="00D17138" w:rsidRDefault="00D17138" w:rsidP="00D17138">
      <w:pPr>
        <w:jc w:val="both"/>
      </w:pPr>
    </w:p>
    <w:p w:rsidR="00D17138" w:rsidRDefault="00D17138" w:rsidP="00D17138">
      <w:pPr>
        <w:jc w:val="both"/>
      </w:pPr>
    </w:p>
    <w:p w:rsidR="00D17138" w:rsidRDefault="00D17138" w:rsidP="00D17138">
      <w:pPr>
        <w:jc w:val="both"/>
      </w:pPr>
    </w:p>
    <w:p w:rsidR="00D17138" w:rsidRDefault="00D17138" w:rsidP="00D17138">
      <w:pPr>
        <w:jc w:val="both"/>
      </w:pPr>
    </w:p>
    <w:p w:rsidR="00D17138" w:rsidRDefault="00D17138" w:rsidP="00D17138">
      <w:pPr>
        <w:jc w:val="both"/>
      </w:pPr>
    </w:p>
    <w:p w:rsidR="00D17138" w:rsidRDefault="00D17138" w:rsidP="00D17138">
      <w:pPr>
        <w:jc w:val="both"/>
      </w:pPr>
      <w:r>
        <w:tab/>
        <w:t>ÜYE</w:t>
      </w:r>
      <w:r>
        <w:tab/>
      </w:r>
      <w:r>
        <w:tab/>
      </w:r>
      <w:r>
        <w:tab/>
      </w:r>
      <w:r>
        <w:tab/>
      </w:r>
      <w:r>
        <w:tab/>
      </w:r>
      <w:r>
        <w:tab/>
      </w:r>
      <w:r>
        <w:tab/>
      </w:r>
      <w:r>
        <w:tab/>
      </w:r>
      <w:r>
        <w:tab/>
      </w:r>
      <w:r>
        <w:tab/>
        <w:t xml:space="preserve">     </w:t>
      </w:r>
      <w:proofErr w:type="spellStart"/>
      <w:r>
        <w:t>ÜYE</w:t>
      </w:r>
      <w:proofErr w:type="spellEnd"/>
    </w:p>
    <w:p w:rsidR="00D17138" w:rsidRDefault="00D17138" w:rsidP="00D17138">
      <w:pPr>
        <w:jc w:val="both"/>
      </w:pPr>
    </w:p>
    <w:p w:rsidR="00D17138" w:rsidRDefault="00D17138" w:rsidP="00D17138">
      <w:pPr>
        <w:jc w:val="both"/>
      </w:pPr>
      <w:r>
        <w:t>Selahattin YILDIRAN</w:t>
      </w:r>
      <w:r>
        <w:tab/>
      </w:r>
      <w:r>
        <w:tab/>
      </w:r>
      <w:r>
        <w:tab/>
      </w:r>
      <w:r>
        <w:tab/>
      </w:r>
      <w:r>
        <w:tab/>
      </w:r>
      <w:r>
        <w:tab/>
      </w:r>
      <w:r>
        <w:tab/>
      </w:r>
      <w:r>
        <w:tab/>
        <w:t>Ünal TAMKOÇ</w:t>
      </w:r>
    </w:p>
    <w:p w:rsidR="00D17138" w:rsidRDefault="00D17138" w:rsidP="00D17138">
      <w:pPr>
        <w:jc w:val="center"/>
      </w:pPr>
    </w:p>
    <w:p w:rsidR="00D17138" w:rsidRDefault="00D17138" w:rsidP="00D17138">
      <w:pPr>
        <w:jc w:val="center"/>
      </w:pPr>
    </w:p>
    <w:p w:rsidR="00D17138" w:rsidRDefault="00D17138" w:rsidP="00D17138">
      <w:pPr>
        <w:jc w:val="center"/>
      </w:pPr>
    </w:p>
    <w:p w:rsidR="00D17138" w:rsidRDefault="00D17138" w:rsidP="00D17138">
      <w:pPr>
        <w:jc w:val="center"/>
      </w:pPr>
    </w:p>
    <w:p w:rsidR="00D17138" w:rsidRDefault="00D17138" w:rsidP="00D17138">
      <w:pPr>
        <w:jc w:val="center"/>
      </w:pPr>
      <w:r>
        <w:t>TASDİK OLUNUR</w:t>
      </w:r>
    </w:p>
    <w:p w:rsidR="00D17138" w:rsidRDefault="00D17138" w:rsidP="00D17138">
      <w:pPr>
        <w:jc w:val="center"/>
      </w:pPr>
      <w:r>
        <w:t>20.09.2016</w:t>
      </w:r>
    </w:p>
    <w:p w:rsidR="00D17138" w:rsidRDefault="00D17138" w:rsidP="00D17138">
      <w:pPr>
        <w:jc w:val="center"/>
      </w:pPr>
      <w:bookmarkStart w:id="0" w:name="_GoBack"/>
      <w:bookmarkEnd w:id="0"/>
    </w:p>
    <w:p w:rsidR="00D17138" w:rsidRDefault="00D17138" w:rsidP="00D17138">
      <w:pPr>
        <w:jc w:val="center"/>
      </w:pPr>
      <w:r>
        <w:t>Murat ÇAYK</w:t>
      </w:r>
      <w:r>
        <w:t>ARA</w:t>
      </w:r>
    </w:p>
    <w:p w:rsidR="00D17138" w:rsidRDefault="00D17138" w:rsidP="00D17138">
      <w:pPr>
        <w:jc w:val="center"/>
      </w:pPr>
      <w:r>
        <w:t>İl Genel Meclis Başkanı</w:t>
      </w:r>
    </w:p>
    <w:p w:rsidR="00D17138" w:rsidRDefault="00D17138" w:rsidP="00D17138">
      <w:pPr>
        <w:jc w:val="center"/>
      </w:pPr>
    </w:p>
    <w:p w:rsidR="00D17138" w:rsidRDefault="00D17138" w:rsidP="00D17138">
      <w:pPr>
        <w:jc w:val="center"/>
      </w:pPr>
    </w:p>
    <w:p w:rsidR="009A676C" w:rsidRDefault="009A676C"/>
    <w:sectPr w:rsidR="009A676C" w:rsidSect="00D17138">
      <w:pgSz w:w="11906" w:h="16838"/>
      <w:pgMar w:top="709"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558E2"/>
    <w:multiLevelType w:val="multilevel"/>
    <w:tmpl w:val="25547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5351703"/>
    <w:multiLevelType w:val="multilevel"/>
    <w:tmpl w:val="1FE85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5F36EEA"/>
    <w:multiLevelType w:val="multilevel"/>
    <w:tmpl w:val="8C82F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85E24EF"/>
    <w:multiLevelType w:val="hybridMultilevel"/>
    <w:tmpl w:val="9A041192"/>
    <w:lvl w:ilvl="0" w:tplc="DEACEE90">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nsid w:val="744C6591"/>
    <w:multiLevelType w:val="hybridMultilevel"/>
    <w:tmpl w:val="6666EEE0"/>
    <w:lvl w:ilvl="0" w:tplc="3124820C">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EB"/>
    <w:rsid w:val="006459EB"/>
    <w:rsid w:val="009A676C"/>
    <w:rsid w:val="00D171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7138"/>
    <w:pPr>
      <w:ind w:left="720"/>
      <w:contextualSpacing/>
    </w:pPr>
  </w:style>
  <w:style w:type="paragraph" w:customStyle="1" w:styleId="paragraph">
    <w:name w:val="paragraph"/>
    <w:basedOn w:val="Normal"/>
    <w:rsid w:val="00D17138"/>
  </w:style>
  <w:style w:type="character" w:customStyle="1" w:styleId="normaltextrun">
    <w:name w:val="normaltextrun"/>
    <w:basedOn w:val="VarsaylanParagrafYazTipi"/>
    <w:rsid w:val="00D17138"/>
  </w:style>
  <w:style w:type="character" w:customStyle="1" w:styleId="eop">
    <w:name w:val="eop"/>
    <w:basedOn w:val="VarsaylanParagrafYazTipi"/>
    <w:rsid w:val="00D17138"/>
  </w:style>
  <w:style w:type="character" w:customStyle="1" w:styleId="spellingerror">
    <w:name w:val="spellingerror"/>
    <w:basedOn w:val="VarsaylanParagrafYazTipi"/>
    <w:rsid w:val="00D17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7138"/>
    <w:pPr>
      <w:ind w:left="720"/>
      <w:contextualSpacing/>
    </w:pPr>
  </w:style>
  <w:style w:type="paragraph" w:customStyle="1" w:styleId="paragraph">
    <w:name w:val="paragraph"/>
    <w:basedOn w:val="Normal"/>
    <w:rsid w:val="00D17138"/>
  </w:style>
  <w:style w:type="character" w:customStyle="1" w:styleId="normaltextrun">
    <w:name w:val="normaltextrun"/>
    <w:basedOn w:val="VarsaylanParagrafYazTipi"/>
    <w:rsid w:val="00D17138"/>
  </w:style>
  <w:style w:type="character" w:customStyle="1" w:styleId="eop">
    <w:name w:val="eop"/>
    <w:basedOn w:val="VarsaylanParagrafYazTipi"/>
    <w:rsid w:val="00D17138"/>
  </w:style>
  <w:style w:type="character" w:customStyle="1" w:styleId="spellingerror">
    <w:name w:val="spellingerror"/>
    <w:basedOn w:val="VarsaylanParagrafYazTipi"/>
    <w:rsid w:val="00D17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E8F7-7C18-40FF-BE47-4A26DBBB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2016-10-08T10:52:00Z</dcterms:created>
  <dcterms:modified xsi:type="dcterms:W3CDTF">2016-10-08T10:55:00Z</dcterms:modified>
</cp:coreProperties>
</file>