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770" w:rsidRPr="003979A8" w:rsidRDefault="002E1770" w:rsidP="002E1770">
      <w:pPr>
        <w:shd w:val="clear" w:color="auto" w:fill="FFFFFF"/>
        <w:spacing w:after="300" w:line="240" w:lineRule="auto"/>
        <w:jc w:val="center"/>
        <w:rPr>
          <w:rFonts w:eastAsia="Times New Roman"/>
          <w:b w:val="0"/>
          <w:bCs w:val="0"/>
          <w:color w:val="666666"/>
          <w:lang w:eastAsia="tr-TR"/>
        </w:rPr>
      </w:pPr>
      <w:r w:rsidRPr="003979A8">
        <w:rPr>
          <w:rFonts w:eastAsia="Times New Roman"/>
          <w:color w:val="666666"/>
          <w:lang w:eastAsia="tr-TR"/>
        </w:rPr>
        <w:t>FİKRET KARABUDAK STADI ÇELİK TRİBÜN YAPIM İŞİ</w:t>
      </w:r>
    </w:p>
    <w:p w:rsidR="002E1770" w:rsidRPr="003979A8" w:rsidRDefault="002E1770" w:rsidP="002E1770">
      <w:pPr>
        <w:shd w:val="clear" w:color="auto" w:fill="FFFFFF"/>
        <w:spacing w:after="300" w:line="240" w:lineRule="auto"/>
        <w:rPr>
          <w:rFonts w:eastAsia="Times New Roman"/>
          <w:b w:val="0"/>
          <w:bCs w:val="0"/>
          <w:lang w:eastAsia="tr-TR"/>
        </w:rPr>
      </w:pPr>
      <w:r w:rsidRPr="003979A8">
        <w:rPr>
          <w:rFonts w:eastAsia="Times New Roman"/>
          <w:color w:val="666666"/>
          <w:u w:val="single"/>
          <w:lang w:eastAsia="tr-TR"/>
        </w:rPr>
        <w:t>KIRIKKALE İL ÖZEL İDARESİ GENEL SEKRETERLİK</w:t>
      </w:r>
      <w:r w:rsidRPr="003979A8">
        <w:rPr>
          <w:rFonts w:eastAsia="Times New Roman"/>
          <w:b w:val="0"/>
          <w:bCs w:val="0"/>
          <w:color w:val="666666"/>
          <w:lang w:eastAsia="tr-TR"/>
        </w:rPr>
        <w:br/>
      </w:r>
      <w:r w:rsidRPr="003979A8">
        <w:rPr>
          <w:rFonts w:eastAsia="Times New Roman"/>
          <w:b w:val="0"/>
          <w:bCs w:val="0"/>
          <w:color w:val="666666"/>
          <w:lang w:eastAsia="tr-TR"/>
        </w:rPr>
        <w:br/>
      </w:r>
      <w:bookmarkStart w:id="0" w:name="_GoBack"/>
      <w:r w:rsidRPr="003979A8">
        <w:rPr>
          <w:rFonts w:eastAsia="Times New Roman"/>
          <w:b w:val="0"/>
          <w:bCs w:val="0"/>
          <w:color w:val="666666"/>
          <w:lang w:eastAsia="tr-TR"/>
        </w:rPr>
        <w:t>FİKRET KARABUDAK STADI ÇELİK TRİBÜN YAPIM İŞİ yapım işi 4734 sayılı Kamu İhale Kanununun 19 uncu maddesine göre açık ihale usulü ile ihale edilecek olup, teklifler sadece elektronik ortamda EKAP üzerinden alınacaktır.</w:t>
      </w:r>
      <w:bookmarkEnd w:id="0"/>
      <w:r w:rsidRPr="003979A8">
        <w:rPr>
          <w:rFonts w:eastAsia="Times New Roman"/>
          <w:b w:val="0"/>
          <w:bCs w:val="0"/>
          <w:color w:val="666666"/>
          <w:lang w:eastAsia="tr-TR"/>
        </w:rPr>
        <w:t xml:space="preserve">  İhaleye ilişkin ayrıntılı bilgiler aşağıda yer almaktadır: </w:t>
      </w:r>
    </w:p>
    <w:tbl>
      <w:tblPr>
        <w:tblW w:w="5000" w:type="pct"/>
        <w:tblCellMar>
          <w:top w:w="15" w:type="dxa"/>
          <w:left w:w="15" w:type="dxa"/>
          <w:bottom w:w="15" w:type="dxa"/>
          <w:right w:w="15" w:type="dxa"/>
        </w:tblCellMar>
        <w:tblLook w:val="04A0" w:firstRow="1" w:lastRow="0" w:firstColumn="1" w:lastColumn="0" w:noHBand="0" w:noVBand="1"/>
      </w:tblPr>
      <w:tblGrid>
        <w:gridCol w:w="3300"/>
        <w:gridCol w:w="110"/>
        <w:gridCol w:w="5691"/>
      </w:tblGrid>
      <w:tr w:rsidR="002E1770" w:rsidRPr="003979A8" w:rsidTr="002E1770">
        <w:tc>
          <w:tcPr>
            <w:tcW w:w="3300" w:type="dxa"/>
            <w:shd w:val="clear" w:color="auto" w:fill="auto"/>
            <w:vAlign w:val="center"/>
            <w:hideMark/>
          </w:tcPr>
          <w:p w:rsidR="002E1770" w:rsidRPr="003979A8" w:rsidRDefault="002E1770" w:rsidP="002E1770">
            <w:pPr>
              <w:spacing w:after="0" w:line="240" w:lineRule="auto"/>
              <w:rPr>
                <w:rFonts w:eastAsia="Times New Roman"/>
                <w:b w:val="0"/>
                <w:bCs w:val="0"/>
                <w:color w:val="666666"/>
                <w:lang w:eastAsia="tr-TR"/>
              </w:rPr>
            </w:pPr>
            <w:r w:rsidRPr="003979A8">
              <w:rPr>
                <w:rFonts w:eastAsia="Times New Roman"/>
                <w:color w:val="666666"/>
                <w:lang w:eastAsia="tr-TR"/>
              </w:rPr>
              <w:t>İKN</w:t>
            </w:r>
          </w:p>
        </w:tc>
        <w:tc>
          <w:tcPr>
            <w:tcW w:w="50" w:type="pct"/>
            <w:shd w:val="clear" w:color="auto" w:fill="auto"/>
            <w:vAlign w:val="center"/>
            <w:hideMark/>
          </w:tcPr>
          <w:p w:rsidR="002E1770" w:rsidRPr="003979A8" w:rsidRDefault="002E1770" w:rsidP="002E1770">
            <w:pPr>
              <w:spacing w:after="0" w:line="240" w:lineRule="auto"/>
              <w:rPr>
                <w:rFonts w:eastAsia="Times New Roman"/>
                <w:b w:val="0"/>
                <w:bCs w:val="0"/>
                <w:color w:val="666666"/>
                <w:lang w:eastAsia="tr-TR"/>
              </w:rPr>
            </w:pPr>
            <w:r w:rsidRPr="003979A8">
              <w:rPr>
                <w:rFonts w:eastAsia="Times New Roman"/>
                <w:color w:val="666666"/>
                <w:lang w:eastAsia="tr-TR"/>
              </w:rPr>
              <w:t>:</w:t>
            </w:r>
          </w:p>
        </w:tc>
        <w:tc>
          <w:tcPr>
            <w:tcW w:w="0" w:type="auto"/>
            <w:shd w:val="clear" w:color="auto" w:fill="auto"/>
            <w:vAlign w:val="center"/>
            <w:hideMark/>
          </w:tcPr>
          <w:p w:rsidR="002E1770" w:rsidRPr="003979A8" w:rsidRDefault="002E1770" w:rsidP="002E1770">
            <w:pPr>
              <w:spacing w:after="0" w:line="240" w:lineRule="auto"/>
              <w:rPr>
                <w:rFonts w:eastAsia="Times New Roman"/>
                <w:b w:val="0"/>
                <w:bCs w:val="0"/>
                <w:color w:val="666666"/>
                <w:lang w:eastAsia="tr-TR"/>
              </w:rPr>
            </w:pPr>
            <w:r w:rsidRPr="003979A8">
              <w:rPr>
                <w:rFonts w:eastAsia="Times New Roman"/>
                <w:color w:val="666666"/>
                <w:lang w:eastAsia="tr-TR"/>
              </w:rPr>
              <w:t>2023/423379</w:t>
            </w:r>
          </w:p>
        </w:tc>
      </w:tr>
    </w:tbl>
    <w:p w:rsidR="002E1770" w:rsidRPr="003979A8" w:rsidRDefault="002E1770" w:rsidP="002E1770">
      <w:pPr>
        <w:shd w:val="clear" w:color="auto" w:fill="FFFFFF"/>
        <w:spacing w:after="0" w:line="240" w:lineRule="auto"/>
        <w:rPr>
          <w:rFonts w:eastAsia="Times New Roman"/>
          <w:b w:val="0"/>
          <w:bCs w:val="0"/>
          <w:vanish/>
          <w:color w:val="666666"/>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3300"/>
        <w:gridCol w:w="97"/>
        <w:gridCol w:w="5704"/>
      </w:tblGrid>
      <w:tr w:rsidR="002E1770" w:rsidRPr="003979A8" w:rsidTr="002E1770">
        <w:tc>
          <w:tcPr>
            <w:tcW w:w="0" w:type="auto"/>
            <w:gridSpan w:val="3"/>
            <w:shd w:val="clear" w:color="auto" w:fill="auto"/>
            <w:vAlign w:val="center"/>
            <w:hideMark/>
          </w:tcPr>
          <w:p w:rsidR="002E1770" w:rsidRPr="003979A8" w:rsidRDefault="002E1770" w:rsidP="002E1770">
            <w:pPr>
              <w:spacing w:after="0" w:line="240" w:lineRule="auto"/>
              <w:rPr>
                <w:rFonts w:eastAsia="Times New Roman"/>
                <w:b w:val="0"/>
                <w:bCs w:val="0"/>
                <w:color w:val="666666"/>
                <w:lang w:eastAsia="tr-TR"/>
              </w:rPr>
            </w:pPr>
            <w:r w:rsidRPr="003979A8">
              <w:rPr>
                <w:rFonts w:eastAsia="Times New Roman"/>
                <w:b w:val="0"/>
                <w:bCs w:val="0"/>
                <w:color w:val="666666"/>
                <w:lang w:eastAsia="tr-TR"/>
              </w:rPr>
              <w:t>1-İdarenin</w:t>
            </w:r>
          </w:p>
        </w:tc>
      </w:tr>
      <w:tr w:rsidR="002E1770" w:rsidRPr="003979A8" w:rsidTr="002E1770">
        <w:tc>
          <w:tcPr>
            <w:tcW w:w="3300" w:type="dxa"/>
            <w:shd w:val="clear" w:color="auto" w:fill="auto"/>
            <w:hideMark/>
          </w:tcPr>
          <w:p w:rsidR="002E1770" w:rsidRPr="003979A8" w:rsidRDefault="002E1770" w:rsidP="002E1770">
            <w:pPr>
              <w:spacing w:after="0" w:line="240" w:lineRule="auto"/>
              <w:rPr>
                <w:rFonts w:eastAsia="Times New Roman"/>
                <w:b w:val="0"/>
                <w:bCs w:val="0"/>
                <w:color w:val="666666"/>
                <w:lang w:eastAsia="tr-TR"/>
              </w:rPr>
            </w:pPr>
            <w:r w:rsidRPr="003979A8">
              <w:rPr>
                <w:rFonts w:eastAsia="Times New Roman"/>
                <w:color w:val="666666"/>
                <w:lang w:eastAsia="tr-TR"/>
              </w:rPr>
              <w:t>a)</w:t>
            </w:r>
            <w:r w:rsidRPr="003979A8">
              <w:rPr>
                <w:rFonts w:eastAsia="Times New Roman"/>
                <w:b w:val="0"/>
                <w:bCs w:val="0"/>
                <w:color w:val="666666"/>
                <w:lang w:eastAsia="tr-TR"/>
              </w:rPr>
              <w:t xml:space="preserve"> Adı </w:t>
            </w:r>
          </w:p>
        </w:tc>
        <w:tc>
          <w:tcPr>
            <w:tcW w:w="50" w:type="pct"/>
            <w:shd w:val="clear" w:color="auto" w:fill="auto"/>
            <w:hideMark/>
          </w:tcPr>
          <w:p w:rsidR="002E1770" w:rsidRPr="003979A8" w:rsidRDefault="002E1770" w:rsidP="002E1770">
            <w:pPr>
              <w:spacing w:after="0" w:line="240" w:lineRule="auto"/>
              <w:rPr>
                <w:rFonts w:eastAsia="Times New Roman"/>
                <w:b w:val="0"/>
                <w:bCs w:val="0"/>
                <w:color w:val="666666"/>
                <w:lang w:eastAsia="tr-TR"/>
              </w:rPr>
            </w:pPr>
            <w:r w:rsidRPr="003979A8">
              <w:rPr>
                <w:rFonts w:eastAsia="Times New Roman"/>
                <w:b w:val="0"/>
                <w:bCs w:val="0"/>
                <w:color w:val="666666"/>
                <w:lang w:eastAsia="tr-TR"/>
              </w:rPr>
              <w:t>:</w:t>
            </w:r>
          </w:p>
        </w:tc>
        <w:tc>
          <w:tcPr>
            <w:tcW w:w="0" w:type="auto"/>
            <w:shd w:val="clear" w:color="auto" w:fill="auto"/>
            <w:vAlign w:val="center"/>
            <w:hideMark/>
          </w:tcPr>
          <w:p w:rsidR="002E1770" w:rsidRPr="003979A8" w:rsidRDefault="002E1770" w:rsidP="002E1770">
            <w:pPr>
              <w:spacing w:after="0" w:line="240" w:lineRule="auto"/>
              <w:rPr>
                <w:rFonts w:eastAsia="Times New Roman"/>
                <w:b w:val="0"/>
                <w:bCs w:val="0"/>
                <w:color w:val="666666"/>
                <w:lang w:eastAsia="tr-TR"/>
              </w:rPr>
            </w:pPr>
            <w:r w:rsidRPr="003979A8">
              <w:rPr>
                <w:rFonts w:eastAsia="Times New Roman"/>
                <w:b w:val="0"/>
                <w:bCs w:val="0"/>
                <w:color w:val="666666"/>
                <w:lang w:eastAsia="tr-TR"/>
              </w:rPr>
              <w:t>KIRIKKALE İL ÖZEL İDARESİ GENEL SEKRETERLİK</w:t>
            </w:r>
          </w:p>
        </w:tc>
      </w:tr>
      <w:tr w:rsidR="002E1770" w:rsidRPr="003979A8" w:rsidTr="002E1770">
        <w:tc>
          <w:tcPr>
            <w:tcW w:w="3300" w:type="dxa"/>
            <w:shd w:val="clear" w:color="auto" w:fill="auto"/>
            <w:hideMark/>
          </w:tcPr>
          <w:p w:rsidR="002E1770" w:rsidRPr="003979A8" w:rsidRDefault="002E1770" w:rsidP="002E1770">
            <w:pPr>
              <w:spacing w:after="0" w:line="240" w:lineRule="auto"/>
              <w:rPr>
                <w:rFonts w:eastAsia="Times New Roman"/>
                <w:b w:val="0"/>
                <w:bCs w:val="0"/>
                <w:color w:val="666666"/>
                <w:lang w:eastAsia="tr-TR"/>
              </w:rPr>
            </w:pPr>
            <w:r w:rsidRPr="003979A8">
              <w:rPr>
                <w:rFonts w:eastAsia="Times New Roman"/>
                <w:color w:val="666666"/>
                <w:lang w:eastAsia="tr-TR"/>
              </w:rPr>
              <w:t>b)</w:t>
            </w:r>
            <w:r w:rsidRPr="003979A8">
              <w:rPr>
                <w:rFonts w:eastAsia="Times New Roman"/>
                <w:b w:val="0"/>
                <w:bCs w:val="0"/>
                <w:color w:val="666666"/>
                <w:lang w:eastAsia="tr-TR"/>
              </w:rPr>
              <w:t xml:space="preserve"> Adresi </w:t>
            </w:r>
          </w:p>
        </w:tc>
        <w:tc>
          <w:tcPr>
            <w:tcW w:w="50" w:type="pct"/>
            <w:shd w:val="clear" w:color="auto" w:fill="auto"/>
            <w:hideMark/>
          </w:tcPr>
          <w:p w:rsidR="002E1770" w:rsidRPr="003979A8" w:rsidRDefault="002E1770" w:rsidP="002E1770">
            <w:pPr>
              <w:spacing w:after="0" w:line="240" w:lineRule="auto"/>
              <w:rPr>
                <w:rFonts w:eastAsia="Times New Roman"/>
                <w:b w:val="0"/>
                <w:bCs w:val="0"/>
                <w:color w:val="666666"/>
                <w:lang w:eastAsia="tr-TR"/>
              </w:rPr>
            </w:pPr>
            <w:r w:rsidRPr="003979A8">
              <w:rPr>
                <w:rFonts w:eastAsia="Times New Roman"/>
                <w:b w:val="0"/>
                <w:bCs w:val="0"/>
                <w:color w:val="666666"/>
                <w:lang w:eastAsia="tr-TR"/>
              </w:rPr>
              <w:t>:</w:t>
            </w:r>
          </w:p>
        </w:tc>
        <w:tc>
          <w:tcPr>
            <w:tcW w:w="0" w:type="auto"/>
            <w:shd w:val="clear" w:color="auto" w:fill="auto"/>
            <w:vAlign w:val="center"/>
            <w:hideMark/>
          </w:tcPr>
          <w:p w:rsidR="002E1770" w:rsidRPr="003979A8" w:rsidRDefault="002E1770" w:rsidP="002E1770">
            <w:pPr>
              <w:spacing w:after="0" w:line="240" w:lineRule="auto"/>
              <w:rPr>
                <w:rFonts w:eastAsia="Times New Roman"/>
                <w:b w:val="0"/>
                <w:bCs w:val="0"/>
                <w:color w:val="666666"/>
                <w:lang w:eastAsia="tr-TR"/>
              </w:rPr>
            </w:pPr>
            <w:r w:rsidRPr="003979A8">
              <w:rPr>
                <w:rFonts w:eastAsia="Times New Roman"/>
                <w:b w:val="0"/>
                <w:bCs w:val="0"/>
                <w:color w:val="666666"/>
                <w:lang w:eastAsia="tr-TR"/>
              </w:rPr>
              <w:t>Erenler Mahallesi Cumhuriyet Caddesi No:158 71450 YAHŞİHAN/KIRIKKALE</w:t>
            </w:r>
          </w:p>
        </w:tc>
      </w:tr>
      <w:tr w:rsidR="002E1770" w:rsidRPr="003979A8" w:rsidTr="002E1770">
        <w:tc>
          <w:tcPr>
            <w:tcW w:w="3300" w:type="dxa"/>
            <w:shd w:val="clear" w:color="auto" w:fill="auto"/>
            <w:hideMark/>
          </w:tcPr>
          <w:p w:rsidR="002E1770" w:rsidRPr="003979A8" w:rsidRDefault="002E1770" w:rsidP="002E1770">
            <w:pPr>
              <w:spacing w:after="0" w:line="240" w:lineRule="auto"/>
              <w:rPr>
                <w:rFonts w:eastAsia="Times New Roman"/>
                <w:b w:val="0"/>
                <w:bCs w:val="0"/>
                <w:color w:val="666666"/>
                <w:lang w:eastAsia="tr-TR"/>
              </w:rPr>
            </w:pPr>
            <w:r w:rsidRPr="003979A8">
              <w:rPr>
                <w:rFonts w:eastAsia="Times New Roman"/>
                <w:color w:val="666666"/>
                <w:lang w:eastAsia="tr-TR"/>
              </w:rPr>
              <w:t>c)</w:t>
            </w:r>
            <w:r w:rsidRPr="003979A8">
              <w:rPr>
                <w:rFonts w:eastAsia="Times New Roman"/>
                <w:b w:val="0"/>
                <w:bCs w:val="0"/>
                <w:color w:val="666666"/>
                <w:lang w:eastAsia="tr-TR"/>
              </w:rPr>
              <w:t xml:space="preserve"> Telefon ve faks numarası </w:t>
            </w:r>
          </w:p>
        </w:tc>
        <w:tc>
          <w:tcPr>
            <w:tcW w:w="50" w:type="pct"/>
            <w:shd w:val="clear" w:color="auto" w:fill="auto"/>
            <w:hideMark/>
          </w:tcPr>
          <w:p w:rsidR="002E1770" w:rsidRPr="003979A8" w:rsidRDefault="002E1770" w:rsidP="002E1770">
            <w:pPr>
              <w:spacing w:after="0" w:line="240" w:lineRule="auto"/>
              <w:rPr>
                <w:rFonts w:eastAsia="Times New Roman"/>
                <w:b w:val="0"/>
                <w:bCs w:val="0"/>
                <w:color w:val="666666"/>
                <w:lang w:eastAsia="tr-TR"/>
              </w:rPr>
            </w:pPr>
            <w:r w:rsidRPr="003979A8">
              <w:rPr>
                <w:rFonts w:eastAsia="Times New Roman"/>
                <w:b w:val="0"/>
                <w:bCs w:val="0"/>
                <w:color w:val="666666"/>
                <w:lang w:eastAsia="tr-TR"/>
              </w:rPr>
              <w:t>:</w:t>
            </w:r>
          </w:p>
        </w:tc>
        <w:tc>
          <w:tcPr>
            <w:tcW w:w="0" w:type="auto"/>
            <w:shd w:val="clear" w:color="auto" w:fill="auto"/>
            <w:vAlign w:val="center"/>
            <w:hideMark/>
          </w:tcPr>
          <w:p w:rsidR="002E1770" w:rsidRPr="003979A8" w:rsidRDefault="002E1770" w:rsidP="002E1770">
            <w:pPr>
              <w:spacing w:after="0" w:line="240" w:lineRule="auto"/>
              <w:rPr>
                <w:rFonts w:eastAsia="Times New Roman"/>
                <w:b w:val="0"/>
                <w:bCs w:val="0"/>
                <w:color w:val="666666"/>
                <w:lang w:eastAsia="tr-TR"/>
              </w:rPr>
            </w:pPr>
            <w:proofErr w:type="gramStart"/>
            <w:r w:rsidRPr="003979A8">
              <w:rPr>
                <w:rFonts w:eastAsia="Times New Roman"/>
                <w:b w:val="0"/>
                <w:bCs w:val="0"/>
                <w:color w:val="666666"/>
                <w:lang w:eastAsia="tr-TR"/>
              </w:rPr>
              <w:t>3183573700</w:t>
            </w:r>
            <w:proofErr w:type="gramEnd"/>
            <w:r w:rsidRPr="003979A8">
              <w:rPr>
                <w:rFonts w:eastAsia="Times New Roman"/>
                <w:b w:val="0"/>
                <w:bCs w:val="0"/>
                <w:color w:val="666666"/>
                <w:lang w:eastAsia="tr-TR"/>
              </w:rPr>
              <w:t xml:space="preserve"> - 3183573712</w:t>
            </w:r>
          </w:p>
        </w:tc>
      </w:tr>
      <w:tr w:rsidR="002E1770" w:rsidRPr="003979A8" w:rsidTr="002E1770">
        <w:tc>
          <w:tcPr>
            <w:tcW w:w="3300" w:type="dxa"/>
            <w:shd w:val="clear" w:color="auto" w:fill="auto"/>
            <w:hideMark/>
          </w:tcPr>
          <w:p w:rsidR="002E1770" w:rsidRPr="003979A8" w:rsidRDefault="002E1770" w:rsidP="002E1770">
            <w:pPr>
              <w:spacing w:after="0" w:line="240" w:lineRule="auto"/>
              <w:rPr>
                <w:rFonts w:eastAsia="Times New Roman"/>
                <w:b w:val="0"/>
                <w:bCs w:val="0"/>
                <w:color w:val="666666"/>
                <w:lang w:eastAsia="tr-TR"/>
              </w:rPr>
            </w:pPr>
            <w:r w:rsidRPr="003979A8">
              <w:rPr>
                <w:rFonts w:eastAsia="Times New Roman"/>
                <w:color w:val="666666"/>
                <w:lang w:eastAsia="tr-TR"/>
              </w:rPr>
              <w:t>ç)</w:t>
            </w:r>
            <w:r w:rsidRPr="003979A8">
              <w:rPr>
                <w:rFonts w:eastAsia="Times New Roman"/>
                <w:b w:val="0"/>
                <w:bCs w:val="0"/>
                <w:color w:val="666666"/>
                <w:lang w:eastAsia="tr-TR"/>
              </w:rPr>
              <w:t xml:space="preserve"> İhale dokümanının görülebileceği ve e-imza kullanılarak indirilebileceği internet sayfası </w:t>
            </w:r>
          </w:p>
        </w:tc>
        <w:tc>
          <w:tcPr>
            <w:tcW w:w="50" w:type="pct"/>
            <w:shd w:val="clear" w:color="auto" w:fill="auto"/>
            <w:hideMark/>
          </w:tcPr>
          <w:p w:rsidR="002E1770" w:rsidRPr="003979A8" w:rsidRDefault="002E1770" w:rsidP="002E1770">
            <w:pPr>
              <w:spacing w:after="0" w:line="240" w:lineRule="auto"/>
              <w:rPr>
                <w:rFonts w:eastAsia="Times New Roman"/>
                <w:b w:val="0"/>
                <w:bCs w:val="0"/>
                <w:color w:val="666666"/>
                <w:lang w:eastAsia="tr-TR"/>
              </w:rPr>
            </w:pPr>
            <w:r w:rsidRPr="003979A8">
              <w:rPr>
                <w:rFonts w:eastAsia="Times New Roman"/>
                <w:b w:val="0"/>
                <w:bCs w:val="0"/>
                <w:color w:val="666666"/>
                <w:lang w:eastAsia="tr-TR"/>
              </w:rPr>
              <w:t>:</w:t>
            </w:r>
          </w:p>
        </w:tc>
        <w:tc>
          <w:tcPr>
            <w:tcW w:w="0" w:type="auto"/>
            <w:shd w:val="clear" w:color="auto" w:fill="auto"/>
            <w:hideMark/>
          </w:tcPr>
          <w:p w:rsidR="002E1770" w:rsidRPr="003979A8" w:rsidRDefault="002E1770" w:rsidP="002E1770">
            <w:pPr>
              <w:spacing w:after="0" w:line="240" w:lineRule="auto"/>
              <w:rPr>
                <w:rFonts w:eastAsia="Times New Roman"/>
                <w:b w:val="0"/>
                <w:bCs w:val="0"/>
                <w:color w:val="666666"/>
                <w:lang w:eastAsia="tr-TR"/>
              </w:rPr>
            </w:pPr>
            <w:r w:rsidRPr="003979A8">
              <w:rPr>
                <w:rFonts w:eastAsia="Times New Roman"/>
                <w:b w:val="0"/>
                <w:bCs w:val="0"/>
                <w:color w:val="666666"/>
                <w:lang w:eastAsia="tr-TR"/>
              </w:rPr>
              <w:t xml:space="preserve">https://ekap.kik.gov.tr/EKAP/ </w:t>
            </w:r>
          </w:p>
        </w:tc>
      </w:tr>
    </w:tbl>
    <w:p w:rsidR="002E1770" w:rsidRPr="003979A8" w:rsidRDefault="002E1770" w:rsidP="002E1770">
      <w:pPr>
        <w:shd w:val="clear" w:color="auto" w:fill="FFFFFF"/>
        <w:spacing w:after="300" w:line="240" w:lineRule="auto"/>
        <w:rPr>
          <w:rFonts w:eastAsia="Times New Roman"/>
          <w:b w:val="0"/>
          <w:bCs w:val="0"/>
          <w:color w:val="666666"/>
          <w:lang w:eastAsia="tr-TR"/>
        </w:rPr>
      </w:pPr>
      <w:r w:rsidRPr="003979A8">
        <w:rPr>
          <w:rFonts w:eastAsia="Times New Roman"/>
          <w:b w:val="0"/>
          <w:bCs w:val="0"/>
          <w:color w:val="666666"/>
          <w:lang w:eastAsia="tr-TR"/>
        </w:rPr>
        <w:br/>
        <w:t>2-İhale konusu yapım işinin</w:t>
      </w:r>
    </w:p>
    <w:tbl>
      <w:tblPr>
        <w:tblW w:w="5000" w:type="pct"/>
        <w:tblCellMar>
          <w:top w:w="15" w:type="dxa"/>
          <w:left w:w="15" w:type="dxa"/>
          <w:bottom w:w="15" w:type="dxa"/>
          <w:right w:w="15" w:type="dxa"/>
        </w:tblCellMar>
        <w:tblLook w:val="04A0" w:firstRow="1" w:lastRow="0" w:firstColumn="1" w:lastColumn="0" w:noHBand="0" w:noVBand="1"/>
      </w:tblPr>
      <w:tblGrid>
        <w:gridCol w:w="3300"/>
        <w:gridCol w:w="97"/>
        <w:gridCol w:w="5704"/>
      </w:tblGrid>
      <w:tr w:rsidR="002E1770" w:rsidRPr="003979A8" w:rsidTr="002E1770">
        <w:tc>
          <w:tcPr>
            <w:tcW w:w="3300" w:type="dxa"/>
            <w:shd w:val="clear" w:color="auto" w:fill="auto"/>
            <w:hideMark/>
          </w:tcPr>
          <w:p w:rsidR="002E1770" w:rsidRPr="003979A8" w:rsidRDefault="002E1770" w:rsidP="002E1770">
            <w:pPr>
              <w:spacing w:after="0" w:line="240" w:lineRule="auto"/>
              <w:rPr>
                <w:rFonts w:eastAsia="Times New Roman"/>
                <w:b w:val="0"/>
                <w:bCs w:val="0"/>
                <w:color w:val="666666"/>
                <w:lang w:eastAsia="tr-TR"/>
              </w:rPr>
            </w:pPr>
            <w:r w:rsidRPr="003979A8">
              <w:rPr>
                <w:rFonts w:eastAsia="Times New Roman"/>
                <w:color w:val="666666"/>
                <w:lang w:eastAsia="tr-TR"/>
              </w:rPr>
              <w:t>a)</w:t>
            </w:r>
            <w:r w:rsidRPr="003979A8">
              <w:rPr>
                <w:rFonts w:eastAsia="Times New Roman"/>
                <w:b w:val="0"/>
                <w:bCs w:val="0"/>
                <w:color w:val="666666"/>
                <w:lang w:eastAsia="tr-TR"/>
              </w:rPr>
              <w:t xml:space="preserve"> Adı </w:t>
            </w:r>
          </w:p>
        </w:tc>
        <w:tc>
          <w:tcPr>
            <w:tcW w:w="50" w:type="pct"/>
            <w:shd w:val="clear" w:color="auto" w:fill="auto"/>
            <w:hideMark/>
          </w:tcPr>
          <w:p w:rsidR="002E1770" w:rsidRPr="003979A8" w:rsidRDefault="002E1770" w:rsidP="002E1770">
            <w:pPr>
              <w:spacing w:after="0" w:line="240" w:lineRule="auto"/>
              <w:rPr>
                <w:rFonts w:eastAsia="Times New Roman"/>
                <w:b w:val="0"/>
                <w:bCs w:val="0"/>
                <w:color w:val="666666"/>
                <w:lang w:eastAsia="tr-TR"/>
              </w:rPr>
            </w:pPr>
            <w:r w:rsidRPr="003979A8">
              <w:rPr>
                <w:rFonts w:eastAsia="Times New Roman"/>
                <w:b w:val="0"/>
                <w:bCs w:val="0"/>
                <w:color w:val="666666"/>
                <w:lang w:eastAsia="tr-TR"/>
              </w:rPr>
              <w:t>:</w:t>
            </w:r>
          </w:p>
        </w:tc>
        <w:tc>
          <w:tcPr>
            <w:tcW w:w="0" w:type="auto"/>
            <w:shd w:val="clear" w:color="auto" w:fill="auto"/>
            <w:vAlign w:val="center"/>
            <w:hideMark/>
          </w:tcPr>
          <w:p w:rsidR="002E1770" w:rsidRPr="003979A8" w:rsidRDefault="002E1770" w:rsidP="002E1770">
            <w:pPr>
              <w:spacing w:after="0" w:line="240" w:lineRule="auto"/>
              <w:rPr>
                <w:rFonts w:eastAsia="Times New Roman"/>
                <w:b w:val="0"/>
                <w:bCs w:val="0"/>
                <w:color w:val="666666"/>
                <w:lang w:eastAsia="tr-TR"/>
              </w:rPr>
            </w:pPr>
            <w:r w:rsidRPr="003979A8">
              <w:rPr>
                <w:rFonts w:eastAsia="Times New Roman"/>
                <w:b w:val="0"/>
                <w:bCs w:val="0"/>
                <w:color w:val="666666"/>
                <w:lang w:eastAsia="tr-TR"/>
              </w:rPr>
              <w:t>FİKRET KARABUDAK STADI ÇELİK TRİBÜN YAPIM İŞİ</w:t>
            </w:r>
          </w:p>
        </w:tc>
      </w:tr>
      <w:tr w:rsidR="002E1770" w:rsidRPr="003979A8" w:rsidTr="002E1770">
        <w:tc>
          <w:tcPr>
            <w:tcW w:w="3300" w:type="dxa"/>
            <w:shd w:val="clear" w:color="auto" w:fill="auto"/>
            <w:hideMark/>
          </w:tcPr>
          <w:p w:rsidR="002E1770" w:rsidRPr="003979A8" w:rsidRDefault="002E1770" w:rsidP="002E1770">
            <w:pPr>
              <w:spacing w:after="0" w:line="240" w:lineRule="auto"/>
              <w:rPr>
                <w:rFonts w:eastAsia="Times New Roman"/>
                <w:b w:val="0"/>
                <w:bCs w:val="0"/>
                <w:color w:val="666666"/>
                <w:lang w:eastAsia="tr-TR"/>
              </w:rPr>
            </w:pPr>
            <w:r w:rsidRPr="003979A8">
              <w:rPr>
                <w:rFonts w:eastAsia="Times New Roman"/>
                <w:color w:val="666666"/>
                <w:lang w:eastAsia="tr-TR"/>
              </w:rPr>
              <w:t>b)</w:t>
            </w:r>
            <w:r w:rsidRPr="003979A8">
              <w:rPr>
                <w:rFonts w:eastAsia="Times New Roman"/>
                <w:b w:val="0"/>
                <w:bCs w:val="0"/>
                <w:color w:val="666666"/>
                <w:lang w:eastAsia="tr-TR"/>
              </w:rPr>
              <w:t xml:space="preserve"> Niteliği, türü ve miktarı </w:t>
            </w:r>
          </w:p>
        </w:tc>
        <w:tc>
          <w:tcPr>
            <w:tcW w:w="50" w:type="pct"/>
            <w:shd w:val="clear" w:color="auto" w:fill="auto"/>
            <w:hideMark/>
          </w:tcPr>
          <w:p w:rsidR="002E1770" w:rsidRPr="003979A8" w:rsidRDefault="002E1770" w:rsidP="002E1770">
            <w:pPr>
              <w:spacing w:after="0" w:line="240" w:lineRule="auto"/>
              <w:rPr>
                <w:rFonts w:eastAsia="Times New Roman"/>
                <w:b w:val="0"/>
                <w:bCs w:val="0"/>
                <w:color w:val="666666"/>
                <w:lang w:eastAsia="tr-TR"/>
              </w:rPr>
            </w:pPr>
            <w:r w:rsidRPr="003979A8">
              <w:rPr>
                <w:rFonts w:eastAsia="Times New Roman"/>
                <w:b w:val="0"/>
                <w:bCs w:val="0"/>
                <w:color w:val="666666"/>
                <w:lang w:eastAsia="tr-TR"/>
              </w:rPr>
              <w:t>:</w:t>
            </w:r>
          </w:p>
        </w:tc>
        <w:tc>
          <w:tcPr>
            <w:tcW w:w="0" w:type="auto"/>
            <w:shd w:val="clear" w:color="auto" w:fill="auto"/>
            <w:vAlign w:val="center"/>
            <w:hideMark/>
          </w:tcPr>
          <w:p w:rsidR="002E1770" w:rsidRPr="003979A8" w:rsidRDefault="002E1770" w:rsidP="002E1770">
            <w:pPr>
              <w:spacing w:after="0" w:line="240" w:lineRule="auto"/>
              <w:rPr>
                <w:rFonts w:eastAsia="Times New Roman"/>
                <w:b w:val="0"/>
                <w:bCs w:val="0"/>
                <w:color w:val="666666"/>
                <w:lang w:eastAsia="tr-TR"/>
              </w:rPr>
            </w:pPr>
            <w:r w:rsidRPr="003979A8">
              <w:rPr>
                <w:rFonts w:eastAsia="Times New Roman"/>
                <w:b w:val="0"/>
                <w:bCs w:val="0"/>
                <w:color w:val="666666"/>
                <w:lang w:eastAsia="tr-TR"/>
              </w:rPr>
              <w:t>7 Adet Çelik Tribün Toplam 1.764 m² İnşaat Alanına Sahip Olup Tek Katlıdır.</w:t>
            </w:r>
            <w:r w:rsidRPr="003979A8">
              <w:rPr>
                <w:rFonts w:eastAsia="Times New Roman"/>
                <w:b w:val="0"/>
                <w:bCs w:val="0"/>
                <w:color w:val="666666"/>
                <w:lang w:eastAsia="tr-TR"/>
              </w:rPr>
              <w:br/>
              <w:t xml:space="preserve">Ayrıntılı bilgiye </w:t>
            </w:r>
            <w:proofErr w:type="spellStart"/>
            <w:r w:rsidRPr="003979A8">
              <w:rPr>
                <w:rFonts w:eastAsia="Times New Roman"/>
                <w:b w:val="0"/>
                <w:bCs w:val="0"/>
                <w:color w:val="666666"/>
                <w:lang w:eastAsia="tr-TR"/>
              </w:rPr>
              <w:t>EKAP’ta</w:t>
            </w:r>
            <w:proofErr w:type="spellEnd"/>
            <w:r w:rsidRPr="003979A8">
              <w:rPr>
                <w:rFonts w:eastAsia="Times New Roman"/>
                <w:b w:val="0"/>
                <w:bCs w:val="0"/>
                <w:color w:val="666666"/>
                <w:lang w:eastAsia="tr-TR"/>
              </w:rPr>
              <w:t xml:space="preserve"> yer alan ihale dokümanı içinde bulunan idari şartnameden ulaşılabilir.</w:t>
            </w:r>
          </w:p>
        </w:tc>
      </w:tr>
      <w:tr w:rsidR="002E1770" w:rsidRPr="003979A8" w:rsidTr="002E1770">
        <w:tc>
          <w:tcPr>
            <w:tcW w:w="3300" w:type="dxa"/>
            <w:shd w:val="clear" w:color="auto" w:fill="auto"/>
            <w:hideMark/>
          </w:tcPr>
          <w:p w:rsidR="002E1770" w:rsidRPr="003979A8" w:rsidRDefault="002E1770" w:rsidP="002E1770">
            <w:pPr>
              <w:spacing w:after="0" w:line="240" w:lineRule="auto"/>
              <w:rPr>
                <w:rFonts w:eastAsia="Times New Roman"/>
                <w:b w:val="0"/>
                <w:bCs w:val="0"/>
                <w:color w:val="666666"/>
                <w:lang w:eastAsia="tr-TR"/>
              </w:rPr>
            </w:pPr>
            <w:r w:rsidRPr="003979A8">
              <w:rPr>
                <w:rFonts w:eastAsia="Times New Roman"/>
                <w:color w:val="666666"/>
                <w:lang w:eastAsia="tr-TR"/>
              </w:rPr>
              <w:t>c)</w:t>
            </w:r>
            <w:r w:rsidRPr="003979A8">
              <w:rPr>
                <w:rFonts w:eastAsia="Times New Roman"/>
                <w:b w:val="0"/>
                <w:bCs w:val="0"/>
                <w:color w:val="666666"/>
                <w:lang w:eastAsia="tr-TR"/>
              </w:rPr>
              <w:t xml:space="preserve"> Yapılacağı/teslim edileceği yer </w:t>
            </w:r>
          </w:p>
        </w:tc>
        <w:tc>
          <w:tcPr>
            <w:tcW w:w="50" w:type="pct"/>
            <w:shd w:val="clear" w:color="auto" w:fill="auto"/>
            <w:hideMark/>
          </w:tcPr>
          <w:p w:rsidR="002E1770" w:rsidRPr="003979A8" w:rsidRDefault="002E1770" w:rsidP="002E1770">
            <w:pPr>
              <w:spacing w:after="0" w:line="240" w:lineRule="auto"/>
              <w:rPr>
                <w:rFonts w:eastAsia="Times New Roman"/>
                <w:b w:val="0"/>
                <w:bCs w:val="0"/>
                <w:color w:val="666666"/>
                <w:lang w:eastAsia="tr-TR"/>
              </w:rPr>
            </w:pPr>
            <w:r w:rsidRPr="003979A8">
              <w:rPr>
                <w:rFonts w:eastAsia="Times New Roman"/>
                <w:b w:val="0"/>
                <w:bCs w:val="0"/>
                <w:color w:val="666666"/>
                <w:lang w:eastAsia="tr-TR"/>
              </w:rPr>
              <w:t>:</w:t>
            </w:r>
          </w:p>
        </w:tc>
        <w:tc>
          <w:tcPr>
            <w:tcW w:w="0" w:type="auto"/>
            <w:shd w:val="clear" w:color="auto" w:fill="auto"/>
            <w:vAlign w:val="center"/>
            <w:hideMark/>
          </w:tcPr>
          <w:p w:rsidR="002E1770" w:rsidRPr="003979A8" w:rsidRDefault="002E1770" w:rsidP="002E1770">
            <w:pPr>
              <w:spacing w:after="0" w:line="240" w:lineRule="auto"/>
              <w:rPr>
                <w:rFonts w:eastAsia="Times New Roman"/>
                <w:b w:val="0"/>
                <w:bCs w:val="0"/>
                <w:color w:val="666666"/>
                <w:lang w:eastAsia="tr-TR"/>
              </w:rPr>
            </w:pPr>
            <w:r w:rsidRPr="003979A8">
              <w:rPr>
                <w:rFonts w:eastAsia="Times New Roman"/>
                <w:b w:val="0"/>
                <w:bCs w:val="0"/>
                <w:color w:val="666666"/>
                <w:lang w:eastAsia="tr-TR"/>
              </w:rPr>
              <w:t>Kırıkkale/Merkez/Fabrikalar 2. Kısım Mahallesi/155 Ada 2 Parsel</w:t>
            </w:r>
          </w:p>
        </w:tc>
      </w:tr>
      <w:tr w:rsidR="002E1770" w:rsidRPr="003979A8" w:rsidTr="002E1770">
        <w:tc>
          <w:tcPr>
            <w:tcW w:w="3300" w:type="dxa"/>
            <w:shd w:val="clear" w:color="auto" w:fill="auto"/>
            <w:hideMark/>
          </w:tcPr>
          <w:p w:rsidR="002E1770" w:rsidRPr="003979A8" w:rsidRDefault="002E1770" w:rsidP="002E1770">
            <w:pPr>
              <w:spacing w:after="0" w:line="240" w:lineRule="auto"/>
              <w:rPr>
                <w:rFonts w:eastAsia="Times New Roman"/>
                <w:b w:val="0"/>
                <w:bCs w:val="0"/>
                <w:color w:val="666666"/>
                <w:lang w:eastAsia="tr-TR"/>
              </w:rPr>
            </w:pPr>
            <w:r w:rsidRPr="003979A8">
              <w:rPr>
                <w:rFonts w:eastAsia="Times New Roman"/>
                <w:color w:val="666666"/>
                <w:lang w:eastAsia="tr-TR"/>
              </w:rPr>
              <w:t>ç)</w:t>
            </w:r>
            <w:r w:rsidRPr="003979A8">
              <w:rPr>
                <w:rFonts w:eastAsia="Times New Roman"/>
                <w:b w:val="0"/>
                <w:bCs w:val="0"/>
                <w:color w:val="666666"/>
                <w:lang w:eastAsia="tr-TR"/>
              </w:rPr>
              <w:t xml:space="preserve"> Süresi/teslim tarihi </w:t>
            </w:r>
          </w:p>
        </w:tc>
        <w:tc>
          <w:tcPr>
            <w:tcW w:w="50" w:type="pct"/>
            <w:shd w:val="clear" w:color="auto" w:fill="auto"/>
            <w:hideMark/>
          </w:tcPr>
          <w:p w:rsidR="002E1770" w:rsidRPr="003979A8" w:rsidRDefault="002E1770" w:rsidP="002E1770">
            <w:pPr>
              <w:spacing w:after="0" w:line="240" w:lineRule="auto"/>
              <w:rPr>
                <w:rFonts w:eastAsia="Times New Roman"/>
                <w:b w:val="0"/>
                <w:bCs w:val="0"/>
                <w:color w:val="666666"/>
                <w:lang w:eastAsia="tr-TR"/>
              </w:rPr>
            </w:pPr>
            <w:r w:rsidRPr="003979A8">
              <w:rPr>
                <w:rFonts w:eastAsia="Times New Roman"/>
                <w:b w:val="0"/>
                <w:bCs w:val="0"/>
                <w:color w:val="666666"/>
                <w:lang w:eastAsia="tr-TR"/>
              </w:rPr>
              <w:t>:</w:t>
            </w:r>
          </w:p>
        </w:tc>
        <w:tc>
          <w:tcPr>
            <w:tcW w:w="0" w:type="auto"/>
            <w:shd w:val="clear" w:color="auto" w:fill="auto"/>
            <w:vAlign w:val="center"/>
            <w:hideMark/>
          </w:tcPr>
          <w:p w:rsidR="002E1770" w:rsidRPr="003979A8" w:rsidRDefault="002E1770" w:rsidP="002E1770">
            <w:pPr>
              <w:spacing w:after="0" w:line="240" w:lineRule="auto"/>
              <w:rPr>
                <w:rFonts w:eastAsia="Times New Roman"/>
                <w:b w:val="0"/>
                <w:bCs w:val="0"/>
                <w:color w:val="666666"/>
                <w:lang w:eastAsia="tr-TR"/>
              </w:rPr>
            </w:pPr>
            <w:r w:rsidRPr="003979A8">
              <w:rPr>
                <w:rFonts w:eastAsia="Times New Roman"/>
                <w:b w:val="0"/>
                <w:bCs w:val="0"/>
                <w:color w:val="666666"/>
                <w:lang w:eastAsia="tr-TR"/>
              </w:rPr>
              <w:t>Yer tesliminden itibaren 210 (</w:t>
            </w:r>
            <w:proofErr w:type="spellStart"/>
            <w:r w:rsidRPr="003979A8">
              <w:rPr>
                <w:rFonts w:eastAsia="Times New Roman"/>
                <w:b w:val="0"/>
                <w:bCs w:val="0"/>
                <w:color w:val="666666"/>
                <w:lang w:eastAsia="tr-TR"/>
              </w:rPr>
              <w:t>İkiYüzOn</w:t>
            </w:r>
            <w:proofErr w:type="spellEnd"/>
            <w:r w:rsidRPr="003979A8">
              <w:rPr>
                <w:rFonts w:eastAsia="Times New Roman"/>
                <w:b w:val="0"/>
                <w:bCs w:val="0"/>
                <w:color w:val="666666"/>
                <w:lang w:eastAsia="tr-TR"/>
              </w:rPr>
              <w:t xml:space="preserve">) takvim günüdür. </w:t>
            </w:r>
          </w:p>
        </w:tc>
      </w:tr>
      <w:tr w:rsidR="002E1770" w:rsidRPr="003979A8" w:rsidTr="002E1770">
        <w:tc>
          <w:tcPr>
            <w:tcW w:w="3300" w:type="dxa"/>
            <w:shd w:val="clear" w:color="auto" w:fill="auto"/>
            <w:hideMark/>
          </w:tcPr>
          <w:p w:rsidR="002E1770" w:rsidRPr="003979A8" w:rsidRDefault="002E1770" w:rsidP="002E1770">
            <w:pPr>
              <w:spacing w:after="0" w:line="240" w:lineRule="auto"/>
              <w:rPr>
                <w:rFonts w:eastAsia="Times New Roman"/>
                <w:b w:val="0"/>
                <w:bCs w:val="0"/>
                <w:color w:val="666666"/>
                <w:lang w:eastAsia="tr-TR"/>
              </w:rPr>
            </w:pPr>
            <w:r w:rsidRPr="003979A8">
              <w:rPr>
                <w:rFonts w:eastAsia="Times New Roman"/>
                <w:color w:val="666666"/>
                <w:lang w:eastAsia="tr-TR"/>
              </w:rPr>
              <w:t>d)</w:t>
            </w:r>
            <w:r w:rsidRPr="003979A8">
              <w:rPr>
                <w:rFonts w:eastAsia="Times New Roman"/>
                <w:b w:val="0"/>
                <w:bCs w:val="0"/>
                <w:color w:val="666666"/>
                <w:lang w:eastAsia="tr-TR"/>
              </w:rPr>
              <w:t xml:space="preserve"> İşe başlama tarihi </w:t>
            </w:r>
          </w:p>
        </w:tc>
        <w:tc>
          <w:tcPr>
            <w:tcW w:w="50" w:type="pct"/>
            <w:shd w:val="clear" w:color="auto" w:fill="auto"/>
            <w:hideMark/>
          </w:tcPr>
          <w:p w:rsidR="002E1770" w:rsidRPr="003979A8" w:rsidRDefault="002E1770" w:rsidP="002E1770">
            <w:pPr>
              <w:spacing w:after="0" w:line="240" w:lineRule="auto"/>
              <w:rPr>
                <w:rFonts w:eastAsia="Times New Roman"/>
                <w:b w:val="0"/>
                <w:bCs w:val="0"/>
                <w:color w:val="666666"/>
                <w:lang w:eastAsia="tr-TR"/>
              </w:rPr>
            </w:pPr>
            <w:r w:rsidRPr="003979A8">
              <w:rPr>
                <w:rFonts w:eastAsia="Times New Roman"/>
                <w:b w:val="0"/>
                <w:bCs w:val="0"/>
                <w:color w:val="666666"/>
                <w:lang w:eastAsia="tr-TR"/>
              </w:rPr>
              <w:t>:</w:t>
            </w:r>
          </w:p>
        </w:tc>
        <w:tc>
          <w:tcPr>
            <w:tcW w:w="0" w:type="auto"/>
            <w:shd w:val="clear" w:color="auto" w:fill="auto"/>
            <w:vAlign w:val="center"/>
            <w:hideMark/>
          </w:tcPr>
          <w:p w:rsidR="002E1770" w:rsidRPr="003979A8" w:rsidRDefault="002E1770" w:rsidP="002E1770">
            <w:pPr>
              <w:spacing w:after="0" w:line="240" w:lineRule="auto"/>
              <w:rPr>
                <w:rFonts w:eastAsia="Times New Roman"/>
                <w:b w:val="0"/>
                <w:bCs w:val="0"/>
                <w:color w:val="666666"/>
                <w:lang w:eastAsia="tr-TR"/>
              </w:rPr>
            </w:pPr>
            <w:r w:rsidRPr="003979A8">
              <w:rPr>
                <w:rFonts w:eastAsia="Times New Roman"/>
                <w:b w:val="0"/>
                <w:bCs w:val="0"/>
                <w:color w:val="666666"/>
                <w:lang w:eastAsia="tr-TR"/>
              </w:rPr>
              <w:t xml:space="preserve">Sözleşmenin imzalandığı tarihten itibaren 7 gün içinde </w:t>
            </w:r>
            <w:r w:rsidRPr="003979A8">
              <w:rPr>
                <w:rFonts w:eastAsia="Times New Roman"/>
                <w:b w:val="0"/>
                <w:bCs w:val="0"/>
                <w:color w:val="666666"/>
                <w:lang w:eastAsia="tr-TR"/>
              </w:rPr>
              <w:br/>
              <w:t xml:space="preserve">yer teslimi yapılarak işe başlanacaktır. </w:t>
            </w:r>
          </w:p>
        </w:tc>
      </w:tr>
    </w:tbl>
    <w:p w:rsidR="002E1770" w:rsidRPr="003979A8" w:rsidRDefault="002E1770" w:rsidP="002E1770">
      <w:pPr>
        <w:shd w:val="clear" w:color="auto" w:fill="FFFFFF"/>
        <w:spacing w:after="300" w:line="240" w:lineRule="auto"/>
        <w:rPr>
          <w:rFonts w:eastAsia="Times New Roman"/>
          <w:b w:val="0"/>
          <w:bCs w:val="0"/>
          <w:color w:val="666666"/>
          <w:lang w:eastAsia="tr-TR"/>
        </w:rPr>
      </w:pPr>
      <w:r w:rsidRPr="003979A8">
        <w:rPr>
          <w:rFonts w:eastAsia="Times New Roman"/>
          <w:b w:val="0"/>
          <w:bCs w:val="0"/>
          <w:color w:val="666666"/>
          <w:lang w:eastAsia="tr-TR"/>
        </w:rPr>
        <w:br/>
        <w:t>3-İhalenin</w:t>
      </w:r>
    </w:p>
    <w:tbl>
      <w:tblPr>
        <w:tblW w:w="5000" w:type="pct"/>
        <w:tblCellMar>
          <w:top w:w="15" w:type="dxa"/>
          <w:left w:w="15" w:type="dxa"/>
          <w:bottom w:w="15" w:type="dxa"/>
          <w:right w:w="15" w:type="dxa"/>
        </w:tblCellMar>
        <w:tblLook w:val="04A0" w:firstRow="1" w:lastRow="0" w:firstColumn="1" w:lastColumn="0" w:noHBand="0" w:noVBand="1"/>
      </w:tblPr>
      <w:tblGrid>
        <w:gridCol w:w="6328"/>
        <w:gridCol w:w="97"/>
        <w:gridCol w:w="2676"/>
      </w:tblGrid>
      <w:tr w:rsidR="002E1770" w:rsidRPr="003979A8" w:rsidTr="002E1770">
        <w:tc>
          <w:tcPr>
            <w:tcW w:w="3300" w:type="dxa"/>
            <w:shd w:val="clear" w:color="auto" w:fill="auto"/>
            <w:hideMark/>
          </w:tcPr>
          <w:p w:rsidR="002E1770" w:rsidRPr="003979A8" w:rsidRDefault="002E1770" w:rsidP="002E1770">
            <w:pPr>
              <w:spacing w:after="0" w:line="240" w:lineRule="auto"/>
              <w:rPr>
                <w:rFonts w:eastAsia="Times New Roman"/>
                <w:b w:val="0"/>
                <w:bCs w:val="0"/>
                <w:color w:val="666666"/>
                <w:lang w:eastAsia="tr-TR"/>
              </w:rPr>
            </w:pPr>
            <w:r w:rsidRPr="003979A8">
              <w:rPr>
                <w:rFonts w:eastAsia="Times New Roman"/>
                <w:color w:val="666666"/>
                <w:lang w:eastAsia="tr-TR"/>
              </w:rPr>
              <w:t>a)</w:t>
            </w:r>
            <w:r w:rsidRPr="003979A8">
              <w:rPr>
                <w:rFonts w:eastAsia="Times New Roman"/>
                <w:b w:val="0"/>
                <w:bCs w:val="0"/>
                <w:color w:val="666666"/>
                <w:lang w:eastAsia="tr-TR"/>
              </w:rPr>
              <w:t xml:space="preserve"> İhale (son teklif verme) tarih ve saati </w:t>
            </w:r>
          </w:p>
        </w:tc>
        <w:tc>
          <w:tcPr>
            <w:tcW w:w="50" w:type="pct"/>
            <w:shd w:val="clear" w:color="auto" w:fill="auto"/>
            <w:hideMark/>
          </w:tcPr>
          <w:p w:rsidR="002E1770" w:rsidRPr="003979A8" w:rsidRDefault="002E1770" w:rsidP="002E1770">
            <w:pPr>
              <w:spacing w:after="0" w:line="240" w:lineRule="auto"/>
              <w:rPr>
                <w:rFonts w:eastAsia="Times New Roman"/>
                <w:b w:val="0"/>
                <w:bCs w:val="0"/>
                <w:color w:val="666666"/>
                <w:lang w:eastAsia="tr-TR"/>
              </w:rPr>
            </w:pPr>
            <w:r w:rsidRPr="003979A8">
              <w:rPr>
                <w:rFonts w:eastAsia="Times New Roman"/>
                <w:b w:val="0"/>
                <w:bCs w:val="0"/>
                <w:color w:val="666666"/>
                <w:lang w:eastAsia="tr-TR"/>
              </w:rPr>
              <w:t>:</w:t>
            </w:r>
          </w:p>
        </w:tc>
        <w:tc>
          <w:tcPr>
            <w:tcW w:w="0" w:type="auto"/>
            <w:shd w:val="clear" w:color="auto" w:fill="auto"/>
            <w:hideMark/>
          </w:tcPr>
          <w:p w:rsidR="002E1770" w:rsidRPr="003979A8" w:rsidRDefault="002E1770" w:rsidP="002E1770">
            <w:pPr>
              <w:spacing w:after="0" w:line="240" w:lineRule="auto"/>
              <w:rPr>
                <w:rFonts w:eastAsia="Times New Roman"/>
                <w:b w:val="0"/>
                <w:bCs w:val="0"/>
                <w:color w:val="666666"/>
                <w:lang w:eastAsia="tr-TR"/>
              </w:rPr>
            </w:pPr>
            <w:r w:rsidRPr="003979A8">
              <w:rPr>
                <w:rFonts w:eastAsia="Times New Roman"/>
                <w:b w:val="0"/>
                <w:bCs w:val="0"/>
                <w:color w:val="666666"/>
                <w:lang w:eastAsia="tr-TR"/>
              </w:rPr>
              <w:t xml:space="preserve">23.05.2023 - </w:t>
            </w:r>
            <w:proofErr w:type="gramStart"/>
            <w:r w:rsidRPr="003979A8">
              <w:rPr>
                <w:rFonts w:eastAsia="Times New Roman"/>
                <w:b w:val="0"/>
                <w:bCs w:val="0"/>
                <w:color w:val="666666"/>
                <w:lang w:eastAsia="tr-TR"/>
              </w:rPr>
              <w:t>14:00</w:t>
            </w:r>
            <w:proofErr w:type="gramEnd"/>
          </w:p>
        </w:tc>
      </w:tr>
      <w:tr w:rsidR="002E1770" w:rsidRPr="003979A8" w:rsidTr="002E1770">
        <w:tc>
          <w:tcPr>
            <w:tcW w:w="0" w:type="auto"/>
            <w:shd w:val="clear" w:color="auto" w:fill="auto"/>
            <w:hideMark/>
          </w:tcPr>
          <w:p w:rsidR="002E1770" w:rsidRPr="003979A8" w:rsidRDefault="002E1770" w:rsidP="002E1770">
            <w:pPr>
              <w:spacing w:after="0" w:line="240" w:lineRule="auto"/>
              <w:rPr>
                <w:rFonts w:eastAsia="Times New Roman"/>
                <w:b w:val="0"/>
                <w:bCs w:val="0"/>
                <w:color w:val="666666"/>
                <w:lang w:eastAsia="tr-TR"/>
              </w:rPr>
            </w:pPr>
            <w:r w:rsidRPr="003979A8">
              <w:rPr>
                <w:rFonts w:eastAsia="Times New Roman"/>
                <w:color w:val="666666"/>
                <w:lang w:eastAsia="tr-TR"/>
              </w:rPr>
              <w:t>b)</w:t>
            </w:r>
            <w:r w:rsidRPr="003979A8">
              <w:rPr>
                <w:rFonts w:eastAsia="Times New Roman"/>
                <w:b w:val="0"/>
                <w:bCs w:val="0"/>
                <w:color w:val="666666"/>
                <w:lang w:eastAsia="tr-TR"/>
              </w:rPr>
              <w:t xml:space="preserve"> İhale komisyonunun toplantı yeri (e-tekliflerin açılacağı adres) </w:t>
            </w:r>
          </w:p>
        </w:tc>
        <w:tc>
          <w:tcPr>
            <w:tcW w:w="50" w:type="pct"/>
            <w:shd w:val="clear" w:color="auto" w:fill="auto"/>
            <w:hideMark/>
          </w:tcPr>
          <w:p w:rsidR="002E1770" w:rsidRPr="003979A8" w:rsidRDefault="002E1770" w:rsidP="002E1770">
            <w:pPr>
              <w:spacing w:after="0" w:line="240" w:lineRule="auto"/>
              <w:rPr>
                <w:rFonts w:eastAsia="Times New Roman"/>
                <w:b w:val="0"/>
                <w:bCs w:val="0"/>
                <w:color w:val="666666"/>
                <w:lang w:eastAsia="tr-TR"/>
              </w:rPr>
            </w:pPr>
            <w:r w:rsidRPr="003979A8">
              <w:rPr>
                <w:rFonts w:eastAsia="Times New Roman"/>
                <w:b w:val="0"/>
                <w:bCs w:val="0"/>
                <w:color w:val="666666"/>
                <w:lang w:eastAsia="tr-TR"/>
              </w:rPr>
              <w:t>:</w:t>
            </w:r>
          </w:p>
        </w:tc>
        <w:tc>
          <w:tcPr>
            <w:tcW w:w="0" w:type="auto"/>
            <w:shd w:val="clear" w:color="auto" w:fill="auto"/>
            <w:hideMark/>
          </w:tcPr>
          <w:p w:rsidR="002E1770" w:rsidRPr="003979A8" w:rsidRDefault="002E1770" w:rsidP="002E1770">
            <w:pPr>
              <w:spacing w:after="0" w:line="240" w:lineRule="auto"/>
              <w:rPr>
                <w:rFonts w:eastAsia="Times New Roman"/>
                <w:b w:val="0"/>
                <w:bCs w:val="0"/>
                <w:color w:val="666666"/>
                <w:lang w:eastAsia="tr-TR"/>
              </w:rPr>
            </w:pPr>
            <w:r w:rsidRPr="003979A8">
              <w:rPr>
                <w:rFonts w:eastAsia="Times New Roman"/>
                <w:b w:val="0"/>
                <w:bCs w:val="0"/>
                <w:color w:val="666666"/>
                <w:lang w:eastAsia="tr-TR"/>
              </w:rPr>
              <w:t>Kırıkkale İl Özel İdaresi-İhale Salonu-Erenler Mahallesi Cumhuriyet Cad. No: 158 71450-Yahşihan/KIRIKKALE</w:t>
            </w:r>
          </w:p>
        </w:tc>
      </w:tr>
    </w:tbl>
    <w:p w:rsidR="002E1770" w:rsidRPr="003979A8" w:rsidRDefault="002E1770" w:rsidP="002E1770">
      <w:pPr>
        <w:shd w:val="clear" w:color="auto" w:fill="FFFFFF"/>
        <w:spacing w:after="300" w:line="240" w:lineRule="auto"/>
        <w:rPr>
          <w:rFonts w:eastAsia="Times New Roman"/>
          <w:b w:val="0"/>
          <w:bCs w:val="0"/>
          <w:color w:val="666666"/>
          <w:lang w:eastAsia="tr-TR"/>
        </w:rPr>
      </w:pPr>
      <w:r w:rsidRPr="003979A8">
        <w:rPr>
          <w:rFonts w:eastAsia="Times New Roman"/>
          <w:b w:val="0"/>
          <w:bCs w:val="0"/>
          <w:color w:val="666666"/>
          <w:lang w:eastAsia="tr-TR"/>
        </w:rPr>
        <w:br/>
      </w:r>
      <w:r w:rsidRPr="003979A8">
        <w:rPr>
          <w:rFonts w:eastAsia="Times New Roman"/>
          <w:color w:val="666666"/>
          <w:lang w:eastAsia="tr-TR"/>
        </w:rPr>
        <w:t>4. İhaleye katılabilme şartları ve istenilen belgeler ile yeterlik değerlendirmesinde uygulanacak kriterler:</w:t>
      </w:r>
      <w:r w:rsidRPr="003979A8">
        <w:rPr>
          <w:rFonts w:eastAsia="Times New Roman"/>
          <w:b w:val="0"/>
          <w:bCs w:val="0"/>
          <w:color w:val="666666"/>
          <w:lang w:eastAsia="tr-TR"/>
        </w:rPr>
        <w:br/>
      </w:r>
      <w:proofErr w:type="gramStart"/>
      <w:r w:rsidRPr="003979A8">
        <w:rPr>
          <w:rFonts w:eastAsia="Times New Roman"/>
          <w:color w:val="666666"/>
          <w:lang w:eastAsia="tr-TR"/>
        </w:rPr>
        <w:t>4.1</w:t>
      </w:r>
      <w:proofErr w:type="gramEnd"/>
      <w:r w:rsidRPr="003979A8">
        <w:rPr>
          <w:rFonts w:eastAsia="Times New Roman"/>
          <w:color w:val="666666"/>
          <w:lang w:eastAsia="tr-TR"/>
        </w:rPr>
        <w:t>.</w:t>
      </w:r>
      <w:r w:rsidRPr="003979A8">
        <w:rPr>
          <w:rFonts w:eastAsia="Times New Roman"/>
          <w:b w:val="0"/>
          <w:bCs w:val="0"/>
          <w:color w:val="666666"/>
          <w:lang w:eastAsia="tr-TR"/>
        </w:rPr>
        <w:t xml:space="preserve"> İsteklilerin ihaleye katılabilmeleri için aşağıda sayılan belgeler ve yeterlik kriterleri ile fiyat dışı unsurlara ilişkin bilgileri e-teklifleri kapsamında beyan etmeleri gerekmektedir. </w:t>
      </w:r>
      <w:r w:rsidRPr="003979A8">
        <w:rPr>
          <w:rFonts w:eastAsia="Times New Roman"/>
          <w:b w:val="0"/>
          <w:bCs w:val="0"/>
          <w:color w:val="666666"/>
          <w:lang w:eastAsia="tr-TR"/>
        </w:rPr>
        <w:br/>
      </w:r>
      <w:r w:rsidRPr="003979A8">
        <w:rPr>
          <w:rFonts w:eastAsia="Times New Roman"/>
          <w:color w:val="666666"/>
          <w:lang w:eastAsia="tr-TR"/>
        </w:rPr>
        <w:lastRenderedPageBreak/>
        <w:t>4.1.1.3.</w:t>
      </w:r>
      <w:r w:rsidRPr="003979A8">
        <w:rPr>
          <w:rFonts w:eastAsia="Times New Roman"/>
          <w:b w:val="0"/>
          <w:bCs w:val="0"/>
          <w:color w:val="666666"/>
          <w:lang w:eastAsia="tr-TR"/>
        </w:rPr>
        <w:t xml:space="preserve"> İhale konusu işin yapılmasına ilişkin olarak ilgili mevzuatı gereği alınması zorunlu olan belge;</w:t>
      </w:r>
    </w:p>
    <w:p w:rsidR="002E1770" w:rsidRPr="003979A8" w:rsidRDefault="002E1770" w:rsidP="002E1770">
      <w:pPr>
        <w:shd w:val="clear" w:color="auto" w:fill="FFFFFF"/>
        <w:spacing w:after="150" w:line="240" w:lineRule="auto"/>
        <w:rPr>
          <w:rFonts w:eastAsia="Times New Roman"/>
          <w:b w:val="0"/>
          <w:bCs w:val="0"/>
          <w:lang w:eastAsia="tr-TR"/>
        </w:rPr>
      </w:pPr>
      <w:r w:rsidRPr="003979A8">
        <w:rPr>
          <w:rFonts w:eastAsia="Times New Roman"/>
          <w:b w:val="0"/>
          <w:bCs w:val="0"/>
          <w:color w:val="666666"/>
          <w:lang w:eastAsia="tr-TR"/>
        </w:rPr>
        <w:t>Yapı Müteahhitliği Yetki Belgesi Numarası</w:t>
      </w:r>
    </w:p>
    <w:p w:rsidR="002E1770" w:rsidRPr="003979A8" w:rsidRDefault="002E1770" w:rsidP="002E1770">
      <w:pPr>
        <w:shd w:val="clear" w:color="auto" w:fill="FFFFFF"/>
        <w:spacing w:after="0" w:line="240" w:lineRule="auto"/>
        <w:rPr>
          <w:rFonts w:eastAsia="Times New Roman"/>
          <w:b w:val="0"/>
          <w:bCs w:val="0"/>
          <w:lang w:eastAsia="tr-TR"/>
        </w:rPr>
      </w:pPr>
      <w:r w:rsidRPr="003979A8">
        <w:rPr>
          <w:rFonts w:eastAsia="Times New Roman"/>
          <w:b w:val="0"/>
          <w:bCs w:val="0"/>
          <w:color w:val="666666"/>
          <w:lang w:eastAsia="tr-TR"/>
        </w:rPr>
        <w:br/>
      </w:r>
      <w:r w:rsidRPr="003979A8">
        <w:rPr>
          <w:rFonts w:eastAsia="Times New Roman"/>
          <w:color w:val="666666"/>
          <w:lang w:eastAsia="tr-TR"/>
        </w:rPr>
        <w:t>4.1.2.</w:t>
      </w:r>
      <w:r w:rsidRPr="003979A8">
        <w:rPr>
          <w:rFonts w:eastAsia="Times New Roman"/>
          <w:b w:val="0"/>
          <w:bCs w:val="0"/>
          <w:color w:val="666666"/>
          <w:lang w:eastAsia="tr-TR"/>
        </w:rPr>
        <w:t xml:space="preserve"> Teklif vermeye yetkili olduğunu gösteren bilgiler </w:t>
      </w:r>
      <w:r w:rsidRPr="003979A8">
        <w:rPr>
          <w:rFonts w:eastAsia="Times New Roman"/>
          <w:b w:val="0"/>
          <w:bCs w:val="0"/>
          <w:color w:val="666666"/>
          <w:lang w:eastAsia="tr-TR"/>
        </w:rPr>
        <w:br/>
      </w:r>
      <w:r w:rsidRPr="003979A8">
        <w:rPr>
          <w:rFonts w:eastAsia="Times New Roman"/>
          <w:color w:val="666666"/>
          <w:lang w:eastAsia="tr-TR"/>
        </w:rPr>
        <w:t>4.1.2.1.</w:t>
      </w:r>
      <w:r w:rsidRPr="003979A8">
        <w:rPr>
          <w:rFonts w:eastAsia="Times New Roman"/>
          <w:b w:val="0"/>
          <w:bCs w:val="0"/>
          <w:color w:val="666666"/>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3979A8">
        <w:rPr>
          <w:rFonts w:eastAsia="Times New Roman"/>
          <w:b w:val="0"/>
          <w:bCs w:val="0"/>
          <w:color w:val="666666"/>
          <w:lang w:eastAsia="tr-TR"/>
        </w:rPr>
        <w:t>EKAP’tan</w:t>
      </w:r>
      <w:proofErr w:type="spellEnd"/>
      <w:r w:rsidRPr="003979A8">
        <w:rPr>
          <w:rFonts w:eastAsia="Times New Roman"/>
          <w:b w:val="0"/>
          <w:bCs w:val="0"/>
          <w:color w:val="666666"/>
          <w:lang w:eastAsia="tr-TR"/>
        </w:rPr>
        <w:t xml:space="preserve"> alınır. </w:t>
      </w:r>
      <w:r w:rsidRPr="003979A8">
        <w:rPr>
          <w:rFonts w:eastAsia="Times New Roman"/>
          <w:b w:val="0"/>
          <w:bCs w:val="0"/>
          <w:color w:val="666666"/>
          <w:lang w:eastAsia="tr-TR"/>
        </w:rPr>
        <w:br/>
      </w:r>
      <w:r w:rsidRPr="003979A8">
        <w:rPr>
          <w:rFonts w:eastAsia="Times New Roman"/>
          <w:color w:val="666666"/>
          <w:lang w:eastAsia="tr-TR"/>
        </w:rPr>
        <w:t>4.1.3.</w:t>
      </w:r>
      <w:r w:rsidRPr="003979A8">
        <w:rPr>
          <w:rFonts w:eastAsia="Times New Roman"/>
          <w:b w:val="0"/>
          <w:bCs w:val="0"/>
          <w:color w:val="666666"/>
          <w:lang w:eastAsia="tr-TR"/>
        </w:rPr>
        <w:t xml:space="preserve"> Şekli ve içeriği İdari Şartnamede belirlenen teklif mektubu. </w:t>
      </w:r>
      <w:r w:rsidRPr="003979A8">
        <w:rPr>
          <w:rFonts w:eastAsia="Times New Roman"/>
          <w:b w:val="0"/>
          <w:bCs w:val="0"/>
          <w:color w:val="666666"/>
          <w:lang w:eastAsia="tr-TR"/>
        </w:rPr>
        <w:br/>
      </w:r>
      <w:r w:rsidRPr="003979A8">
        <w:rPr>
          <w:rFonts w:eastAsia="Times New Roman"/>
          <w:color w:val="666666"/>
          <w:lang w:eastAsia="tr-TR"/>
        </w:rPr>
        <w:t>4.1.4.</w:t>
      </w:r>
      <w:r w:rsidRPr="003979A8">
        <w:rPr>
          <w:rFonts w:eastAsia="Times New Roman"/>
          <w:b w:val="0"/>
          <w:bCs w:val="0"/>
          <w:color w:val="666666"/>
          <w:lang w:eastAsia="tr-TR"/>
        </w:rPr>
        <w:t xml:space="preserve"> Şekli ve içeriği İdari Şartnamede belirlenen geçici teminat. </w:t>
      </w:r>
      <w:r w:rsidRPr="003979A8">
        <w:rPr>
          <w:rFonts w:eastAsia="Times New Roman"/>
          <w:b w:val="0"/>
          <w:bCs w:val="0"/>
          <w:color w:val="666666"/>
          <w:lang w:eastAsia="tr-TR"/>
        </w:rPr>
        <w:br/>
      </w:r>
      <w:r w:rsidRPr="003979A8">
        <w:rPr>
          <w:rFonts w:eastAsia="Times New Roman"/>
          <w:color w:val="666666"/>
          <w:lang w:eastAsia="tr-TR"/>
        </w:rPr>
        <w:t>4.1.5</w:t>
      </w:r>
      <w:r w:rsidRPr="003979A8">
        <w:rPr>
          <w:rFonts w:eastAsia="Times New Roman"/>
          <w:b w:val="0"/>
          <w:bCs w:val="0"/>
          <w:color w:val="666666"/>
          <w:lang w:eastAsia="tr-TR"/>
        </w:rPr>
        <w:t xml:space="preserve">İhale konusu işte idarenin onayı ile alt yüklenici çalıştırılabilir. Ancak işin tamamı alt yüklenicilere yaptırılamaz. </w:t>
      </w:r>
      <w:r w:rsidRPr="003979A8">
        <w:rPr>
          <w:rFonts w:eastAsia="Times New Roman"/>
          <w:b w:val="0"/>
          <w:bCs w:val="0"/>
          <w:color w:val="666666"/>
          <w:lang w:eastAsia="tr-TR"/>
        </w:rPr>
        <w:br/>
      </w:r>
      <w:proofErr w:type="gramStart"/>
      <w:r w:rsidRPr="003979A8">
        <w:rPr>
          <w:rFonts w:eastAsia="Times New Roman"/>
          <w:color w:val="666666"/>
          <w:lang w:eastAsia="tr-TR"/>
        </w:rPr>
        <w:t>4.1.6</w:t>
      </w:r>
      <w:r w:rsidRPr="003979A8">
        <w:rPr>
          <w:rFonts w:eastAsia="Times New Roman"/>
          <w:b w:val="0"/>
          <w:bCs w:val="0"/>
          <w:color w:val="666666"/>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firstRow="1" w:lastRow="0" w:firstColumn="1" w:lastColumn="0" w:noHBand="0" w:noVBand="1"/>
      </w:tblPr>
      <w:tblGrid>
        <w:gridCol w:w="9101"/>
      </w:tblGrid>
      <w:tr w:rsidR="002E1770" w:rsidRPr="003979A8" w:rsidTr="002E1770">
        <w:tc>
          <w:tcPr>
            <w:tcW w:w="0" w:type="auto"/>
            <w:shd w:val="clear" w:color="auto" w:fill="auto"/>
            <w:vAlign w:val="center"/>
            <w:hideMark/>
          </w:tcPr>
          <w:p w:rsidR="002E1770" w:rsidRPr="003979A8" w:rsidRDefault="002E1770" w:rsidP="002E1770">
            <w:pPr>
              <w:spacing w:after="0" w:line="240" w:lineRule="auto"/>
              <w:rPr>
                <w:rFonts w:eastAsia="Times New Roman"/>
                <w:b w:val="0"/>
                <w:bCs w:val="0"/>
                <w:color w:val="666666"/>
                <w:lang w:eastAsia="tr-TR"/>
              </w:rPr>
            </w:pPr>
            <w:r w:rsidRPr="003979A8">
              <w:rPr>
                <w:rFonts w:eastAsia="Times New Roman"/>
                <w:color w:val="666666"/>
                <w:lang w:eastAsia="tr-TR"/>
              </w:rPr>
              <w:t xml:space="preserve">4.2. Ekonomik ve mali yeterliğe ilişkin belgeler ve bu belgelerin taşıması gereken </w:t>
            </w:r>
            <w:proofErr w:type="gramStart"/>
            <w:r w:rsidRPr="003979A8">
              <w:rPr>
                <w:rFonts w:eastAsia="Times New Roman"/>
                <w:color w:val="666666"/>
                <w:lang w:eastAsia="tr-TR"/>
              </w:rPr>
              <w:t>kriterler</w:t>
            </w:r>
            <w:proofErr w:type="gramEnd"/>
            <w:r w:rsidRPr="003979A8">
              <w:rPr>
                <w:rFonts w:eastAsia="Times New Roman"/>
                <w:color w:val="666666"/>
                <w:lang w:eastAsia="tr-TR"/>
              </w:rPr>
              <w:t>:</w:t>
            </w:r>
          </w:p>
        </w:tc>
      </w:tr>
      <w:tr w:rsidR="002E1770" w:rsidRPr="003979A8" w:rsidTr="002E1770">
        <w:tc>
          <w:tcPr>
            <w:tcW w:w="0" w:type="auto"/>
            <w:shd w:val="clear" w:color="auto" w:fill="auto"/>
            <w:vAlign w:val="center"/>
            <w:hideMark/>
          </w:tcPr>
          <w:p w:rsidR="002E1770" w:rsidRPr="003979A8" w:rsidRDefault="002E1770" w:rsidP="002E1770">
            <w:pPr>
              <w:spacing w:after="0" w:line="240" w:lineRule="auto"/>
              <w:rPr>
                <w:rFonts w:eastAsia="Times New Roman"/>
                <w:b w:val="0"/>
                <w:bCs w:val="0"/>
                <w:color w:val="666666"/>
                <w:lang w:eastAsia="tr-TR"/>
              </w:rPr>
            </w:pPr>
            <w:r w:rsidRPr="003979A8">
              <w:rPr>
                <w:rFonts w:eastAsia="Times New Roman"/>
                <w:b w:val="0"/>
                <w:bCs w:val="0"/>
                <w:color w:val="666666"/>
                <w:lang w:eastAsia="tr-TR"/>
              </w:rPr>
              <w:t xml:space="preserve">İdare tarafından ekonomik ve mali yeterliğe ilişkin </w:t>
            </w:r>
            <w:proofErr w:type="gramStart"/>
            <w:r w:rsidRPr="003979A8">
              <w:rPr>
                <w:rFonts w:eastAsia="Times New Roman"/>
                <w:b w:val="0"/>
                <w:bCs w:val="0"/>
                <w:color w:val="666666"/>
                <w:lang w:eastAsia="tr-TR"/>
              </w:rPr>
              <w:t>kriter</w:t>
            </w:r>
            <w:proofErr w:type="gramEnd"/>
            <w:r w:rsidRPr="003979A8">
              <w:rPr>
                <w:rFonts w:eastAsia="Times New Roman"/>
                <w:b w:val="0"/>
                <w:bCs w:val="0"/>
                <w:color w:val="666666"/>
                <w:lang w:eastAsia="tr-TR"/>
              </w:rPr>
              <w:t xml:space="preserve"> belirtilmemiştir.</w:t>
            </w:r>
          </w:p>
        </w:tc>
      </w:tr>
    </w:tbl>
    <w:p w:rsidR="002E1770" w:rsidRPr="003979A8" w:rsidRDefault="002E1770" w:rsidP="002E1770">
      <w:pPr>
        <w:shd w:val="clear" w:color="auto" w:fill="FFFFFF"/>
        <w:spacing w:after="0" w:line="240" w:lineRule="auto"/>
        <w:rPr>
          <w:rFonts w:eastAsia="Times New Roman"/>
          <w:b w:val="0"/>
          <w:bCs w:val="0"/>
          <w:color w:val="666666"/>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9101"/>
      </w:tblGrid>
      <w:tr w:rsidR="002E1770" w:rsidRPr="003979A8" w:rsidTr="002E1770">
        <w:tc>
          <w:tcPr>
            <w:tcW w:w="0" w:type="auto"/>
            <w:shd w:val="clear" w:color="auto" w:fill="auto"/>
            <w:vAlign w:val="center"/>
            <w:hideMark/>
          </w:tcPr>
          <w:p w:rsidR="002E1770" w:rsidRPr="003979A8" w:rsidRDefault="002E1770" w:rsidP="002E1770">
            <w:pPr>
              <w:spacing w:after="0" w:line="240" w:lineRule="auto"/>
              <w:rPr>
                <w:rFonts w:eastAsia="Times New Roman"/>
                <w:b w:val="0"/>
                <w:bCs w:val="0"/>
                <w:color w:val="666666"/>
                <w:lang w:eastAsia="tr-TR"/>
              </w:rPr>
            </w:pPr>
            <w:r w:rsidRPr="003979A8">
              <w:rPr>
                <w:rFonts w:eastAsia="Times New Roman"/>
                <w:color w:val="666666"/>
                <w:lang w:eastAsia="tr-TR"/>
              </w:rPr>
              <w:t xml:space="preserve">4.3. Mesleki ve Teknik yeterliğe ilişkin belgeler ve bu belgelerin taşıması gereken </w:t>
            </w:r>
            <w:proofErr w:type="gramStart"/>
            <w:r w:rsidRPr="003979A8">
              <w:rPr>
                <w:rFonts w:eastAsia="Times New Roman"/>
                <w:color w:val="666666"/>
                <w:lang w:eastAsia="tr-TR"/>
              </w:rPr>
              <w:t>kriterler</w:t>
            </w:r>
            <w:proofErr w:type="gramEnd"/>
            <w:r w:rsidRPr="003979A8">
              <w:rPr>
                <w:rFonts w:eastAsia="Times New Roman"/>
                <w:color w:val="666666"/>
                <w:lang w:eastAsia="tr-TR"/>
              </w:rPr>
              <w:t>:</w:t>
            </w:r>
          </w:p>
        </w:tc>
      </w:tr>
      <w:tr w:rsidR="002E1770" w:rsidRPr="003979A8" w:rsidTr="002E1770">
        <w:tc>
          <w:tcPr>
            <w:tcW w:w="0" w:type="auto"/>
            <w:shd w:val="clear" w:color="auto" w:fill="auto"/>
            <w:vAlign w:val="center"/>
            <w:hideMark/>
          </w:tcPr>
          <w:p w:rsidR="002E1770" w:rsidRPr="003979A8" w:rsidRDefault="002E1770" w:rsidP="002E1770">
            <w:pPr>
              <w:spacing w:after="0" w:line="240" w:lineRule="auto"/>
              <w:rPr>
                <w:rFonts w:eastAsia="Times New Roman"/>
                <w:b w:val="0"/>
                <w:bCs w:val="0"/>
                <w:color w:val="666666"/>
                <w:lang w:eastAsia="tr-TR"/>
              </w:rPr>
            </w:pPr>
            <w:r w:rsidRPr="003979A8">
              <w:rPr>
                <w:rFonts w:eastAsia="Times New Roman"/>
                <w:color w:val="666666"/>
                <w:lang w:eastAsia="tr-TR"/>
              </w:rPr>
              <w:t>4.3.1. İş deneyim belgeleri:</w:t>
            </w:r>
          </w:p>
        </w:tc>
      </w:tr>
      <w:tr w:rsidR="002E1770" w:rsidRPr="003979A8" w:rsidTr="002E1770">
        <w:tc>
          <w:tcPr>
            <w:tcW w:w="0" w:type="auto"/>
            <w:shd w:val="clear" w:color="auto" w:fill="auto"/>
            <w:vAlign w:val="center"/>
            <w:hideMark/>
          </w:tcPr>
          <w:p w:rsidR="002E1770" w:rsidRPr="003979A8" w:rsidRDefault="002E1770" w:rsidP="002E1770">
            <w:pPr>
              <w:spacing w:after="0" w:line="240" w:lineRule="auto"/>
              <w:rPr>
                <w:rFonts w:eastAsia="Times New Roman"/>
                <w:b w:val="0"/>
                <w:bCs w:val="0"/>
                <w:color w:val="666666"/>
                <w:lang w:eastAsia="tr-TR"/>
              </w:rPr>
            </w:pPr>
            <w:r w:rsidRPr="003979A8">
              <w:rPr>
                <w:rFonts w:eastAsia="Times New Roman"/>
                <w:b w:val="0"/>
                <w:bCs w:val="0"/>
                <w:color w:val="666666"/>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2E1770" w:rsidRPr="003979A8" w:rsidRDefault="002E1770" w:rsidP="002E1770">
      <w:pPr>
        <w:shd w:val="clear" w:color="auto" w:fill="FFFFFF"/>
        <w:spacing w:after="0" w:line="240" w:lineRule="auto"/>
        <w:rPr>
          <w:rFonts w:eastAsia="Times New Roman"/>
          <w:b w:val="0"/>
          <w:bCs w:val="0"/>
          <w:color w:val="666666"/>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9101"/>
      </w:tblGrid>
      <w:tr w:rsidR="002E1770" w:rsidRPr="003979A8" w:rsidTr="002E1770">
        <w:tc>
          <w:tcPr>
            <w:tcW w:w="0" w:type="auto"/>
            <w:shd w:val="clear" w:color="auto" w:fill="auto"/>
            <w:vAlign w:val="center"/>
            <w:hideMark/>
          </w:tcPr>
          <w:p w:rsidR="002E1770" w:rsidRPr="003979A8" w:rsidRDefault="002E1770" w:rsidP="002E1770">
            <w:pPr>
              <w:spacing w:after="0" w:line="240" w:lineRule="auto"/>
              <w:rPr>
                <w:rFonts w:eastAsia="Times New Roman"/>
                <w:b w:val="0"/>
                <w:bCs w:val="0"/>
                <w:color w:val="666666"/>
                <w:lang w:eastAsia="tr-TR"/>
              </w:rPr>
            </w:pPr>
            <w:r w:rsidRPr="003979A8">
              <w:rPr>
                <w:rFonts w:eastAsia="Times New Roman"/>
                <w:color w:val="666666"/>
                <w:lang w:eastAsia="tr-TR"/>
              </w:rPr>
              <w:t>4.4.Bu ihalede benzer iş olarak kabul edilecek işler ve benzer işlere denk sayılacak mühendislik ve mimarlık bölümleri:</w:t>
            </w:r>
          </w:p>
        </w:tc>
      </w:tr>
      <w:tr w:rsidR="002E1770" w:rsidRPr="003979A8" w:rsidTr="002E1770">
        <w:tc>
          <w:tcPr>
            <w:tcW w:w="0" w:type="auto"/>
            <w:shd w:val="clear" w:color="auto" w:fill="auto"/>
            <w:vAlign w:val="center"/>
            <w:hideMark/>
          </w:tcPr>
          <w:p w:rsidR="002E1770" w:rsidRPr="003979A8" w:rsidRDefault="002E1770" w:rsidP="002E1770">
            <w:pPr>
              <w:spacing w:after="0" w:line="240" w:lineRule="auto"/>
              <w:rPr>
                <w:rFonts w:eastAsia="Times New Roman"/>
                <w:b w:val="0"/>
                <w:bCs w:val="0"/>
                <w:color w:val="666666"/>
                <w:lang w:eastAsia="tr-TR"/>
              </w:rPr>
            </w:pPr>
            <w:r w:rsidRPr="003979A8">
              <w:rPr>
                <w:rFonts w:eastAsia="Times New Roman"/>
                <w:color w:val="666666"/>
                <w:lang w:eastAsia="tr-TR"/>
              </w:rPr>
              <w:t>4.4.1.</w:t>
            </w:r>
            <w:r w:rsidRPr="003979A8">
              <w:rPr>
                <w:rFonts w:eastAsia="Times New Roman"/>
                <w:b w:val="0"/>
                <w:bCs w:val="0"/>
                <w:color w:val="666666"/>
                <w:lang w:eastAsia="tr-TR"/>
              </w:rPr>
              <w:t xml:space="preserve"> Bu ihalede benzer iş olarak kabul edilecek işler: </w:t>
            </w:r>
          </w:p>
        </w:tc>
      </w:tr>
      <w:tr w:rsidR="002E1770" w:rsidRPr="003979A8" w:rsidTr="002E1770">
        <w:tc>
          <w:tcPr>
            <w:tcW w:w="0" w:type="auto"/>
            <w:shd w:val="clear" w:color="auto" w:fill="auto"/>
            <w:vAlign w:val="center"/>
            <w:hideMark/>
          </w:tcPr>
          <w:p w:rsidR="002E1770" w:rsidRPr="003979A8" w:rsidRDefault="002E1770" w:rsidP="002E1770">
            <w:pPr>
              <w:spacing w:after="150" w:line="240" w:lineRule="auto"/>
              <w:rPr>
                <w:rFonts w:eastAsia="Times New Roman"/>
                <w:b w:val="0"/>
                <w:bCs w:val="0"/>
                <w:color w:val="666666"/>
                <w:lang w:eastAsia="tr-TR"/>
              </w:rPr>
            </w:pPr>
            <w:r w:rsidRPr="003979A8">
              <w:rPr>
                <w:rFonts w:eastAsia="Times New Roman"/>
                <w:b w:val="0"/>
                <w:bCs w:val="0"/>
                <w:color w:val="666666"/>
                <w:lang w:eastAsia="tr-TR"/>
              </w:rPr>
              <w:t xml:space="preserve">11.06.2011 Tarih ve 27961 Sayılı T.C. Resmi Gazete'de yayımlanan "Yapım İşlerinde Benzer İş Grupları Tebliği"nde belirtilen (B) ÜSTYAPI (BİNA) İŞLERİ </w:t>
            </w:r>
            <w:proofErr w:type="gramStart"/>
            <w:r w:rsidRPr="003979A8">
              <w:rPr>
                <w:rFonts w:eastAsia="Times New Roman"/>
                <w:b w:val="0"/>
                <w:bCs w:val="0"/>
                <w:color w:val="666666"/>
                <w:lang w:eastAsia="tr-TR"/>
              </w:rPr>
              <w:t>III.GRUP</w:t>
            </w:r>
            <w:proofErr w:type="gramEnd"/>
            <w:r w:rsidRPr="003979A8">
              <w:rPr>
                <w:rFonts w:eastAsia="Times New Roman"/>
                <w:b w:val="0"/>
                <w:bCs w:val="0"/>
                <w:color w:val="666666"/>
                <w:lang w:eastAsia="tr-TR"/>
              </w:rPr>
              <w:t>: BİNA İŞLERİ</w:t>
            </w:r>
          </w:p>
        </w:tc>
      </w:tr>
      <w:tr w:rsidR="002E1770" w:rsidRPr="003979A8" w:rsidTr="002E1770">
        <w:tc>
          <w:tcPr>
            <w:tcW w:w="0" w:type="auto"/>
            <w:shd w:val="clear" w:color="auto" w:fill="auto"/>
            <w:vAlign w:val="center"/>
            <w:hideMark/>
          </w:tcPr>
          <w:p w:rsidR="002E1770" w:rsidRPr="003979A8" w:rsidRDefault="002E1770" w:rsidP="002E1770">
            <w:pPr>
              <w:spacing w:after="0" w:line="240" w:lineRule="auto"/>
              <w:rPr>
                <w:rFonts w:eastAsia="Times New Roman"/>
                <w:b w:val="0"/>
                <w:bCs w:val="0"/>
                <w:color w:val="666666"/>
                <w:lang w:eastAsia="tr-TR"/>
              </w:rPr>
            </w:pPr>
            <w:r w:rsidRPr="003979A8">
              <w:rPr>
                <w:rFonts w:eastAsia="Times New Roman"/>
                <w:color w:val="666666"/>
                <w:lang w:eastAsia="tr-TR"/>
              </w:rPr>
              <w:t>4.4.2.</w:t>
            </w:r>
            <w:r w:rsidRPr="003979A8">
              <w:rPr>
                <w:rFonts w:eastAsia="Times New Roman"/>
                <w:b w:val="0"/>
                <w:bCs w:val="0"/>
                <w:color w:val="666666"/>
                <w:lang w:eastAsia="tr-TR"/>
              </w:rPr>
              <w:t xml:space="preserve"> Benzer işe denk sayılacak mühendislik veya mimarlık bölümleri: </w:t>
            </w:r>
          </w:p>
        </w:tc>
      </w:tr>
      <w:tr w:rsidR="002E1770" w:rsidRPr="003979A8" w:rsidTr="002E1770">
        <w:tc>
          <w:tcPr>
            <w:tcW w:w="0" w:type="auto"/>
            <w:shd w:val="clear" w:color="auto" w:fill="auto"/>
            <w:vAlign w:val="center"/>
            <w:hideMark/>
          </w:tcPr>
          <w:p w:rsidR="002E1770" w:rsidRPr="003979A8" w:rsidRDefault="002E1770" w:rsidP="002E1770">
            <w:pPr>
              <w:spacing w:after="150" w:line="240" w:lineRule="auto"/>
              <w:rPr>
                <w:rFonts w:eastAsia="Times New Roman"/>
                <w:b w:val="0"/>
                <w:bCs w:val="0"/>
                <w:color w:val="666666"/>
                <w:lang w:eastAsia="tr-TR"/>
              </w:rPr>
            </w:pPr>
            <w:r w:rsidRPr="003979A8">
              <w:rPr>
                <w:rFonts w:eastAsia="Times New Roman"/>
                <w:b w:val="0"/>
                <w:bCs w:val="0"/>
                <w:color w:val="666666"/>
                <w:lang w:eastAsia="tr-TR"/>
              </w:rPr>
              <w:t>İNŞAAT MÜHENDİSLİĞİ VEYA MİMARLIK</w:t>
            </w:r>
          </w:p>
        </w:tc>
      </w:tr>
    </w:tbl>
    <w:p w:rsidR="002E1770" w:rsidRPr="003979A8" w:rsidRDefault="002E1770" w:rsidP="002E1770">
      <w:pPr>
        <w:shd w:val="clear" w:color="auto" w:fill="FFFFFF"/>
        <w:spacing w:after="0" w:line="240" w:lineRule="auto"/>
        <w:rPr>
          <w:rFonts w:eastAsia="Times New Roman"/>
          <w:b w:val="0"/>
          <w:bCs w:val="0"/>
          <w:color w:val="666666"/>
          <w:lang w:eastAsia="tr-TR"/>
        </w:rPr>
      </w:pPr>
      <w:r w:rsidRPr="003979A8">
        <w:rPr>
          <w:rFonts w:eastAsia="Times New Roman"/>
          <w:b w:val="0"/>
          <w:bCs w:val="0"/>
          <w:color w:val="666666"/>
          <w:lang w:eastAsia="tr-TR"/>
        </w:rPr>
        <w:br/>
      </w:r>
      <w:r w:rsidRPr="003979A8">
        <w:rPr>
          <w:rFonts w:eastAsia="Times New Roman"/>
          <w:color w:val="666666"/>
          <w:lang w:eastAsia="tr-TR"/>
        </w:rPr>
        <w:t>5.</w:t>
      </w:r>
      <w:r w:rsidRPr="003979A8">
        <w:rPr>
          <w:rFonts w:eastAsia="Times New Roman"/>
          <w:b w:val="0"/>
          <w:bCs w:val="0"/>
          <w:color w:val="666666"/>
          <w:lang w:eastAsia="tr-TR"/>
        </w:rPr>
        <w:t xml:space="preserve"> Ekonomik açıdan en avantajlı teklif sadece fiyat esasına göre belirlenecektir. </w:t>
      </w:r>
      <w:r w:rsidRPr="003979A8">
        <w:rPr>
          <w:rFonts w:eastAsia="Times New Roman"/>
          <w:b w:val="0"/>
          <w:bCs w:val="0"/>
          <w:color w:val="666666"/>
          <w:lang w:eastAsia="tr-TR"/>
        </w:rPr>
        <w:br/>
      </w:r>
      <w:r w:rsidRPr="003979A8">
        <w:rPr>
          <w:rFonts w:eastAsia="Times New Roman"/>
          <w:b w:val="0"/>
          <w:bCs w:val="0"/>
          <w:color w:val="666666"/>
          <w:lang w:eastAsia="tr-TR"/>
        </w:rPr>
        <w:br/>
      </w:r>
      <w:r w:rsidRPr="003979A8">
        <w:rPr>
          <w:rFonts w:eastAsia="Times New Roman"/>
          <w:color w:val="666666"/>
          <w:lang w:eastAsia="tr-TR"/>
        </w:rPr>
        <w:t>6.</w:t>
      </w:r>
      <w:r w:rsidRPr="003979A8">
        <w:rPr>
          <w:rFonts w:eastAsia="Times New Roman"/>
          <w:b w:val="0"/>
          <w:bCs w:val="0"/>
          <w:color w:val="666666"/>
          <w:lang w:eastAsia="tr-TR"/>
        </w:rPr>
        <w:t xml:space="preserve"> İhaleye sadece yerli istekliler katılabilecektir. </w:t>
      </w:r>
      <w:r w:rsidRPr="003979A8">
        <w:rPr>
          <w:rFonts w:eastAsia="Times New Roman"/>
          <w:b w:val="0"/>
          <w:bCs w:val="0"/>
          <w:color w:val="666666"/>
          <w:lang w:eastAsia="tr-TR"/>
        </w:rPr>
        <w:br/>
      </w:r>
      <w:r w:rsidRPr="003979A8">
        <w:rPr>
          <w:rFonts w:eastAsia="Times New Roman"/>
          <w:b w:val="0"/>
          <w:bCs w:val="0"/>
          <w:color w:val="666666"/>
          <w:lang w:eastAsia="tr-TR"/>
        </w:rPr>
        <w:br/>
      </w:r>
      <w:r w:rsidRPr="003979A8">
        <w:rPr>
          <w:rFonts w:eastAsia="Times New Roman"/>
          <w:color w:val="666666"/>
          <w:lang w:eastAsia="tr-TR"/>
        </w:rPr>
        <w:t>7.</w:t>
      </w:r>
      <w:r w:rsidRPr="003979A8">
        <w:rPr>
          <w:rFonts w:eastAsia="Times New Roman"/>
          <w:b w:val="0"/>
          <w:bCs w:val="0"/>
          <w:color w:val="666666"/>
          <w:lang w:eastAsia="tr-TR"/>
        </w:rPr>
        <w:t xml:space="preserve"> İhale dokümanı EKAP üzerinden bedelsiz olarak görülebilir. Ancak, ihaleye teklif verecek olanların, e-imza kullanarak EKAP üzerinden ihale dokümanını indirmeleri zorunludur. </w:t>
      </w:r>
      <w:r w:rsidRPr="003979A8">
        <w:rPr>
          <w:rFonts w:eastAsia="Times New Roman"/>
          <w:b w:val="0"/>
          <w:bCs w:val="0"/>
          <w:color w:val="666666"/>
          <w:lang w:eastAsia="tr-TR"/>
        </w:rPr>
        <w:br/>
      </w:r>
      <w:r w:rsidRPr="003979A8">
        <w:rPr>
          <w:rFonts w:eastAsia="Times New Roman"/>
          <w:b w:val="0"/>
          <w:bCs w:val="0"/>
          <w:color w:val="666666"/>
          <w:lang w:eastAsia="tr-TR"/>
        </w:rPr>
        <w:br/>
      </w:r>
      <w:r w:rsidRPr="003979A8">
        <w:rPr>
          <w:rFonts w:eastAsia="Times New Roman"/>
          <w:color w:val="666666"/>
          <w:lang w:eastAsia="tr-TR"/>
        </w:rPr>
        <w:t>8.</w:t>
      </w:r>
      <w:r w:rsidRPr="003979A8">
        <w:rPr>
          <w:rFonts w:eastAsia="Times New Roman"/>
          <w:b w:val="0"/>
          <w:bCs w:val="0"/>
          <w:color w:val="666666"/>
          <w:lang w:eastAsia="tr-TR"/>
        </w:rPr>
        <w:t xml:space="preserve"> Teklifler, EKAP üzerinden elektronik ortamda hazırlandıktan sonra, e-imza ile imzalanarak, teklife ilişkin e-anahtar ile birlikte ihale tarih ve saatine kadar EKAP üzerinden gönderilecektir. </w:t>
      </w:r>
      <w:r w:rsidRPr="003979A8">
        <w:rPr>
          <w:rFonts w:eastAsia="Times New Roman"/>
          <w:b w:val="0"/>
          <w:bCs w:val="0"/>
          <w:color w:val="666666"/>
          <w:lang w:eastAsia="tr-TR"/>
        </w:rPr>
        <w:br/>
      </w:r>
      <w:r w:rsidRPr="003979A8">
        <w:rPr>
          <w:rFonts w:eastAsia="Times New Roman"/>
          <w:b w:val="0"/>
          <w:bCs w:val="0"/>
          <w:color w:val="666666"/>
          <w:lang w:eastAsia="tr-TR"/>
        </w:rPr>
        <w:lastRenderedPageBreak/>
        <w:br/>
      </w:r>
      <w:r w:rsidRPr="003979A8">
        <w:rPr>
          <w:rFonts w:eastAsia="Times New Roman"/>
          <w:color w:val="666666"/>
          <w:lang w:eastAsia="tr-TR"/>
        </w:rPr>
        <w:t>9.</w:t>
      </w:r>
      <w:r w:rsidRPr="003979A8">
        <w:rPr>
          <w:rFonts w:eastAsia="Times New Roman"/>
          <w:b w:val="0"/>
          <w:bCs w:val="0"/>
          <w:color w:val="666666"/>
          <w:lang w:eastAsia="tr-TR"/>
        </w:rPr>
        <w:t xml:space="preserve"> İstekliler tekliflerini, anahtar teslimi götürü bedel üzerinden vereceklerdir. İhale sonucu üzerine ihale yapılan istekliyle anahtar teslimi götürü bedel sözleşme imzalanacaktır. </w:t>
      </w:r>
      <w:r w:rsidRPr="003979A8">
        <w:rPr>
          <w:rFonts w:eastAsia="Times New Roman"/>
          <w:b w:val="0"/>
          <w:bCs w:val="0"/>
          <w:color w:val="666666"/>
          <w:lang w:eastAsia="tr-TR"/>
        </w:rPr>
        <w:br/>
      </w:r>
      <w:r w:rsidRPr="003979A8">
        <w:rPr>
          <w:rFonts w:eastAsia="Times New Roman"/>
          <w:b w:val="0"/>
          <w:bCs w:val="0"/>
          <w:color w:val="666666"/>
          <w:lang w:eastAsia="tr-TR"/>
        </w:rPr>
        <w:br/>
      </w:r>
      <w:r w:rsidRPr="003979A8">
        <w:rPr>
          <w:rFonts w:eastAsia="Times New Roman"/>
          <w:color w:val="666666"/>
          <w:lang w:eastAsia="tr-TR"/>
        </w:rPr>
        <w:t>10.</w:t>
      </w:r>
      <w:r w:rsidRPr="003979A8">
        <w:rPr>
          <w:rFonts w:eastAsia="Times New Roman"/>
          <w:b w:val="0"/>
          <w:bCs w:val="0"/>
          <w:color w:val="666666"/>
          <w:lang w:eastAsia="tr-TR"/>
        </w:rPr>
        <w:t xml:space="preserve"> Bu ihalede, işin tamamı için teklif verilecektir. </w:t>
      </w:r>
      <w:r w:rsidRPr="003979A8">
        <w:rPr>
          <w:rFonts w:eastAsia="Times New Roman"/>
          <w:b w:val="0"/>
          <w:bCs w:val="0"/>
          <w:color w:val="666666"/>
          <w:lang w:eastAsia="tr-TR"/>
        </w:rPr>
        <w:br/>
      </w:r>
      <w:r w:rsidRPr="003979A8">
        <w:rPr>
          <w:rFonts w:eastAsia="Times New Roman"/>
          <w:b w:val="0"/>
          <w:bCs w:val="0"/>
          <w:color w:val="666666"/>
          <w:lang w:eastAsia="tr-TR"/>
        </w:rPr>
        <w:br/>
      </w:r>
      <w:r w:rsidRPr="003979A8">
        <w:rPr>
          <w:rFonts w:eastAsia="Times New Roman"/>
          <w:color w:val="666666"/>
          <w:lang w:eastAsia="tr-TR"/>
        </w:rPr>
        <w:t>11.</w:t>
      </w:r>
      <w:r w:rsidRPr="003979A8">
        <w:rPr>
          <w:rFonts w:eastAsia="Times New Roman"/>
          <w:b w:val="0"/>
          <w:bCs w:val="0"/>
          <w:color w:val="666666"/>
          <w:lang w:eastAsia="tr-TR"/>
        </w:rPr>
        <w:t xml:space="preserve"> İstekliler teklif ettikleri bedelin %3’ünden az olmamak üzere kendi belirleyecekleri tutarda geçici teminat vereceklerdir. </w:t>
      </w:r>
      <w:r w:rsidRPr="003979A8">
        <w:rPr>
          <w:rFonts w:eastAsia="Times New Roman"/>
          <w:b w:val="0"/>
          <w:bCs w:val="0"/>
          <w:color w:val="666666"/>
          <w:lang w:eastAsia="tr-TR"/>
        </w:rPr>
        <w:br/>
      </w:r>
      <w:r w:rsidRPr="003979A8">
        <w:rPr>
          <w:rFonts w:eastAsia="Times New Roman"/>
          <w:b w:val="0"/>
          <w:bCs w:val="0"/>
          <w:color w:val="666666"/>
          <w:lang w:eastAsia="tr-TR"/>
        </w:rPr>
        <w:br/>
      </w:r>
      <w:r w:rsidRPr="003979A8">
        <w:rPr>
          <w:rFonts w:eastAsia="Times New Roman"/>
          <w:color w:val="666666"/>
          <w:lang w:eastAsia="tr-TR"/>
        </w:rPr>
        <w:t>12.</w:t>
      </w:r>
      <w:r w:rsidRPr="003979A8">
        <w:rPr>
          <w:rFonts w:eastAsia="Times New Roman"/>
          <w:b w:val="0"/>
          <w:bCs w:val="0"/>
          <w:color w:val="666666"/>
          <w:lang w:eastAsia="tr-TR"/>
        </w:rPr>
        <w:t xml:space="preserve"> Bu ihalede elektronik eksiltme yapılmayacaktır. </w:t>
      </w:r>
      <w:r w:rsidRPr="003979A8">
        <w:rPr>
          <w:rFonts w:eastAsia="Times New Roman"/>
          <w:b w:val="0"/>
          <w:bCs w:val="0"/>
          <w:color w:val="666666"/>
          <w:lang w:eastAsia="tr-TR"/>
        </w:rPr>
        <w:br/>
      </w:r>
      <w:r w:rsidRPr="003979A8">
        <w:rPr>
          <w:rFonts w:eastAsia="Times New Roman"/>
          <w:b w:val="0"/>
          <w:bCs w:val="0"/>
          <w:color w:val="666666"/>
          <w:lang w:eastAsia="tr-TR"/>
        </w:rPr>
        <w:br/>
      </w:r>
      <w:r w:rsidRPr="003979A8">
        <w:rPr>
          <w:rFonts w:eastAsia="Times New Roman"/>
          <w:color w:val="666666"/>
          <w:lang w:eastAsia="tr-TR"/>
        </w:rPr>
        <w:t>13.</w:t>
      </w:r>
      <w:r w:rsidRPr="003979A8">
        <w:rPr>
          <w:rFonts w:eastAsia="Times New Roman"/>
          <w:b w:val="0"/>
          <w:bCs w:val="0"/>
          <w:color w:val="666666"/>
          <w:lang w:eastAsia="tr-TR"/>
        </w:rPr>
        <w:t xml:space="preserve"> Verilen tekliflerin geçerlilik süresi, ihale tarihinden itibaren 150 (</w:t>
      </w:r>
      <w:proofErr w:type="spellStart"/>
      <w:r w:rsidRPr="003979A8">
        <w:rPr>
          <w:rFonts w:eastAsia="Times New Roman"/>
          <w:b w:val="0"/>
          <w:bCs w:val="0"/>
          <w:color w:val="666666"/>
          <w:lang w:eastAsia="tr-TR"/>
        </w:rPr>
        <w:t>YüzElli</w:t>
      </w:r>
      <w:proofErr w:type="spellEnd"/>
      <w:r w:rsidRPr="003979A8">
        <w:rPr>
          <w:rFonts w:eastAsia="Times New Roman"/>
          <w:b w:val="0"/>
          <w:bCs w:val="0"/>
          <w:color w:val="666666"/>
          <w:lang w:eastAsia="tr-TR"/>
        </w:rPr>
        <w:t xml:space="preserve">) takvim günüdür. </w:t>
      </w:r>
      <w:r w:rsidRPr="003979A8">
        <w:rPr>
          <w:rFonts w:eastAsia="Times New Roman"/>
          <w:b w:val="0"/>
          <w:bCs w:val="0"/>
          <w:color w:val="666666"/>
          <w:lang w:eastAsia="tr-TR"/>
        </w:rPr>
        <w:br/>
      </w:r>
      <w:r w:rsidRPr="003979A8">
        <w:rPr>
          <w:rFonts w:eastAsia="Times New Roman"/>
          <w:b w:val="0"/>
          <w:bCs w:val="0"/>
          <w:color w:val="666666"/>
          <w:lang w:eastAsia="tr-TR"/>
        </w:rPr>
        <w:br/>
      </w:r>
      <w:r w:rsidRPr="003979A8">
        <w:rPr>
          <w:rFonts w:eastAsia="Times New Roman"/>
          <w:color w:val="666666"/>
          <w:lang w:eastAsia="tr-TR"/>
        </w:rPr>
        <w:t>14.</w:t>
      </w:r>
      <w:r w:rsidRPr="003979A8">
        <w:rPr>
          <w:rFonts w:eastAsia="Times New Roman"/>
          <w:b w:val="0"/>
          <w:bCs w:val="0"/>
          <w:color w:val="666666"/>
          <w:lang w:eastAsia="tr-TR"/>
        </w:rPr>
        <w:t>Konsorsiyum olarak ihaleye teklif verilemez.</w:t>
      </w:r>
      <w:r w:rsidRPr="003979A8">
        <w:rPr>
          <w:rFonts w:eastAsia="Times New Roman"/>
          <w:b w:val="0"/>
          <w:bCs w:val="0"/>
          <w:color w:val="666666"/>
          <w:lang w:eastAsia="tr-TR"/>
        </w:rPr>
        <w:br/>
      </w:r>
      <w:r w:rsidRPr="003979A8">
        <w:rPr>
          <w:rFonts w:eastAsia="Times New Roman"/>
          <w:b w:val="0"/>
          <w:bCs w:val="0"/>
          <w:color w:val="666666"/>
          <w:lang w:eastAsia="tr-TR"/>
        </w:rPr>
        <w:br/>
      </w:r>
      <w:r w:rsidRPr="003979A8">
        <w:rPr>
          <w:rFonts w:eastAsia="Times New Roman"/>
          <w:color w:val="666666"/>
          <w:lang w:eastAsia="tr-TR"/>
        </w:rPr>
        <w:t>15. Diğer hususlar:</w:t>
      </w:r>
    </w:p>
    <w:p w:rsidR="002E1770" w:rsidRPr="003979A8" w:rsidRDefault="002E1770" w:rsidP="002E1770">
      <w:pPr>
        <w:shd w:val="clear" w:color="auto" w:fill="FFFFFF"/>
        <w:spacing w:after="0" w:line="240" w:lineRule="auto"/>
        <w:rPr>
          <w:rFonts w:eastAsia="Times New Roman"/>
          <w:b w:val="0"/>
          <w:bCs w:val="0"/>
          <w:lang w:eastAsia="tr-TR"/>
        </w:rPr>
      </w:pPr>
      <w:r w:rsidRPr="003979A8">
        <w:rPr>
          <w:rFonts w:eastAsia="Times New Roman"/>
          <w:b w:val="0"/>
          <w:bCs w:val="0"/>
          <w:color w:val="666666"/>
          <w:lang w:eastAsia="tr-TR"/>
        </w:rPr>
        <w:t>İhalede Uygulanacak Sınır Değer Katsayısı (N) : 1</w:t>
      </w:r>
      <w:r w:rsidRPr="003979A8">
        <w:rPr>
          <w:rFonts w:eastAsia="Times New Roman"/>
          <w:b w:val="0"/>
          <w:bCs w:val="0"/>
          <w:color w:val="666666"/>
          <w:lang w:eastAsia="tr-TR"/>
        </w:rPr>
        <w:br/>
        <w:t>Sınır değerin altında teklif sunan isteklilerin teklifleri açıklama istenilmeksizin reddedilecektir.</w:t>
      </w:r>
    </w:p>
    <w:p w:rsidR="00531215" w:rsidRPr="003979A8" w:rsidRDefault="002E1770" w:rsidP="002E1770">
      <w:r w:rsidRPr="003979A8">
        <w:rPr>
          <w:rFonts w:eastAsia="Times New Roman"/>
          <w:b w:val="0"/>
          <w:bCs w:val="0"/>
          <w:color w:val="666666"/>
          <w:lang w:eastAsia="tr-TR"/>
        </w:rPr>
        <w:br/>
      </w:r>
    </w:p>
    <w:sectPr w:rsidR="00531215" w:rsidRPr="003979A8" w:rsidSect="000E7D3B">
      <w:pgSz w:w="11907" w:h="16840" w:code="9"/>
      <w:pgMar w:top="1418" w:right="1418" w:bottom="1418" w:left="1418"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2"/>
  </w:compat>
  <w:rsids>
    <w:rsidRoot w:val="0036514E"/>
    <w:rsid w:val="000E7D3B"/>
    <w:rsid w:val="0012368D"/>
    <w:rsid w:val="002E1770"/>
    <w:rsid w:val="0036514E"/>
    <w:rsid w:val="003979A8"/>
    <w:rsid w:val="00444C32"/>
    <w:rsid w:val="00491E51"/>
    <w:rsid w:val="00531215"/>
    <w:rsid w:val="005B6200"/>
    <w:rsid w:val="007001AF"/>
    <w:rsid w:val="00886755"/>
    <w:rsid w:val="00A1110F"/>
    <w:rsid w:val="00A1710E"/>
    <w:rsid w:val="00A40997"/>
    <w:rsid w:val="00B469B7"/>
    <w:rsid w:val="00C72880"/>
    <w:rsid w:val="00DC0F24"/>
    <w:rsid w:val="00E028DF"/>
    <w:rsid w:val="00F16A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ED7E3C-4700-47CC-A150-648D6D290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
        <w:bCs/>
        <w:sz w:val="24"/>
        <w:szCs w:val="24"/>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6514E"/>
  </w:style>
  <w:style w:type="character" w:customStyle="1" w:styleId="ilanbaslik">
    <w:name w:val="ilanbaslik"/>
    <w:basedOn w:val="VarsaylanParagrafYazTipi"/>
    <w:rsid w:val="0036514E"/>
  </w:style>
  <w:style w:type="paragraph" w:styleId="NormalWeb">
    <w:name w:val="Normal (Web)"/>
    <w:basedOn w:val="Normal"/>
    <w:uiPriority w:val="99"/>
    <w:unhideWhenUsed/>
    <w:rsid w:val="0036514E"/>
    <w:pPr>
      <w:spacing w:before="100" w:beforeAutospacing="1" w:after="100" w:afterAutospacing="1" w:line="240" w:lineRule="auto"/>
    </w:pPr>
    <w:rPr>
      <w:rFonts w:eastAsia="Times New Roman"/>
      <w:b w:val="0"/>
      <w:bCs w:val="0"/>
      <w:lang w:eastAsia="tr-TR"/>
    </w:rPr>
  </w:style>
  <w:style w:type="character" w:customStyle="1" w:styleId="lbllan">
    <w:name w:val="lblılan"/>
    <w:basedOn w:val="VarsaylanParagrafYazTipi"/>
    <w:rsid w:val="00365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85761">
      <w:bodyDiv w:val="1"/>
      <w:marLeft w:val="0"/>
      <w:marRight w:val="0"/>
      <w:marTop w:val="0"/>
      <w:marBottom w:val="0"/>
      <w:divBdr>
        <w:top w:val="none" w:sz="0" w:space="0" w:color="auto"/>
        <w:left w:val="none" w:sz="0" w:space="0" w:color="auto"/>
        <w:bottom w:val="none" w:sz="0" w:space="0" w:color="auto"/>
        <w:right w:val="none" w:sz="0" w:space="0" w:color="auto"/>
      </w:divBdr>
      <w:divsChild>
        <w:div w:id="2086681775">
          <w:marLeft w:val="0"/>
          <w:marRight w:val="0"/>
          <w:marTop w:val="0"/>
          <w:marBottom w:val="0"/>
          <w:divBdr>
            <w:top w:val="none" w:sz="0" w:space="0" w:color="auto"/>
            <w:left w:val="none" w:sz="0" w:space="0" w:color="auto"/>
            <w:bottom w:val="none" w:sz="0" w:space="0" w:color="auto"/>
            <w:right w:val="none" w:sz="0" w:space="0" w:color="auto"/>
          </w:divBdr>
          <w:divsChild>
            <w:div w:id="2001037689">
              <w:marLeft w:val="0"/>
              <w:marRight w:val="0"/>
              <w:marTop w:val="0"/>
              <w:marBottom w:val="0"/>
              <w:divBdr>
                <w:top w:val="none" w:sz="0" w:space="0" w:color="auto"/>
                <w:left w:val="none" w:sz="0" w:space="0" w:color="auto"/>
                <w:bottom w:val="none" w:sz="0" w:space="0" w:color="auto"/>
                <w:right w:val="none" w:sz="0" w:space="0" w:color="auto"/>
              </w:divBdr>
              <w:divsChild>
                <w:div w:id="187574338">
                  <w:marLeft w:val="0"/>
                  <w:marRight w:val="0"/>
                  <w:marTop w:val="0"/>
                  <w:marBottom w:val="0"/>
                  <w:divBdr>
                    <w:top w:val="none" w:sz="0" w:space="0" w:color="auto"/>
                    <w:left w:val="none" w:sz="0" w:space="0" w:color="auto"/>
                    <w:bottom w:val="none" w:sz="0" w:space="0" w:color="auto"/>
                    <w:right w:val="none" w:sz="0" w:space="0" w:color="auto"/>
                  </w:divBdr>
                  <w:divsChild>
                    <w:div w:id="1039428902">
                      <w:marLeft w:val="0"/>
                      <w:marRight w:val="0"/>
                      <w:marTop w:val="0"/>
                      <w:marBottom w:val="0"/>
                      <w:divBdr>
                        <w:top w:val="none" w:sz="0" w:space="0" w:color="auto"/>
                        <w:left w:val="none" w:sz="0" w:space="0" w:color="auto"/>
                        <w:bottom w:val="none" w:sz="0" w:space="0" w:color="auto"/>
                        <w:right w:val="none" w:sz="0" w:space="0" w:color="auto"/>
                      </w:divBdr>
                    </w:div>
                    <w:div w:id="1729650932">
                      <w:marLeft w:val="0"/>
                      <w:marRight w:val="0"/>
                      <w:marTop w:val="0"/>
                      <w:marBottom w:val="0"/>
                      <w:divBdr>
                        <w:top w:val="none" w:sz="0" w:space="0" w:color="auto"/>
                        <w:left w:val="none" w:sz="0" w:space="0" w:color="auto"/>
                        <w:bottom w:val="none" w:sz="0" w:space="0" w:color="auto"/>
                        <w:right w:val="none" w:sz="0" w:space="0" w:color="auto"/>
                      </w:divBdr>
                    </w:div>
                    <w:div w:id="353774240">
                      <w:marLeft w:val="0"/>
                      <w:marRight w:val="0"/>
                      <w:marTop w:val="0"/>
                      <w:marBottom w:val="0"/>
                      <w:divBdr>
                        <w:top w:val="none" w:sz="0" w:space="0" w:color="auto"/>
                        <w:left w:val="none" w:sz="0" w:space="0" w:color="auto"/>
                        <w:bottom w:val="none" w:sz="0" w:space="0" w:color="auto"/>
                        <w:right w:val="none" w:sz="0" w:space="0" w:color="auto"/>
                      </w:divBdr>
                    </w:div>
                    <w:div w:id="140668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00843">
      <w:bodyDiv w:val="1"/>
      <w:marLeft w:val="0"/>
      <w:marRight w:val="0"/>
      <w:marTop w:val="0"/>
      <w:marBottom w:val="0"/>
      <w:divBdr>
        <w:top w:val="none" w:sz="0" w:space="0" w:color="auto"/>
        <w:left w:val="none" w:sz="0" w:space="0" w:color="auto"/>
        <w:bottom w:val="none" w:sz="0" w:space="0" w:color="auto"/>
        <w:right w:val="none" w:sz="0" w:space="0" w:color="auto"/>
      </w:divBdr>
      <w:divsChild>
        <w:div w:id="821848093">
          <w:marLeft w:val="0"/>
          <w:marRight w:val="0"/>
          <w:marTop w:val="0"/>
          <w:marBottom w:val="0"/>
          <w:divBdr>
            <w:top w:val="none" w:sz="0" w:space="0" w:color="auto"/>
            <w:left w:val="none" w:sz="0" w:space="0" w:color="auto"/>
            <w:bottom w:val="none" w:sz="0" w:space="0" w:color="auto"/>
            <w:right w:val="none" w:sz="0" w:space="0" w:color="auto"/>
          </w:divBdr>
          <w:divsChild>
            <w:div w:id="1235511731">
              <w:marLeft w:val="0"/>
              <w:marRight w:val="0"/>
              <w:marTop w:val="0"/>
              <w:marBottom w:val="0"/>
              <w:divBdr>
                <w:top w:val="none" w:sz="0" w:space="0" w:color="auto"/>
                <w:left w:val="none" w:sz="0" w:space="0" w:color="auto"/>
                <w:bottom w:val="none" w:sz="0" w:space="0" w:color="auto"/>
                <w:right w:val="none" w:sz="0" w:space="0" w:color="auto"/>
              </w:divBdr>
              <w:divsChild>
                <w:div w:id="227888172">
                  <w:marLeft w:val="0"/>
                  <w:marRight w:val="0"/>
                  <w:marTop w:val="0"/>
                  <w:marBottom w:val="0"/>
                  <w:divBdr>
                    <w:top w:val="none" w:sz="0" w:space="0" w:color="auto"/>
                    <w:left w:val="none" w:sz="0" w:space="0" w:color="auto"/>
                    <w:bottom w:val="none" w:sz="0" w:space="0" w:color="auto"/>
                    <w:right w:val="none" w:sz="0" w:space="0" w:color="auto"/>
                  </w:divBdr>
                  <w:divsChild>
                    <w:div w:id="50808129">
                      <w:marLeft w:val="0"/>
                      <w:marRight w:val="0"/>
                      <w:marTop w:val="0"/>
                      <w:marBottom w:val="0"/>
                      <w:divBdr>
                        <w:top w:val="none" w:sz="0" w:space="0" w:color="auto"/>
                        <w:left w:val="none" w:sz="0" w:space="0" w:color="auto"/>
                        <w:bottom w:val="none" w:sz="0" w:space="0" w:color="auto"/>
                        <w:right w:val="none" w:sz="0" w:space="0" w:color="auto"/>
                      </w:divBdr>
                    </w:div>
                    <w:div w:id="1919823101">
                      <w:marLeft w:val="0"/>
                      <w:marRight w:val="0"/>
                      <w:marTop w:val="0"/>
                      <w:marBottom w:val="0"/>
                      <w:divBdr>
                        <w:top w:val="none" w:sz="0" w:space="0" w:color="auto"/>
                        <w:left w:val="none" w:sz="0" w:space="0" w:color="auto"/>
                        <w:bottom w:val="none" w:sz="0" w:space="0" w:color="auto"/>
                        <w:right w:val="none" w:sz="0" w:space="0" w:color="auto"/>
                      </w:divBdr>
                    </w:div>
                    <w:div w:id="2141457613">
                      <w:marLeft w:val="0"/>
                      <w:marRight w:val="0"/>
                      <w:marTop w:val="0"/>
                      <w:marBottom w:val="0"/>
                      <w:divBdr>
                        <w:top w:val="none" w:sz="0" w:space="0" w:color="auto"/>
                        <w:left w:val="none" w:sz="0" w:space="0" w:color="auto"/>
                        <w:bottom w:val="none" w:sz="0" w:space="0" w:color="auto"/>
                        <w:right w:val="none" w:sz="0" w:space="0" w:color="auto"/>
                      </w:divBdr>
                    </w:div>
                    <w:div w:id="3706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49760">
      <w:bodyDiv w:val="1"/>
      <w:marLeft w:val="0"/>
      <w:marRight w:val="0"/>
      <w:marTop w:val="0"/>
      <w:marBottom w:val="0"/>
      <w:divBdr>
        <w:top w:val="none" w:sz="0" w:space="0" w:color="auto"/>
        <w:left w:val="none" w:sz="0" w:space="0" w:color="auto"/>
        <w:bottom w:val="none" w:sz="0" w:space="0" w:color="auto"/>
        <w:right w:val="none" w:sz="0" w:space="0" w:color="auto"/>
      </w:divBdr>
      <w:divsChild>
        <w:div w:id="797643978">
          <w:marLeft w:val="0"/>
          <w:marRight w:val="0"/>
          <w:marTop w:val="0"/>
          <w:marBottom w:val="0"/>
          <w:divBdr>
            <w:top w:val="none" w:sz="0" w:space="0" w:color="auto"/>
            <w:left w:val="none" w:sz="0" w:space="0" w:color="auto"/>
            <w:bottom w:val="none" w:sz="0" w:space="0" w:color="auto"/>
            <w:right w:val="none" w:sz="0" w:space="0" w:color="auto"/>
          </w:divBdr>
        </w:div>
        <w:div w:id="74520369">
          <w:marLeft w:val="0"/>
          <w:marRight w:val="0"/>
          <w:marTop w:val="0"/>
          <w:marBottom w:val="0"/>
          <w:divBdr>
            <w:top w:val="none" w:sz="0" w:space="0" w:color="auto"/>
            <w:left w:val="none" w:sz="0" w:space="0" w:color="auto"/>
            <w:bottom w:val="none" w:sz="0" w:space="0" w:color="auto"/>
            <w:right w:val="none" w:sz="0" w:space="0" w:color="auto"/>
          </w:divBdr>
        </w:div>
      </w:divsChild>
    </w:div>
    <w:div w:id="1539703430">
      <w:bodyDiv w:val="1"/>
      <w:marLeft w:val="0"/>
      <w:marRight w:val="0"/>
      <w:marTop w:val="0"/>
      <w:marBottom w:val="0"/>
      <w:divBdr>
        <w:top w:val="none" w:sz="0" w:space="0" w:color="auto"/>
        <w:left w:val="none" w:sz="0" w:space="0" w:color="auto"/>
        <w:bottom w:val="none" w:sz="0" w:space="0" w:color="auto"/>
        <w:right w:val="none" w:sz="0" w:space="0" w:color="auto"/>
      </w:divBdr>
      <w:divsChild>
        <w:div w:id="83034271">
          <w:marLeft w:val="0"/>
          <w:marRight w:val="0"/>
          <w:marTop w:val="0"/>
          <w:marBottom w:val="0"/>
          <w:divBdr>
            <w:top w:val="none" w:sz="0" w:space="0" w:color="auto"/>
            <w:left w:val="none" w:sz="0" w:space="0" w:color="auto"/>
            <w:bottom w:val="none" w:sz="0" w:space="0" w:color="auto"/>
            <w:right w:val="none" w:sz="0" w:space="0" w:color="auto"/>
          </w:divBdr>
          <w:divsChild>
            <w:div w:id="1066223374">
              <w:marLeft w:val="0"/>
              <w:marRight w:val="0"/>
              <w:marTop w:val="0"/>
              <w:marBottom w:val="0"/>
              <w:divBdr>
                <w:top w:val="none" w:sz="0" w:space="0" w:color="auto"/>
                <w:left w:val="none" w:sz="0" w:space="0" w:color="auto"/>
                <w:bottom w:val="none" w:sz="0" w:space="0" w:color="auto"/>
                <w:right w:val="none" w:sz="0" w:space="0" w:color="auto"/>
              </w:divBdr>
              <w:divsChild>
                <w:div w:id="1130899494">
                  <w:marLeft w:val="0"/>
                  <w:marRight w:val="0"/>
                  <w:marTop w:val="0"/>
                  <w:marBottom w:val="0"/>
                  <w:divBdr>
                    <w:top w:val="none" w:sz="0" w:space="0" w:color="auto"/>
                    <w:left w:val="none" w:sz="0" w:space="0" w:color="auto"/>
                    <w:bottom w:val="none" w:sz="0" w:space="0" w:color="auto"/>
                    <w:right w:val="none" w:sz="0" w:space="0" w:color="auto"/>
                  </w:divBdr>
                  <w:divsChild>
                    <w:div w:id="1422601713">
                      <w:marLeft w:val="0"/>
                      <w:marRight w:val="0"/>
                      <w:marTop w:val="0"/>
                      <w:marBottom w:val="0"/>
                      <w:divBdr>
                        <w:top w:val="none" w:sz="0" w:space="0" w:color="auto"/>
                        <w:left w:val="none" w:sz="0" w:space="0" w:color="auto"/>
                        <w:bottom w:val="none" w:sz="0" w:space="0" w:color="auto"/>
                        <w:right w:val="none" w:sz="0" w:space="0" w:color="auto"/>
                      </w:divBdr>
                    </w:div>
                    <w:div w:id="360933494">
                      <w:marLeft w:val="0"/>
                      <w:marRight w:val="0"/>
                      <w:marTop w:val="0"/>
                      <w:marBottom w:val="0"/>
                      <w:divBdr>
                        <w:top w:val="none" w:sz="0" w:space="0" w:color="auto"/>
                        <w:left w:val="none" w:sz="0" w:space="0" w:color="auto"/>
                        <w:bottom w:val="none" w:sz="0" w:space="0" w:color="auto"/>
                        <w:right w:val="none" w:sz="0" w:space="0" w:color="auto"/>
                      </w:divBdr>
                    </w:div>
                    <w:div w:id="400178337">
                      <w:marLeft w:val="0"/>
                      <w:marRight w:val="0"/>
                      <w:marTop w:val="0"/>
                      <w:marBottom w:val="0"/>
                      <w:divBdr>
                        <w:top w:val="none" w:sz="0" w:space="0" w:color="auto"/>
                        <w:left w:val="none" w:sz="0" w:space="0" w:color="auto"/>
                        <w:bottom w:val="none" w:sz="0" w:space="0" w:color="auto"/>
                        <w:right w:val="none" w:sz="0" w:space="0" w:color="auto"/>
                      </w:divBdr>
                    </w:div>
                    <w:div w:id="1869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785</Words>
  <Characters>4476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Semih AKTAŞ</dc:creator>
  <cp:lastModifiedBy>özkan çiçek</cp:lastModifiedBy>
  <cp:revision>4</cp:revision>
  <dcterms:created xsi:type="dcterms:W3CDTF">2023-05-02T06:18:00Z</dcterms:created>
  <dcterms:modified xsi:type="dcterms:W3CDTF">2023-05-08T06:31:00Z</dcterms:modified>
</cp:coreProperties>
</file>